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A9CA8D" w14:textId="77777777" w:rsidR="00EC6C6F" w:rsidRDefault="00EC6C6F" w:rsidP="00B24BAA">
      <w:pPr>
        <w:spacing w:line="0" w:lineRule="atLeast"/>
        <w:ind w:right="-140"/>
        <w:jc w:val="right"/>
        <w:rPr>
          <w:rFonts w:ascii="Gill Sans MT" w:hAnsi="Gill Sans MT"/>
          <w:b/>
          <w:sz w:val="28"/>
          <w:szCs w:val="28"/>
          <w:u w:val="single"/>
        </w:rPr>
      </w:pPr>
    </w:p>
    <w:p w14:paraId="226FFF18" w14:textId="0D5212D9" w:rsidR="00B24BAA" w:rsidRPr="00D62BD0" w:rsidRDefault="00B24BAA" w:rsidP="00B24BAA">
      <w:pPr>
        <w:spacing w:line="0" w:lineRule="atLeast"/>
        <w:ind w:right="-140"/>
        <w:jc w:val="right"/>
        <w:rPr>
          <w:rFonts w:ascii="Gill Sans MT" w:hAnsi="Gill Sans MT"/>
          <w:b/>
          <w:sz w:val="28"/>
          <w:szCs w:val="28"/>
          <w:u w:val="single"/>
        </w:rPr>
      </w:pPr>
      <w:r w:rsidRPr="00D62BD0">
        <w:rPr>
          <w:rFonts w:ascii="Gill Sans MT" w:hAnsi="Gill Sans MT"/>
          <w:b/>
          <w:sz w:val="28"/>
          <w:szCs w:val="28"/>
          <w:u w:val="single"/>
        </w:rPr>
        <w:t>Work-0</w:t>
      </w:r>
      <w:r>
        <w:rPr>
          <w:rFonts w:ascii="Gill Sans MT" w:hAnsi="Gill Sans MT"/>
          <w:b/>
          <w:sz w:val="28"/>
          <w:szCs w:val="28"/>
          <w:u w:val="single"/>
        </w:rPr>
        <w:t>1</w:t>
      </w:r>
    </w:p>
    <w:p w14:paraId="149C122A" w14:textId="77777777" w:rsidR="00B24BAA" w:rsidRDefault="00B24BAA" w:rsidP="002573F6">
      <w:pPr>
        <w:pStyle w:val="Heading8"/>
        <w:spacing w:line="276" w:lineRule="auto"/>
        <w:jc w:val="center"/>
        <w:rPr>
          <w:rFonts w:ascii="Gill Sans MT" w:hAnsi="Gill Sans MT"/>
          <w:b/>
          <w:i w:val="0"/>
          <w:sz w:val="36"/>
          <w:szCs w:val="40"/>
        </w:rPr>
      </w:pPr>
    </w:p>
    <w:p w14:paraId="44FFA89A" w14:textId="42320950" w:rsidR="002573F6" w:rsidRPr="002573F6" w:rsidRDefault="002573F6" w:rsidP="002573F6">
      <w:pPr>
        <w:pStyle w:val="Heading8"/>
        <w:spacing w:line="276" w:lineRule="auto"/>
        <w:jc w:val="center"/>
        <w:rPr>
          <w:rFonts w:ascii="Gill Sans MT" w:hAnsi="Gill Sans MT"/>
          <w:b/>
          <w:i w:val="0"/>
          <w:sz w:val="36"/>
          <w:szCs w:val="40"/>
        </w:rPr>
      </w:pPr>
      <w:r w:rsidRPr="002573F6">
        <w:rPr>
          <w:rFonts w:ascii="Gill Sans MT" w:hAnsi="Gill Sans MT"/>
          <w:b/>
          <w:i w:val="0"/>
          <w:sz w:val="36"/>
          <w:szCs w:val="40"/>
        </w:rPr>
        <w:t>GOVERNMENT OF KHYBER PAKHTUNKHWA</w:t>
      </w:r>
    </w:p>
    <w:p w14:paraId="1EF3E2FB" w14:textId="77777777" w:rsidR="002573F6" w:rsidRPr="002573F6" w:rsidRDefault="00790788" w:rsidP="002573F6">
      <w:pPr>
        <w:spacing w:line="276" w:lineRule="auto"/>
        <w:jc w:val="center"/>
        <w:rPr>
          <w:rFonts w:ascii="Gill Sans MT" w:hAnsi="Gill Sans MT"/>
          <w:b/>
          <w:sz w:val="36"/>
          <w:szCs w:val="40"/>
        </w:rPr>
      </w:pPr>
      <w:r w:rsidRPr="002573F6">
        <w:rPr>
          <w:rFonts w:ascii="Gill Sans MT" w:hAnsi="Gill Sans MT" w:cs="Calibri"/>
          <w:noProof/>
          <w:sz w:val="32"/>
          <w:szCs w:val="32"/>
          <w:u w:val="single"/>
        </w:rPr>
        <w:drawing>
          <wp:anchor distT="0" distB="0" distL="114300" distR="114300" simplePos="0" relativeHeight="251655168" behindDoc="0" locked="0" layoutInCell="1" allowOverlap="1" wp14:anchorId="228958A8" wp14:editId="0A1AEC97">
            <wp:simplePos x="0" y="0"/>
            <wp:positionH relativeFrom="column">
              <wp:posOffset>2226310</wp:posOffset>
            </wp:positionH>
            <wp:positionV relativeFrom="paragraph">
              <wp:posOffset>285115</wp:posOffset>
            </wp:positionV>
            <wp:extent cx="1269365"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r w:rsidR="002573F6" w:rsidRPr="002573F6">
        <w:rPr>
          <w:rFonts w:ascii="Gill Sans MT" w:hAnsi="Gill Sans MT"/>
          <w:b/>
          <w:sz w:val="36"/>
          <w:szCs w:val="40"/>
        </w:rPr>
        <w:t>IRRIGATION DEPARTMENT</w:t>
      </w:r>
    </w:p>
    <w:p w14:paraId="0D577228" w14:textId="77777777" w:rsidR="002573F6" w:rsidRPr="002573F6" w:rsidRDefault="002573F6" w:rsidP="002573F6">
      <w:pPr>
        <w:jc w:val="center"/>
        <w:rPr>
          <w:rFonts w:ascii="Gill Sans MT" w:hAnsi="Gill Sans MT" w:cs="Calibri"/>
          <w:sz w:val="32"/>
          <w:szCs w:val="32"/>
          <w:u w:val="single"/>
        </w:rPr>
      </w:pPr>
    </w:p>
    <w:p w14:paraId="6EC31A22" w14:textId="77777777" w:rsidR="002573F6" w:rsidRPr="002573F6" w:rsidRDefault="002573F6" w:rsidP="002573F6">
      <w:pPr>
        <w:ind w:left="720"/>
        <w:jc w:val="center"/>
        <w:rPr>
          <w:rFonts w:ascii="Gill Sans MT" w:hAnsi="Gill Sans MT" w:cs="Calibri"/>
          <w:sz w:val="32"/>
          <w:szCs w:val="32"/>
          <w:u w:val="single"/>
        </w:rPr>
      </w:pPr>
    </w:p>
    <w:p w14:paraId="4DCE6DA2" w14:textId="77777777" w:rsidR="002573F6" w:rsidRPr="002573F6" w:rsidRDefault="002573F6" w:rsidP="002573F6">
      <w:pPr>
        <w:jc w:val="center"/>
        <w:rPr>
          <w:rFonts w:ascii="Gill Sans MT" w:hAnsi="Gill Sans MT" w:cs="Calibri"/>
          <w:sz w:val="32"/>
          <w:szCs w:val="32"/>
          <w:u w:val="single"/>
        </w:rPr>
      </w:pPr>
    </w:p>
    <w:p w14:paraId="0350AD42" w14:textId="77777777" w:rsidR="002573F6" w:rsidRPr="002573F6" w:rsidRDefault="002573F6" w:rsidP="002573F6">
      <w:pPr>
        <w:spacing w:line="214" w:lineRule="exact"/>
        <w:rPr>
          <w:rFonts w:ascii="Gill Sans MT" w:hAnsi="Gill Sans MT" w:cs="Calibri"/>
          <w:sz w:val="32"/>
          <w:szCs w:val="32"/>
        </w:rPr>
      </w:pPr>
    </w:p>
    <w:p w14:paraId="49136271" w14:textId="77777777" w:rsidR="002573F6" w:rsidRPr="002573F6" w:rsidRDefault="002573F6" w:rsidP="002573F6">
      <w:pPr>
        <w:spacing w:line="0" w:lineRule="atLeast"/>
        <w:ind w:right="-378"/>
        <w:jc w:val="center"/>
        <w:rPr>
          <w:rFonts w:ascii="Gill Sans MT" w:hAnsi="Gill Sans MT" w:cs="Calibri"/>
          <w:b/>
          <w:sz w:val="32"/>
          <w:szCs w:val="32"/>
        </w:rPr>
      </w:pPr>
    </w:p>
    <w:p w14:paraId="07B45C01" w14:textId="77777777" w:rsidR="002573F6" w:rsidRPr="002573F6" w:rsidRDefault="002573F6" w:rsidP="002573F6">
      <w:pPr>
        <w:spacing w:line="0" w:lineRule="atLeast"/>
        <w:ind w:right="-378"/>
        <w:jc w:val="center"/>
        <w:rPr>
          <w:rFonts w:ascii="Gill Sans MT" w:hAnsi="Gill Sans MT" w:cs="Calibri"/>
          <w:b/>
          <w:sz w:val="32"/>
          <w:szCs w:val="32"/>
        </w:rPr>
      </w:pPr>
    </w:p>
    <w:p w14:paraId="2D3A3967" w14:textId="77777777" w:rsidR="002573F6" w:rsidRPr="002573F6" w:rsidRDefault="002573F6" w:rsidP="005B113E">
      <w:pPr>
        <w:ind w:right="-378"/>
        <w:jc w:val="center"/>
        <w:rPr>
          <w:rFonts w:ascii="Gill Sans MT" w:hAnsi="Gill Sans MT"/>
          <w:b/>
          <w:sz w:val="32"/>
          <w:szCs w:val="28"/>
        </w:rPr>
      </w:pPr>
      <w:r w:rsidRPr="002573F6">
        <w:rPr>
          <w:rFonts w:ascii="Gill Sans MT" w:hAnsi="Gill Sans MT"/>
          <w:b/>
          <w:sz w:val="32"/>
          <w:szCs w:val="28"/>
        </w:rPr>
        <w:t>BID SOLICITATION DOCUMENTS</w:t>
      </w:r>
    </w:p>
    <w:p w14:paraId="2DB8F03F" w14:textId="77777777" w:rsidR="002573F6" w:rsidRPr="005B113E" w:rsidRDefault="002573F6" w:rsidP="005B113E">
      <w:pPr>
        <w:ind w:right="-140"/>
        <w:jc w:val="center"/>
        <w:rPr>
          <w:rFonts w:ascii="Gill Sans MT" w:hAnsi="Gill Sans MT"/>
          <w:b/>
          <w:sz w:val="10"/>
          <w:szCs w:val="20"/>
        </w:rPr>
      </w:pPr>
    </w:p>
    <w:p w14:paraId="2AE573D5" w14:textId="77777777" w:rsidR="002573F6" w:rsidRDefault="002573F6" w:rsidP="005B113E">
      <w:pPr>
        <w:ind w:right="-140"/>
        <w:jc w:val="center"/>
        <w:rPr>
          <w:rFonts w:ascii="Gill Sans MT" w:hAnsi="Gill Sans MT"/>
          <w:b/>
          <w:sz w:val="32"/>
          <w:szCs w:val="28"/>
        </w:rPr>
      </w:pPr>
      <w:r w:rsidRPr="002573F6">
        <w:rPr>
          <w:rFonts w:ascii="Gill Sans MT" w:hAnsi="Gill Sans MT"/>
          <w:b/>
          <w:sz w:val="32"/>
          <w:szCs w:val="28"/>
        </w:rPr>
        <w:t>FOR</w:t>
      </w:r>
    </w:p>
    <w:p w14:paraId="45B9818C" w14:textId="77777777" w:rsidR="00354AE8" w:rsidRDefault="00354AE8" w:rsidP="005B113E">
      <w:pPr>
        <w:ind w:right="-140"/>
        <w:jc w:val="center"/>
        <w:rPr>
          <w:rFonts w:ascii="Gill Sans MT" w:hAnsi="Gill Sans MT"/>
          <w:b/>
          <w:sz w:val="32"/>
          <w:szCs w:val="28"/>
        </w:rPr>
      </w:pPr>
    </w:p>
    <w:tbl>
      <w:tblPr>
        <w:tblpPr w:leftFromText="180" w:rightFromText="180" w:vertAnchor="text" w:horzAnchor="margin" w:tblpX="-275" w:tblpY="3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089"/>
        <w:gridCol w:w="1445"/>
      </w:tblGrid>
      <w:tr w:rsidR="00FD4D21" w14:paraId="3E1C417B" w14:textId="77777777" w:rsidTr="00FD4D21">
        <w:tc>
          <w:tcPr>
            <w:tcW w:w="816" w:type="dxa"/>
            <w:shd w:val="clear" w:color="auto" w:fill="auto"/>
          </w:tcPr>
          <w:p w14:paraId="1A19045A" w14:textId="77777777" w:rsidR="00FD4D21" w:rsidRDefault="00FD4D21" w:rsidP="00FD4D21">
            <w:pPr>
              <w:jc w:val="center"/>
              <w:rPr>
                <w:rFonts w:ascii="Arial" w:hAnsi="Arial" w:cs="Arial"/>
                <w:b/>
                <w:sz w:val="22"/>
                <w:szCs w:val="22"/>
              </w:rPr>
            </w:pPr>
            <w:r>
              <w:rPr>
                <w:rFonts w:ascii="Arial" w:hAnsi="Arial" w:cs="Arial"/>
                <w:b/>
                <w:sz w:val="22"/>
                <w:szCs w:val="22"/>
              </w:rPr>
              <w:t>S#</w:t>
            </w:r>
          </w:p>
        </w:tc>
        <w:tc>
          <w:tcPr>
            <w:tcW w:w="8089" w:type="dxa"/>
            <w:shd w:val="clear" w:color="auto" w:fill="auto"/>
          </w:tcPr>
          <w:p w14:paraId="4CC8C2BE" w14:textId="640D1FD3" w:rsidR="00FD4D21" w:rsidRDefault="00FD4D21" w:rsidP="00FD4D21">
            <w:pPr>
              <w:jc w:val="center"/>
              <w:rPr>
                <w:rFonts w:ascii="Arial" w:hAnsi="Arial" w:cs="Arial"/>
                <w:b/>
                <w:sz w:val="22"/>
                <w:szCs w:val="22"/>
              </w:rPr>
            </w:pPr>
            <w:r>
              <w:rPr>
                <w:rFonts w:ascii="Arial" w:hAnsi="Arial" w:cs="Arial"/>
                <w:b/>
                <w:sz w:val="22"/>
                <w:szCs w:val="22"/>
              </w:rPr>
              <w:t>Name of Work</w:t>
            </w:r>
            <w:r>
              <w:rPr>
                <w:rFonts w:ascii="Arial" w:hAnsi="Arial" w:cs="Arial"/>
                <w:b/>
                <w:sz w:val="22"/>
                <w:szCs w:val="22"/>
              </w:rPr>
              <w:t>/Sub works</w:t>
            </w:r>
          </w:p>
        </w:tc>
        <w:tc>
          <w:tcPr>
            <w:tcW w:w="1445" w:type="dxa"/>
            <w:shd w:val="clear" w:color="auto" w:fill="auto"/>
          </w:tcPr>
          <w:p w14:paraId="383EA330" w14:textId="5C2F9A15" w:rsidR="00FD4D21" w:rsidRDefault="00FD4D21" w:rsidP="00FD4D21">
            <w:pPr>
              <w:jc w:val="center"/>
              <w:rPr>
                <w:rFonts w:ascii="Arial" w:hAnsi="Arial" w:cs="Arial"/>
                <w:b/>
                <w:sz w:val="22"/>
                <w:szCs w:val="22"/>
              </w:rPr>
            </w:pPr>
            <w:r>
              <w:rPr>
                <w:rFonts w:ascii="Arial" w:hAnsi="Arial" w:cs="Arial"/>
                <w:b/>
                <w:sz w:val="22"/>
                <w:szCs w:val="22"/>
              </w:rPr>
              <w:t>E/COST Rs. in Million</w:t>
            </w:r>
          </w:p>
        </w:tc>
      </w:tr>
      <w:tr w:rsidR="00FD4D21" w14:paraId="248A1315" w14:textId="77777777" w:rsidTr="00FD4D21">
        <w:tc>
          <w:tcPr>
            <w:tcW w:w="816" w:type="dxa"/>
            <w:shd w:val="clear" w:color="auto" w:fill="auto"/>
          </w:tcPr>
          <w:p w14:paraId="63B9A5F7" w14:textId="77777777" w:rsidR="00FD4D21" w:rsidRDefault="00FD4D21" w:rsidP="00FD4D21">
            <w:pPr>
              <w:jc w:val="center"/>
              <w:rPr>
                <w:rFonts w:ascii="Arial" w:hAnsi="Arial" w:cs="Arial"/>
                <w:b/>
                <w:sz w:val="22"/>
                <w:szCs w:val="22"/>
              </w:rPr>
            </w:pPr>
          </w:p>
        </w:tc>
        <w:tc>
          <w:tcPr>
            <w:tcW w:w="8089" w:type="dxa"/>
            <w:shd w:val="clear" w:color="auto" w:fill="auto"/>
          </w:tcPr>
          <w:p w14:paraId="5A909DA2" w14:textId="77777777" w:rsidR="00FD4D21" w:rsidRDefault="00FD4D21" w:rsidP="00FD4D21">
            <w:pPr>
              <w:jc w:val="both"/>
              <w:rPr>
                <w:rFonts w:ascii="Arial" w:hAnsi="Arial" w:cs="Arial"/>
                <w:b/>
              </w:rPr>
            </w:pPr>
            <w:r>
              <w:rPr>
                <w:rFonts w:ascii="Arial" w:hAnsi="Arial" w:cs="Arial"/>
                <w:b/>
              </w:rPr>
              <w:t xml:space="preserve">AOM&amp;R work </w:t>
            </w:r>
            <w:proofErr w:type="spellStart"/>
            <w:r>
              <w:rPr>
                <w:rFonts w:ascii="Arial" w:hAnsi="Arial" w:cs="Arial"/>
                <w:b/>
              </w:rPr>
              <w:t>programme</w:t>
            </w:r>
            <w:proofErr w:type="spellEnd"/>
            <w:r>
              <w:rPr>
                <w:rFonts w:ascii="Arial" w:hAnsi="Arial" w:cs="Arial"/>
                <w:b/>
              </w:rPr>
              <w:t xml:space="preserve"> </w:t>
            </w:r>
            <w:proofErr w:type="spellStart"/>
            <w:r>
              <w:rPr>
                <w:rFonts w:ascii="Arial" w:hAnsi="Arial" w:cs="Arial"/>
                <w:b/>
              </w:rPr>
              <w:t>damand</w:t>
            </w:r>
            <w:proofErr w:type="spellEnd"/>
            <w:r>
              <w:rPr>
                <w:rFonts w:ascii="Arial" w:hAnsi="Arial" w:cs="Arial"/>
                <w:b/>
              </w:rPr>
              <w:t xml:space="preserve"> </w:t>
            </w:r>
            <w:proofErr w:type="gramStart"/>
            <w:r>
              <w:rPr>
                <w:rFonts w:ascii="Arial" w:hAnsi="Arial" w:cs="Arial"/>
                <w:b/>
              </w:rPr>
              <w:t>No.(</w:t>
            </w:r>
            <w:proofErr w:type="gramEnd"/>
            <w:r>
              <w:rPr>
                <w:rFonts w:ascii="Arial" w:hAnsi="Arial" w:cs="Arial"/>
                <w:b/>
              </w:rPr>
              <w:t xml:space="preserve">024)/NC-21029 in respect of </w:t>
            </w:r>
            <w:proofErr w:type="spellStart"/>
            <w:r>
              <w:rPr>
                <w:rFonts w:ascii="Arial" w:hAnsi="Arial" w:cs="Arial"/>
                <w:b/>
              </w:rPr>
              <w:t>Bannu</w:t>
            </w:r>
            <w:proofErr w:type="spellEnd"/>
            <w:r>
              <w:rPr>
                <w:rFonts w:ascii="Arial" w:hAnsi="Arial" w:cs="Arial"/>
                <w:b/>
              </w:rPr>
              <w:t xml:space="preserve"> Canal Division </w:t>
            </w:r>
            <w:proofErr w:type="spellStart"/>
            <w:r>
              <w:rPr>
                <w:rFonts w:ascii="Arial" w:hAnsi="Arial" w:cs="Arial"/>
                <w:b/>
              </w:rPr>
              <w:t>Bannu</w:t>
            </w:r>
            <w:proofErr w:type="spellEnd"/>
            <w:r>
              <w:rPr>
                <w:rFonts w:ascii="Arial" w:hAnsi="Arial" w:cs="Arial"/>
                <w:b/>
              </w:rPr>
              <w:t xml:space="preserve"> during 2025-26.</w:t>
            </w:r>
          </w:p>
          <w:p w14:paraId="6420E20D" w14:textId="436D7E3C" w:rsidR="00FD4D21" w:rsidRDefault="00FD4D21" w:rsidP="00FD4D21">
            <w:pPr>
              <w:tabs>
                <w:tab w:val="left" w:pos="1220"/>
              </w:tabs>
              <w:rPr>
                <w:rFonts w:ascii="Arial" w:hAnsi="Arial" w:cs="Arial"/>
                <w:b/>
                <w:sz w:val="22"/>
                <w:szCs w:val="22"/>
              </w:rPr>
            </w:pPr>
          </w:p>
        </w:tc>
        <w:tc>
          <w:tcPr>
            <w:tcW w:w="1445" w:type="dxa"/>
            <w:shd w:val="clear" w:color="auto" w:fill="auto"/>
          </w:tcPr>
          <w:p w14:paraId="5C8CE716" w14:textId="77777777" w:rsidR="00FD4D21" w:rsidRDefault="00FD4D21" w:rsidP="00FD4D21">
            <w:pPr>
              <w:jc w:val="center"/>
              <w:rPr>
                <w:rFonts w:ascii="Arial" w:hAnsi="Arial" w:cs="Arial"/>
                <w:b/>
                <w:sz w:val="22"/>
                <w:szCs w:val="22"/>
              </w:rPr>
            </w:pPr>
          </w:p>
        </w:tc>
      </w:tr>
      <w:tr w:rsidR="00FD4D21" w14:paraId="7ACBBE52" w14:textId="77777777" w:rsidTr="00FD4D21">
        <w:tc>
          <w:tcPr>
            <w:tcW w:w="816" w:type="dxa"/>
            <w:shd w:val="clear" w:color="auto" w:fill="auto"/>
          </w:tcPr>
          <w:p w14:paraId="0DB475A6" w14:textId="581B2E99" w:rsidR="00FD4D21" w:rsidRDefault="00FD4D21" w:rsidP="00FD4D21">
            <w:pPr>
              <w:jc w:val="center"/>
              <w:rPr>
                <w:rFonts w:ascii="Arial" w:hAnsi="Arial" w:cs="Arial"/>
                <w:b/>
                <w:sz w:val="22"/>
                <w:szCs w:val="22"/>
              </w:rPr>
            </w:pPr>
            <w:r>
              <w:rPr>
                <w:rFonts w:ascii="Arial" w:hAnsi="Arial" w:cs="Arial"/>
                <w:b/>
                <w:sz w:val="22"/>
                <w:szCs w:val="22"/>
              </w:rPr>
              <w:t>(A)</w:t>
            </w:r>
          </w:p>
        </w:tc>
        <w:tc>
          <w:tcPr>
            <w:tcW w:w="8089" w:type="dxa"/>
            <w:shd w:val="clear" w:color="auto" w:fill="auto"/>
          </w:tcPr>
          <w:p w14:paraId="5F120E4C" w14:textId="540294C8" w:rsidR="00FD4D21" w:rsidRDefault="00FD4D21" w:rsidP="00FD4D21">
            <w:pPr>
              <w:jc w:val="both"/>
              <w:rPr>
                <w:rFonts w:ascii="Arial" w:hAnsi="Arial" w:cs="Arial"/>
                <w:b/>
              </w:rPr>
            </w:pPr>
            <w:r>
              <w:rPr>
                <w:rFonts w:ascii="Arial" w:hAnsi="Arial" w:cs="Arial"/>
                <w:b/>
              </w:rPr>
              <w:t xml:space="preserve">Civil Canal Sub Division </w:t>
            </w:r>
            <w:proofErr w:type="spellStart"/>
            <w:r>
              <w:rPr>
                <w:rFonts w:ascii="Arial" w:hAnsi="Arial" w:cs="Arial"/>
                <w:b/>
              </w:rPr>
              <w:t>Bannu</w:t>
            </w:r>
            <w:proofErr w:type="spellEnd"/>
          </w:p>
        </w:tc>
        <w:tc>
          <w:tcPr>
            <w:tcW w:w="1445" w:type="dxa"/>
            <w:shd w:val="clear" w:color="auto" w:fill="auto"/>
          </w:tcPr>
          <w:p w14:paraId="52BB6984" w14:textId="77777777" w:rsidR="00FD4D21" w:rsidRDefault="00FD4D21" w:rsidP="00FD4D21">
            <w:pPr>
              <w:jc w:val="center"/>
              <w:rPr>
                <w:rFonts w:ascii="Arial" w:hAnsi="Arial" w:cs="Arial"/>
                <w:b/>
                <w:sz w:val="22"/>
                <w:szCs w:val="22"/>
              </w:rPr>
            </w:pPr>
          </w:p>
        </w:tc>
      </w:tr>
      <w:tr w:rsidR="00FD4D21" w14:paraId="44F3DAFD" w14:textId="77777777" w:rsidTr="00FD4D21">
        <w:tc>
          <w:tcPr>
            <w:tcW w:w="816" w:type="dxa"/>
            <w:shd w:val="clear" w:color="auto" w:fill="auto"/>
          </w:tcPr>
          <w:p w14:paraId="5BA95B99" w14:textId="77777777" w:rsidR="00FD4D21" w:rsidRDefault="00FD4D21" w:rsidP="00FD4D21">
            <w:pPr>
              <w:jc w:val="center"/>
              <w:rPr>
                <w:rFonts w:ascii="Arial" w:hAnsi="Arial" w:cs="Arial"/>
                <w:sz w:val="22"/>
                <w:szCs w:val="22"/>
              </w:rPr>
            </w:pPr>
            <w:r>
              <w:rPr>
                <w:rFonts w:ascii="Arial" w:hAnsi="Arial" w:cs="Arial"/>
                <w:sz w:val="22"/>
                <w:szCs w:val="22"/>
              </w:rPr>
              <w:t>1.</w:t>
            </w:r>
          </w:p>
        </w:tc>
        <w:tc>
          <w:tcPr>
            <w:tcW w:w="8089" w:type="dxa"/>
            <w:shd w:val="clear" w:color="auto" w:fill="auto"/>
          </w:tcPr>
          <w:p w14:paraId="0B2BE2CA" w14:textId="77777777" w:rsidR="00FD4D21" w:rsidRDefault="00FD4D21" w:rsidP="00FD4D21">
            <w:pPr>
              <w:pStyle w:val="ListParagraph"/>
              <w:ind w:left="0"/>
              <w:jc w:val="both"/>
              <w:rPr>
                <w:rFonts w:ascii="Arial" w:hAnsi="Arial"/>
              </w:rPr>
            </w:pPr>
            <w:r>
              <w:rPr>
                <w:rFonts w:ascii="Arial" w:hAnsi="Arial"/>
              </w:rPr>
              <w:t xml:space="preserve">AOM&amp;R to Canal system in Civil Canal Sub Division </w:t>
            </w:r>
            <w:proofErr w:type="spellStart"/>
            <w:r>
              <w:rPr>
                <w:rFonts w:ascii="Arial" w:hAnsi="Arial"/>
              </w:rPr>
              <w:t>Bannu</w:t>
            </w:r>
            <w:proofErr w:type="spellEnd"/>
          </w:p>
        </w:tc>
        <w:tc>
          <w:tcPr>
            <w:tcW w:w="1445" w:type="dxa"/>
            <w:shd w:val="clear" w:color="auto" w:fill="auto"/>
          </w:tcPr>
          <w:p w14:paraId="2DA80992" w14:textId="77777777" w:rsidR="00FD4D21" w:rsidRDefault="00FD4D21" w:rsidP="00FD4D21">
            <w:pPr>
              <w:jc w:val="center"/>
              <w:rPr>
                <w:rFonts w:ascii="Arial" w:hAnsi="Arial" w:cs="Arial"/>
                <w:b/>
              </w:rPr>
            </w:pPr>
            <w:r>
              <w:rPr>
                <w:rFonts w:ascii="Arial" w:hAnsi="Arial" w:cs="Arial"/>
                <w:b/>
              </w:rPr>
              <w:t>2.00</w:t>
            </w:r>
          </w:p>
          <w:p w14:paraId="2283E3A2" w14:textId="77777777" w:rsidR="00FD4D21" w:rsidRDefault="00FD4D21" w:rsidP="00FD4D21">
            <w:pPr>
              <w:rPr>
                <w:rFonts w:ascii="Arial" w:hAnsi="Arial" w:cs="Arial"/>
                <w:b/>
                <w:sz w:val="22"/>
                <w:szCs w:val="22"/>
              </w:rPr>
            </w:pPr>
          </w:p>
        </w:tc>
      </w:tr>
      <w:tr w:rsidR="00FD4D21" w14:paraId="0B84A4B1" w14:textId="77777777" w:rsidTr="00FD4D21">
        <w:tc>
          <w:tcPr>
            <w:tcW w:w="816" w:type="dxa"/>
            <w:shd w:val="clear" w:color="auto" w:fill="auto"/>
          </w:tcPr>
          <w:p w14:paraId="5A24F1DA" w14:textId="77777777" w:rsidR="00FD4D21" w:rsidRDefault="00FD4D21" w:rsidP="00FD4D21">
            <w:pPr>
              <w:jc w:val="center"/>
              <w:rPr>
                <w:rFonts w:ascii="Arial" w:hAnsi="Arial" w:cs="Arial"/>
                <w:sz w:val="22"/>
                <w:szCs w:val="22"/>
              </w:rPr>
            </w:pPr>
            <w:r>
              <w:rPr>
                <w:rFonts w:ascii="Arial" w:hAnsi="Arial" w:cs="Arial"/>
                <w:sz w:val="22"/>
                <w:szCs w:val="22"/>
              </w:rPr>
              <w:t>2.</w:t>
            </w:r>
          </w:p>
        </w:tc>
        <w:tc>
          <w:tcPr>
            <w:tcW w:w="8089" w:type="dxa"/>
            <w:shd w:val="clear" w:color="auto" w:fill="auto"/>
          </w:tcPr>
          <w:p w14:paraId="565F1F25" w14:textId="77777777" w:rsidR="00FD4D21" w:rsidRDefault="00FD4D21" w:rsidP="00FD4D21">
            <w:pPr>
              <w:pStyle w:val="ListParagraph"/>
              <w:ind w:left="0"/>
              <w:jc w:val="both"/>
              <w:rPr>
                <w:rFonts w:ascii="Arial" w:hAnsi="Arial"/>
              </w:rPr>
            </w:pPr>
            <w:r>
              <w:rPr>
                <w:rFonts w:ascii="Arial" w:hAnsi="Arial"/>
              </w:rPr>
              <w:t xml:space="preserve">AOM&amp;R to flood &amp; drainage system in Civil Canal Sub Division </w:t>
            </w:r>
            <w:proofErr w:type="spellStart"/>
            <w:r>
              <w:rPr>
                <w:rFonts w:ascii="Arial" w:hAnsi="Arial"/>
              </w:rPr>
              <w:t>Bannu</w:t>
            </w:r>
            <w:proofErr w:type="spellEnd"/>
          </w:p>
        </w:tc>
        <w:tc>
          <w:tcPr>
            <w:tcW w:w="1445" w:type="dxa"/>
            <w:shd w:val="clear" w:color="auto" w:fill="auto"/>
          </w:tcPr>
          <w:p w14:paraId="1A3ABE50" w14:textId="77777777" w:rsidR="00FD4D21" w:rsidRDefault="00FD4D21" w:rsidP="00FD4D21">
            <w:pPr>
              <w:jc w:val="center"/>
              <w:rPr>
                <w:rFonts w:ascii="Arial" w:hAnsi="Arial" w:cs="Arial"/>
                <w:b/>
              </w:rPr>
            </w:pPr>
            <w:r>
              <w:rPr>
                <w:rFonts w:ascii="Arial" w:hAnsi="Arial" w:cs="Arial"/>
                <w:b/>
              </w:rPr>
              <w:t>2.00</w:t>
            </w:r>
          </w:p>
          <w:p w14:paraId="5AA3BDCE" w14:textId="3267EE2C" w:rsidR="00FD4D21" w:rsidRDefault="00FD4D21" w:rsidP="00FD4D21">
            <w:pPr>
              <w:rPr>
                <w:rFonts w:ascii="Arial" w:hAnsi="Arial" w:cs="Arial"/>
                <w:b/>
                <w:sz w:val="22"/>
                <w:szCs w:val="22"/>
              </w:rPr>
            </w:pPr>
          </w:p>
        </w:tc>
      </w:tr>
      <w:tr w:rsidR="00FD4D21" w14:paraId="617E647B" w14:textId="77777777" w:rsidTr="00FD4D21">
        <w:tc>
          <w:tcPr>
            <w:tcW w:w="816" w:type="dxa"/>
            <w:shd w:val="clear" w:color="auto" w:fill="auto"/>
          </w:tcPr>
          <w:p w14:paraId="5C25FA4A" w14:textId="42FAC4B6" w:rsidR="00FD4D21" w:rsidRPr="00FD4D21" w:rsidRDefault="00FD4D21" w:rsidP="00FD4D21">
            <w:pPr>
              <w:jc w:val="center"/>
              <w:rPr>
                <w:rFonts w:ascii="Arial" w:hAnsi="Arial" w:cs="Arial"/>
                <w:b/>
                <w:bCs/>
                <w:sz w:val="22"/>
                <w:szCs w:val="22"/>
              </w:rPr>
            </w:pPr>
            <w:r w:rsidRPr="00FD4D21">
              <w:rPr>
                <w:rFonts w:ascii="Arial" w:hAnsi="Arial" w:cs="Arial"/>
                <w:b/>
                <w:bCs/>
                <w:sz w:val="22"/>
                <w:szCs w:val="22"/>
              </w:rPr>
              <w:t>(B)</w:t>
            </w:r>
          </w:p>
        </w:tc>
        <w:tc>
          <w:tcPr>
            <w:tcW w:w="8089" w:type="dxa"/>
            <w:shd w:val="clear" w:color="auto" w:fill="auto"/>
          </w:tcPr>
          <w:p w14:paraId="37FFD65B" w14:textId="74FD3F07" w:rsidR="00FD4D21" w:rsidRDefault="00FD4D21" w:rsidP="00FD4D21">
            <w:pPr>
              <w:pStyle w:val="ListParagraph"/>
              <w:ind w:left="0"/>
              <w:jc w:val="both"/>
              <w:rPr>
                <w:rFonts w:ascii="Arial" w:hAnsi="Arial"/>
              </w:rPr>
            </w:pPr>
            <w:r>
              <w:rPr>
                <w:rFonts w:ascii="Arial" w:hAnsi="Arial"/>
                <w:b/>
              </w:rPr>
              <w:t xml:space="preserve">C-II Sub Division Serai </w:t>
            </w:r>
            <w:proofErr w:type="spellStart"/>
            <w:r>
              <w:rPr>
                <w:rFonts w:ascii="Arial" w:hAnsi="Arial"/>
                <w:b/>
              </w:rPr>
              <w:t>Naurang</w:t>
            </w:r>
            <w:proofErr w:type="spellEnd"/>
          </w:p>
        </w:tc>
        <w:tc>
          <w:tcPr>
            <w:tcW w:w="1445" w:type="dxa"/>
            <w:shd w:val="clear" w:color="auto" w:fill="auto"/>
          </w:tcPr>
          <w:p w14:paraId="6CCF22FE" w14:textId="77777777" w:rsidR="00FD4D21" w:rsidRDefault="00FD4D21" w:rsidP="00FD4D21">
            <w:pPr>
              <w:jc w:val="center"/>
              <w:rPr>
                <w:rFonts w:ascii="Arial" w:hAnsi="Arial" w:cs="Arial"/>
                <w:b/>
              </w:rPr>
            </w:pPr>
          </w:p>
        </w:tc>
      </w:tr>
      <w:tr w:rsidR="00FD4D21" w14:paraId="21835417" w14:textId="77777777" w:rsidTr="00FD4D21">
        <w:tc>
          <w:tcPr>
            <w:tcW w:w="816" w:type="dxa"/>
            <w:shd w:val="clear" w:color="auto" w:fill="auto"/>
          </w:tcPr>
          <w:p w14:paraId="3429C00C" w14:textId="77777777" w:rsidR="00FD4D21" w:rsidRDefault="00FD4D21" w:rsidP="00FD4D21">
            <w:pPr>
              <w:jc w:val="center"/>
              <w:rPr>
                <w:rFonts w:ascii="Arial" w:hAnsi="Arial" w:cs="Arial"/>
                <w:sz w:val="22"/>
                <w:szCs w:val="22"/>
              </w:rPr>
            </w:pPr>
            <w:r>
              <w:rPr>
                <w:rFonts w:ascii="Arial" w:hAnsi="Arial" w:cs="Arial"/>
                <w:sz w:val="22"/>
                <w:szCs w:val="22"/>
              </w:rPr>
              <w:t>3.</w:t>
            </w:r>
          </w:p>
        </w:tc>
        <w:tc>
          <w:tcPr>
            <w:tcW w:w="8089" w:type="dxa"/>
            <w:shd w:val="clear" w:color="auto" w:fill="auto"/>
          </w:tcPr>
          <w:p w14:paraId="40B94AED" w14:textId="77777777" w:rsidR="00FD4D21" w:rsidRDefault="00FD4D21" w:rsidP="00FD4D21">
            <w:pPr>
              <w:pStyle w:val="ListParagraph"/>
              <w:ind w:left="0"/>
              <w:jc w:val="both"/>
              <w:rPr>
                <w:rFonts w:ascii="Arial" w:hAnsi="Arial"/>
              </w:rPr>
            </w:pPr>
            <w:r>
              <w:rPr>
                <w:rFonts w:ascii="Arial" w:hAnsi="Arial"/>
              </w:rPr>
              <w:t xml:space="preserve">AOM&amp;R to Canal system in C-II Sub Division Serai </w:t>
            </w:r>
            <w:proofErr w:type="spellStart"/>
            <w:r>
              <w:rPr>
                <w:rFonts w:ascii="Arial" w:hAnsi="Arial"/>
              </w:rPr>
              <w:t>Naurang</w:t>
            </w:r>
            <w:proofErr w:type="spellEnd"/>
          </w:p>
        </w:tc>
        <w:tc>
          <w:tcPr>
            <w:tcW w:w="1445" w:type="dxa"/>
            <w:shd w:val="clear" w:color="auto" w:fill="auto"/>
          </w:tcPr>
          <w:p w14:paraId="1F7C3347" w14:textId="77777777" w:rsidR="00FD4D21" w:rsidRDefault="00FD4D21" w:rsidP="00FD4D21">
            <w:pPr>
              <w:jc w:val="center"/>
              <w:rPr>
                <w:rFonts w:ascii="Arial" w:hAnsi="Arial" w:cs="Arial"/>
                <w:b/>
              </w:rPr>
            </w:pPr>
            <w:r>
              <w:rPr>
                <w:rFonts w:ascii="Arial" w:hAnsi="Arial" w:cs="Arial"/>
                <w:b/>
              </w:rPr>
              <w:t>1.50</w:t>
            </w:r>
          </w:p>
          <w:p w14:paraId="7AC7E1B6" w14:textId="77777777" w:rsidR="00FD4D21" w:rsidRDefault="00FD4D21" w:rsidP="00FD4D21">
            <w:pPr>
              <w:rPr>
                <w:rFonts w:ascii="Arial" w:hAnsi="Arial" w:cs="Arial"/>
                <w:b/>
                <w:sz w:val="22"/>
                <w:szCs w:val="22"/>
              </w:rPr>
            </w:pPr>
          </w:p>
        </w:tc>
      </w:tr>
      <w:tr w:rsidR="00FD4D21" w14:paraId="785B8C6D" w14:textId="77777777" w:rsidTr="00FD4D21">
        <w:tc>
          <w:tcPr>
            <w:tcW w:w="816" w:type="dxa"/>
            <w:shd w:val="clear" w:color="auto" w:fill="auto"/>
          </w:tcPr>
          <w:p w14:paraId="463DC687" w14:textId="77777777" w:rsidR="00FD4D21" w:rsidRDefault="00FD4D21" w:rsidP="00FD4D21">
            <w:pPr>
              <w:jc w:val="center"/>
              <w:rPr>
                <w:rFonts w:ascii="Arial" w:hAnsi="Arial" w:cs="Arial"/>
                <w:sz w:val="22"/>
                <w:szCs w:val="22"/>
              </w:rPr>
            </w:pPr>
            <w:r>
              <w:rPr>
                <w:rFonts w:ascii="Arial" w:hAnsi="Arial" w:cs="Arial"/>
                <w:sz w:val="22"/>
                <w:szCs w:val="22"/>
              </w:rPr>
              <w:t>4.</w:t>
            </w:r>
          </w:p>
        </w:tc>
        <w:tc>
          <w:tcPr>
            <w:tcW w:w="8089" w:type="dxa"/>
            <w:shd w:val="clear" w:color="auto" w:fill="auto"/>
          </w:tcPr>
          <w:p w14:paraId="4AF61085" w14:textId="77777777" w:rsidR="00FD4D21" w:rsidRDefault="00FD4D21" w:rsidP="00FD4D21">
            <w:pPr>
              <w:pStyle w:val="ListParagraph"/>
              <w:ind w:left="0"/>
              <w:jc w:val="both"/>
              <w:rPr>
                <w:rFonts w:ascii="Arial" w:hAnsi="Arial"/>
              </w:rPr>
            </w:pPr>
            <w:r>
              <w:rPr>
                <w:rFonts w:ascii="Arial" w:hAnsi="Arial"/>
              </w:rPr>
              <w:t xml:space="preserve">AOM&amp;R to flood &amp; drainage system in C-II Sub Division Serai </w:t>
            </w:r>
            <w:proofErr w:type="spellStart"/>
            <w:r>
              <w:rPr>
                <w:rFonts w:ascii="Arial" w:hAnsi="Arial"/>
              </w:rPr>
              <w:t>Naurang</w:t>
            </w:r>
            <w:proofErr w:type="spellEnd"/>
          </w:p>
        </w:tc>
        <w:tc>
          <w:tcPr>
            <w:tcW w:w="1445" w:type="dxa"/>
            <w:shd w:val="clear" w:color="auto" w:fill="auto"/>
          </w:tcPr>
          <w:p w14:paraId="5CE4923C" w14:textId="77777777" w:rsidR="00FD4D21" w:rsidRDefault="00FD4D21" w:rsidP="00FD4D21">
            <w:pPr>
              <w:jc w:val="center"/>
              <w:rPr>
                <w:rFonts w:ascii="Arial" w:hAnsi="Arial" w:cs="Arial"/>
                <w:b/>
              </w:rPr>
            </w:pPr>
            <w:r>
              <w:rPr>
                <w:rFonts w:ascii="Arial" w:hAnsi="Arial" w:cs="Arial"/>
                <w:b/>
              </w:rPr>
              <w:t>1.50</w:t>
            </w:r>
          </w:p>
        </w:tc>
      </w:tr>
    </w:tbl>
    <w:p w14:paraId="6009B3A7" w14:textId="77777777" w:rsidR="00EC6C6F" w:rsidRDefault="00EC6C6F" w:rsidP="005B113E">
      <w:pPr>
        <w:ind w:right="-140"/>
        <w:jc w:val="center"/>
        <w:rPr>
          <w:rFonts w:ascii="Gill Sans MT" w:hAnsi="Gill Sans MT"/>
          <w:b/>
          <w:sz w:val="32"/>
          <w:szCs w:val="28"/>
        </w:rPr>
      </w:pPr>
    </w:p>
    <w:p w14:paraId="7478DEC2" w14:textId="77777777" w:rsidR="002573F6" w:rsidRDefault="002573F6" w:rsidP="002573F6">
      <w:pPr>
        <w:spacing w:line="0" w:lineRule="atLeast"/>
        <w:ind w:right="-140"/>
        <w:jc w:val="center"/>
        <w:rPr>
          <w:rFonts w:ascii="Gill Sans MT" w:hAnsi="Gill Sans MT"/>
          <w:b/>
          <w:sz w:val="28"/>
          <w:szCs w:val="28"/>
        </w:rPr>
      </w:pPr>
    </w:p>
    <w:p w14:paraId="27180898" w14:textId="77777777" w:rsidR="002A6BC3" w:rsidRDefault="002A6BC3" w:rsidP="002573F6">
      <w:pPr>
        <w:spacing w:line="0" w:lineRule="atLeast"/>
        <w:ind w:right="-140"/>
        <w:jc w:val="center"/>
        <w:rPr>
          <w:rFonts w:ascii="Gill Sans MT" w:hAnsi="Gill Sans MT"/>
          <w:b/>
          <w:sz w:val="28"/>
          <w:szCs w:val="28"/>
        </w:rPr>
      </w:pPr>
    </w:p>
    <w:p w14:paraId="54FE47AD" w14:textId="77777777" w:rsidR="002A6BC3" w:rsidRDefault="002A6BC3" w:rsidP="002573F6">
      <w:pPr>
        <w:spacing w:line="0" w:lineRule="atLeast"/>
        <w:ind w:right="-140"/>
        <w:jc w:val="center"/>
        <w:rPr>
          <w:rFonts w:ascii="Gill Sans MT" w:hAnsi="Gill Sans MT"/>
          <w:b/>
          <w:sz w:val="28"/>
          <w:szCs w:val="28"/>
        </w:rPr>
      </w:pPr>
    </w:p>
    <w:p w14:paraId="2B414120" w14:textId="77777777" w:rsidR="002A6BC3" w:rsidRDefault="002A6BC3" w:rsidP="002573F6">
      <w:pPr>
        <w:spacing w:line="0" w:lineRule="atLeast"/>
        <w:ind w:right="-140"/>
        <w:jc w:val="center"/>
        <w:rPr>
          <w:rFonts w:ascii="Gill Sans MT" w:hAnsi="Gill Sans MT"/>
          <w:b/>
          <w:sz w:val="28"/>
          <w:szCs w:val="28"/>
        </w:rPr>
      </w:pPr>
    </w:p>
    <w:p w14:paraId="2E590245" w14:textId="77777777" w:rsidR="002A6BC3" w:rsidRDefault="002A6BC3" w:rsidP="002573F6">
      <w:pPr>
        <w:spacing w:line="0" w:lineRule="atLeast"/>
        <w:ind w:right="-140"/>
        <w:jc w:val="center"/>
        <w:rPr>
          <w:rFonts w:ascii="Gill Sans MT" w:hAnsi="Gill Sans MT"/>
          <w:b/>
          <w:sz w:val="28"/>
          <w:szCs w:val="28"/>
        </w:rPr>
      </w:pPr>
    </w:p>
    <w:p w14:paraId="7A63B71C" w14:textId="77777777" w:rsidR="002A6BC3" w:rsidRDefault="002A6BC3" w:rsidP="002573F6">
      <w:pPr>
        <w:spacing w:line="0" w:lineRule="atLeast"/>
        <w:ind w:right="-140"/>
        <w:jc w:val="center"/>
        <w:rPr>
          <w:rFonts w:ascii="Gill Sans MT" w:hAnsi="Gill Sans MT"/>
          <w:b/>
          <w:sz w:val="28"/>
          <w:szCs w:val="28"/>
        </w:rPr>
      </w:pPr>
    </w:p>
    <w:p w14:paraId="3B6FF1A4" w14:textId="77777777" w:rsidR="002A6BC3" w:rsidRDefault="002A6BC3" w:rsidP="002573F6">
      <w:pPr>
        <w:spacing w:line="0" w:lineRule="atLeast"/>
        <w:ind w:right="-140"/>
        <w:jc w:val="center"/>
        <w:rPr>
          <w:rFonts w:ascii="Gill Sans MT" w:hAnsi="Gill Sans MT"/>
          <w:b/>
          <w:sz w:val="28"/>
          <w:szCs w:val="28"/>
        </w:rPr>
      </w:pPr>
    </w:p>
    <w:p w14:paraId="23E2D5FC" w14:textId="77777777" w:rsidR="002A6BC3" w:rsidRDefault="002A6BC3" w:rsidP="002573F6">
      <w:pPr>
        <w:spacing w:line="0" w:lineRule="atLeast"/>
        <w:ind w:right="-140"/>
        <w:jc w:val="center"/>
        <w:rPr>
          <w:rFonts w:ascii="Gill Sans MT" w:hAnsi="Gill Sans MT"/>
          <w:b/>
          <w:sz w:val="28"/>
          <w:szCs w:val="28"/>
        </w:rPr>
      </w:pPr>
    </w:p>
    <w:p w14:paraId="0E2CD8E4" w14:textId="77777777" w:rsidR="002A6BC3" w:rsidRDefault="002A6BC3" w:rsidP="002573F6">
      <w:pPr>
        <w:spacing w:line="0" w:lineRule="atLeast"/>
        <w:ind w:right="-140"/>
        <w:jc w:val="center"/>
        <w:rPr>
          <w:rFonts w:ascii="Gill Sans MT" w:hAnsi="Gill Sans MT"/>
          <w:b/>
          <w:sz w:val="28"/>
          <w:szCs w:val="28"/>
        </w:rPr>
      </w:pPr>
    </w:p>
    <w:p w14:paraId="56AC49E4" w14:textId="77777777" w:rsidR="002A6BC3" w:rsidRDefault="002A6BC3" w:rsidP="002573F6">
      <w:pPr>
        <w:spacing w:line="0" w:lineRule="atLeast"/>
        <w:ind w:right="-140"/>
        <w:jc w:val="center"/>
        <w:rPr>
          <w:rFonts w:ascii="Gill Sans MT" w:hAnsi="Gill Sans MT"/>
          <w:b/>
          <w:sz w:val="28"/>
          <w:szCs w:val="28"/>
        </w:rPr>
      </w:pPr>
    </w:p>
    <w:p w14:paraId="2F8C6DCC" w14:textId="77777777" w:rsidR="002A6BC3" w:rsidRDefault="002A6BC3" w:rsidP="002573F6">
      <w:pPr>
        <w:spacing w:line="0" w:lineRule="atLeast"/>
        <w:ind w:right="-140"/>
        <w:jc w:val="center"/>
        <w:rPr>
          <w:rFonts w:ascii="Gill Sans MT" w:hAnsi="Gill Sans MT"/>
          <w:b/>
          <w:sz w:val="28"/>
          <w:szCs w:val="28"/>
        </w:rPr>
      </w:pPr>
    </w:p>
    <w:p w14:paraId="4034D438" w14:textId="77777777" w:rsidR="002A6BC3" w:rsidRDefault="002A6BC3" w:rsidP="002573F6">
      <w:pPr>
        <w:spacing w:line="0" w:lineRule="atLeast"/>
        <w:ind w:right="-140"/>
        <w:jc w:val="center"/>
        <w:rPr>
          <w:rFonts w:ascii="Gill Sans MT" w:hAnsi="Gill Sans MT"/>
          <w:b/>
          <w:sz w:val="28"/>
          <w:szCs w:val="28"/>
        </w:rPr>
      </w:pPr>
    </w:p>
    <w:p w14:paraId="2C4ED5A8" w14:textId="77777777" w:rsidR="002A6BC3" w:rsidRDefault="002A6BC3" w:rsidP="002573F6">
      <w:pPr>
        <w:spacing w:line="0" w:lineRule="atLeast"/>
        <w:ind w:right="-140"/>
        <w:jc w:val="center"/>
        <w:rPr>
          <w:rFonts w:ascii="Gill Sans MT" w:hAnsi="Gill Sans MT"/>
          <w:b/>
          <w:sz w:val="28"/>
          <w:szCs w:val="28"/>
        </w:rPr>
      </w:pPr>
    </w:p>
    <w:p w14:paraId="0E2F2004" w14:textId="77777777" w:rsidR="002A6BC3" w:rsidRDefault="002A6BC3" w:rsidP="002573F6">
      <w:pPr>
        <w:spacing w:line="0" w:lineRule="atLeast"/>
        <w:ind w:right="-140"/>
        <w:jc w:val="center"/>
        <w:rPr>
          <w:rFonts w:ascii="Gill Sans MT" w:hAnsi="Gill Sans MT"/>
          <w:b/>
          <w:sz w:val="28"/>
          <w:szCs w:val="28"/>
        </w:rPr>
      </w:pPr>
    </w:p>
    <w:p w14:paraId="3723AA2B" w14:textId="77777777" w:rsidR="002A6BC3" w:rsidRDefault="002A6BC3" w:rsidP="002573F6">
      <w:pPr>
        <w:spacing w:line="0" w:lineRule="atLeast"/>
        <w:ind w:right="-140"/>
        <w:jc w:val="center"/>
        <w:rPr>
          <w:rFonts w:ascii="Gill Sans MT" w:hAnsi="Gill Sans MT"/>
          <w:b/>
          <w:sz w:val="28"/>
          <w:szCs w:val="28"/>
        </w:rPr>
      </w:pPr>
    </w:p>
    <w:p w14:paraId="45C9383F" w14:textId="77777777" w:rsidR="003E7112" w:rsidRPr="002573F6" w:rsidRDefault="003E7112" w:rsidP="002573F6">
      <w:pPr>
        <w:spacing w:line="0" w:lineRule="atLeast"/>
        <w:ind w:right="-140"/>
        <w:jc w:val="center"/>
        <w:rPr>
          <w:rFonts w:ascii="Gill Sans MT" w:hAnsi="Gill Sans MT"/>
          <w:b/>
          <w:sz w:val="28"/>
          <w:szCs w:val="28"/>
        </w:rPr>
      </w:pPr>
    </w:p>
    <w:p w14:paraId="5C06A220" w14:textId="77777777" w:rsidR="002573F6" w:rsidRPr="002573F6" w:rsidRDefault="002573F6" w:rsidP="002573F6">
      <w:pPr>
        <w:tabs>
          <w:tab w:val="left" w:pos="2784"/>
        </w:tabs>
        <w:spacing w:line="0" w:lineRule="atLeast"/>
        <w:ind w:right="-140"/>
        <w:rPr>
          <w:rFonts w:ascii="Gill Sans MT" w:hAnsi="Gill Sans MT"/>
          <w:b/>
          <w:sz w:val="10"/>
          <w:szCs w:val="28"/>
        </w:rPr>
      </w:pPr>
      <w:r w:rsidRPr="002573F6">
        <w:rPr>
          <w:rFonts w:ascii="Gill Sans MT" w:hAnsi="Gill Sans MT"/>
          <w:b/>
          <w:sz w:val="10"/>
          <w:szCs w:val="28"/>
        </w:rPr>
        <w:tab/>
      </w:r>
    </w:p>
    <w:p w14:paraId="058683F7" w14:textId="77777777" w:rsidR="002573F6" w:rsidRPr="002573F6" w:rsidRDefault="002573F6" w:rsidP="002573F6">
      <w:pPr>
        <w:spacing w:line="0" w:lineRule="atLeast"/>
        <w:ind w:right="-140"/>
        <w:rPr>
          <w:rFonts w:ascii="Gill Sans MT" w:hAnsi="Gill Sans MT"/>
          <w:b/>
          <w:i/>
          <w:szCs w:val="28"/>
          <w:u w:val="single"/>
        </w:rPr>
      </w:pPr>
      <w:r w:rsidRPr="002573F6">
        <w:rPr>
          <w:rFonts w:ascii="Gill Sans MT" w:hAnsi="Gill Sans MT"/>
          <w:b/>
          <w:i/>
          <w:szCs w:val="28"/>
          <w:u w:val="single"/>
        </w:rPr>
        <w:t>NAME OF CONTRACTOR: __________________________________________________</w:t>
      </w:r>
    </w:p>
    <w:p w14:paraId="14814225" w14:textId="409F8218" w:rsidR="002573F6" w:rsidRPr="002573F6" w:rsidRDefault="00194714" w:rsidP="002573F6">
      <w:pPr>
        <w:spacing w:before="240" w:line="360" w:lineRule="auto"/>
        <w:jc w:val="center"/>
        <w:rPr>
          <w:rFonts w:ascii="Gill Sans MT" w:hAnsi="Gill Sans MT"/>
          <w:b/>
          <w:bCs/>
          <w:sz w:val="40"/>
          <w:szCs w:val="26"/>
        </w:rPr>
      </w:pPr>
      <w:r>
        <w:rPr>
          <w:rFonts w:ascii="Gill Sans MT" w:hAnsi="Gill Sans MT"/>
          <w:b/>
          <w:bCs/>
          <w:sz w:val="40"/>
          <w:szCs w:val="26"/>
        </w:rPr>
        <w:t>BANNU CANAL DIVISION BANNU</w:t>
      </w:r>
      <w:r w:rsidR="002573F6" w:rsidRPr="002573F6">
        <w:rPr>
          <w:rFonts w:ascii="Gill Sans MT" w:hAnsi="Gill Sans MT"/>
          <w:b/>
          <w:bCs/>
          <w:sz w:val="40"/>
          <w:szCs w:val="26"/>
        </w:rPr>
        <w:t>.</w:t>
      </w:r>
    </w:p>
    <w:p w14:paraId="3DD34DBF" w14:textId="4FA86D2A" w:rsidR="002573F6" w:rsidRDefault="00194714" w:rsidP="002573F6">
      <w:pPr>
        <w:jc w:val="center"/>
        <w:rPr>
          <w:rFonts w:ascii="Gill Sans MT" w:hAnsi="Gill Sans MT"/>
          <w:b/>
          <w:bCs/>
          <w:sz w:val="28"/>
          <w:szCs w:val="26"/>
        </w:rPr>
      </w:pPr>
      <w:r>
        <w:rPr>
          <w:rFonts w:ascii="Gill Sans MT" w:hAnsi="Gill Sans MT"/>
          <w:b/>
          <w:bCs/>
          <w:sz w:val="28"/>
          <w:szCs w:val="26"/>
        </w:rPr>
        <w:t>July 2025</w:t>
      </w:r>
    </w:p>
    <w:p w14:paraId="6E5A7D16" w14:textId="77777777" w:rsidR="00D32283" w:rsidRDefault="00D32283" w:rsidP="007B3EFB">
      <w:pPr>
        <w:spacing w:line="0" w:lineRule="atLeast"/>
        <w:rPr>
          <w:noProof/>
        </w:rPr>
      </w:pPr>
    </w:p>
    <w:p w14:paraId="207DB9FE" w14:textId="77777777" w:rsidR="00D24581" w:rsidRDefault="005B113E" w:rsidP="00536BA9">
      <w:pPr>
        <w:jc w:val="center"/>
        <w:rPr>
          <w:b/>
        </w:rPr>
      </w:pPr>
      <w:r>
        <w:rPr>
          <w:noProof/>
        </w:rPr>
        <w:br w:type="page"/>
      </w:r>
      <w:bookmarkStart w:id="0" w:name="page3"/>
      <w:bookmarkStart w:id="1" w:name="page9"/>
      <w:bookmarkEnd w:id="0"/>
      <w:bookmarkEnd w:id="1"/>
      <w:r w:rsidR="007B3EFB">
        <w:rPr>
          <w:b/>
          <w:u w:val="single"/>
        </w:rPr>
        <w:lastRenderedPageBreak/>
        <w:t>S</w:t>
      </w:r>
      <w:r w:rsidR="00D24581">
        <w:rPr>
          <w:b/>
          <w:u w:val="single"/>
        </w:rPr>
        <w:t>UMMARYOF CONTENTS</w:t>
      </w:r>
    </w:p>
    <w:p w14:paraId="125508A3" w14:textId="77777777"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0F0B8251" w14:textId="77777777" w:rsidTr="00701584">
        <w:trPr>
          <w:trHeight w:val="808"/>
        </w:trPr>
        <w:tc>
          <w:tcPr>
            <w:tcW w:w="600" w:type="dxa"/>
            <w:shd w:val="clear" w:color="auto" w:fill="auto"/>
            <w:vAlign w:val="bottom"/>
          </w:tcPr>
          <w:p w14:paraId="63391401" w14:textId="77777777" w:rsidR="000561AE" w:rsidRPr="009302D6" w:rsidRDefault="000561AE">
            <w:pPr>
              <w:spacing w:line="0" w:lineRule="atLeast"/>
            </w:pPr>
          </w:p>
        </w:tc>
        <w:tc>
          <w:tcPr>
            <w:tcW w:w="840" w:type="dxa"/>
            <w:shd w:val="clear" w:color="auto" w:fill="auto"/>
            <w:vAlign w:val="bottom"/>
          </w:tcPr>
          <w:p w14:paraId="1FC14C72" w14:textId="77777777" w:rsidR="000561AE" w:rsidRPr="009302D6" w:rsidRDefault="000561AE" w:rsidP="007B4AE9">
            <w:pPr>
              <w:spacing w:line="0" w:lineRule="atLeast"/>
              <w:jc w:val="both"/>
            </w:pPr>
          </w:p>
        </w:tc>
        <w:tc>
          <w:tcPr>
            <w:tcW w:w="780" w:type="dxa"/>
            <w:shd w:val="clear" w:color="auto" w:fill="FFFFFF" w:themeFill="background1"/>
            <w:vAlign w:val="bottom"/>
          </w:tcPr>
          <w:p w14:paraId="559E8256"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3CFAFDAD" w14:textId="77777777" w:rsidR="000561AE" w:rsidRPr="00E7421D" w:rsidRDefault="000561AE">
            <w:pPr>
              <w:spacing w:line="0" w:lineRule="atLeast"/>
              <w:rPr>
                <w:highlight w:val="yellow"/>
              </w:rPr>
            </w:pPr>
          </w:p>
        </w:tc>
        <w:tc>
          <w:tcPr>
            <w:tcW w:w="3257" w:type="dxa"/>
            <w:shd w:val="clear" w:color="auto" w:fill="auto"/>
            <w:vAlign w:val="bottom"/>
          </w:tcPr>
          <w:p w14:paraId="03E2A6ED" w14:textId="77777777" w:rsidR="000561AE" w:rsidRPr="00E7421D" w:rsidRDefault="000561AE">
            <w:pPr>
              <w:spacing w:line="0" w:lineRule="atLeast"/>
              <w:rPr>
                <w:highlight w:val="yellow"/>
              </w:rPr>
            </w:pPr>
          </w:p>
        </w:tc>
        <w:tc>
          <w:tcPr>
            <w:tcW w:w="1683" w:type="dxa"/>
            <w:shd w:val="clear" w:color="auto" w:fill="auto"/>
            <w:vAlign w:val="bottom"/>
          </w:tcPr>
          <w:p w14:paraId="292A73BE" w14:textId="77777777" w:rsidR="000561AE" w:rsidRPr="00E7421D" w:rsidRDefault="000561AE">
            <w:pPr>
              <w:spacing w:line="0" w:lineRule="atLeast"/>
              <w:rPr>
                <w:highlight w:val="yellow"/>
              </w:rPr>
            </w:pPr>
          </w:p>
        </w:tc>
        <w:tc>
          <w:tcPr>
            <w:tcW w:w="840" w:type="dxa"/>
            <w:shd w:val="clear" w:color="auto" w:fill="auto"/>
            <w:vAlign w:val="bottom"/>
          </w:tcPr>
          <w:p w14:paraId="5CA708DA" w14:textId="77777777" w:rsidR="000561AE" w:rsidRPr="00E7421D" w:rsidRDefault="000561AE">
            <w:pPr>
              <w:spacing w:line="0" w:lineRule="atLeast"/>
              <w:jc w:val="right"/>
              <w:rPr>
                <w:b/>
                <w:w w:val="96"/>
                <w:highlight w:val="yellow"/>
              </w:rPr>
            </w:pPr>
          </w:p>
        </w:tc>
      </w:tr>
      <w:tr w:rsidR="000561AE" w:rsidRPr="009302D6" w14:paraId="5995DED7" w14:textId="77777777" w:rsidTr="00D24581">
        <w:trPr>
          <w:trHeight w:val="549"/>
        </w:trPr>
        <w:tc>
          <w:tcPr>
            <w:tcW w:w="600" w:type="dxa"/>
            <w:shd w:val="clear" w:color="auto" w:fill="auto"/>
            <w:vAlign w:val="bottom"/>
          </w:tcPr>
          <w:p w14:paraId="47931F36" w14:textId="77777777" w:rsidR="000561AE" w:rsidRPr="009302D6" w:rsidRDefault="000561AE">
            <w:pPr>
              <w:spacing w:line="0" w:lineRule="atLeast"/>
            </w:pPr>
            <w:r w:rsidRPr="009302D6">
              <w:t>(I)</w:t>
            </w:r>
          </w:p>
        </w:tc>
        <w:tc>
          <w:tcPr>
            <w:tcW w:w="7320" w:type="dxa"/>
            <w:gridSpan w:val="5"/>
            <w:shd w:val="clear" w:color="auto" w:fill="auto"/>
            <w:vAlign w:val="bottom"/>
          </w:tcPr>
          <w:p w14:paraId="722146E3"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01A95E5E" w14:textId="77777777" w:rsidR="000561AE" w:rsidRPr="00701584" w:rsidRDefault="000561AE">
            <w:pPr>
              <w:spacing w:line="0" w:lineRule="atLeast"/>
              <w:jc w:val="right"/>
            </w:pPr>
          </w:p>
        </w:tc>
      </w:tr>
      <w:tr w:rsidR="000561AE" w:rsidRPr="009302D6" w14:paraId="767F26F0" w14:textId="77777777" w:rsidTr="00D24581">
        <w:trPr>
          <w:trHeight w:val="413"/>
        </w:trPr>
        <w:tc>
          <w:tcPr>
            <w:tcW w:w="600" w:type="dxa"/>
            <w:shd w:val="clear" w:color="auto" w:fill="auto"/>
            <w:vAlign w:val="bottom"/>
          </w:tcPr>
          <w:p w14:paraId="6592BBC4" w14:textId="77777777" w:rsidR="000561AE" w:rsidRPr="009302D6" w:rsidRDefault="000561AE">
            <w:pPr>
              <w:spacing w:line="0" w:lineRule="atLeast"/>
            </w:pPr>
            <w:r w:rsidRPr="009302D6">
              <w:t>(II)</w:t>
            </w:r>
          </w:p>
        </w:tc>
        <w:tc>
          <w:tcPr>
            <w:tcW w:w="7320" w:type="dxa"/>
            <w:gridSpan w:val="5"/>
            <w:shd w:val="clear" w:color="auto" w:fill="auto"/>
            <w:vAlign w:val="bottom"/>
          </w:tcPr>
          <w:p w14:paraId="493A3574"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59218884" w14:textId="77777777" w:rsidR="000561AE" w:rsidRPr="00701584" w:rsidRDefault="000561AE">
            <w:pPr>
              <w:spacing w:line="0" w:lineRule="atLeast"/>
              <w:jc w:val="right"/>
            </w:pPr>
          </w:p>
        </w:tc>
      </w:tr>
      <w:tr w:rsidR="000561AE" w:rsidRPr="009302D6" w14:paraId="2289A6DD" w14:textId="77777777" w:rsidTr="00D24581">
        <w:trPr>
          <w:trHeight w:val="415"/>
        </w:trPr>
        <w:tc>
          <w:tcPr>
            <w:tcW w:w="600" w:type="dxa"/>
            <w:shd w:val="clear" w:color="auto" w:fill="auto"/>
            <w:vAlign w:val="bottom"/>
          </w:tcPr>
          <w:p w14:paraId="0705B01D" w14:textId="77777777" w:rsidR="000561AE" w:rsidRPr="009302D6" w:rsidRDefault="000561AE">
            <w:pPr>
              <w:spacing w:line="0" w:lineRule="atLeast"/>
            </w:pPr>
            <w:r w:rsidRPr="009302D6">
              <w:t>(III)</w:t>
            </w:r>
          </w:p>
        </w:tc>
        <w:tc>
          <w:tcPr>
            <w:tcW w:w="7320" w:type="dxa"/>
            <w:gridSpan w:val="5"/>
            <w:shd w:val="clear" w:color="auto" w:fill="auto"/>
            <w:vAlign w:val="bottom"/>
          </w:tcPr>
          <w:p w14:paraId="004203CF"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7F98C34F" w14:textId="77777777" w:rsidR="000561AE" w:rsidRPr="00701584" w:rsidRDefault="000561AE">
            <w:pPr>
              <w:spacing w:line="0" w:lineRule="atLeast"/>
              <w:jc w:val="right"/>
            </w:pPr>
          </w:p>
        </w:tc>
      </w:tr>
      <w:tr w:rsidR="000561AE" w:rsidRPr="009302D6" w14:paraId="1D8C9BBD" w14:textId="77777777" w:rsidTr="00D24581">
        <w:trPr>
          <w:trHeight w:val="413"/>
        </w:trPr>
        <w:tc>
          <w:tcPr>
            <w:tcW w:w="600" w:type="dxa"/>
            <w:shd w:val="clear" w:color="auto" w:fill="auto"/>
            <w:vAlign w:val="bottom"/>
          </w:tcPr>
          <w:p w14:paraId="15D32336" w14:textId="77777777" w:rsidR="000561AE" w:rsidRPr="009302D6" w:rsidRDefault="000561AE">
            <w:pPr>
              <w:spacing w:line="0" w:lineRule="atLeast"/>
            </w:pPr>
            <w:r w:rsidRPr="009302D6">
              <w:t>(IV)</w:t>
            </w:r>
          </w:p>
        </w:tc>
        <w:tc>
          <w:tcPr>
            <w:tcW w:w="7320" w:type="dxa"/>
            <w:gridSpan w:val="5"/>
            <w:shd w:val="clear" w:color="auto" w:fill="auto"/>
            <w:vAlign w:val="bottom"/>
          </w:tcPr>
          <w:p w14:paraId="5FFA8790"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292F7AF4" w14:textId="77777777" w:rsidR="000561AE" w:rsidRPr="00701584" w:rsidRDefault="000561AE">
            <w:pPr>
              <w:spacing w:line="0" w:lineRule="atLeast"/>
              <w:jc w:val="right"/>
            </w:pPr>
          </w:p>
        </w:tc>
      </w:tr>
      <w:tr w:rsidR="000561AE" w:rsidRPr="009302D6" w14:paraId="646007DD" w14:textId="77777777" w:rsidTr="00D24581">
        <w:trPr>
          <w:trHeight w:val="415"/>
        </w:trPr>
        <w:tc>
          <w:tcPr>
            <w:tcW w:w="600" w:type="dxa"/>
            <w:shd w:val="clear" w:color="auto" w:fill="auto"/>
            <w:vAlign w:val="bottom"/>
          </w:tcPr>
          <w:p w14:paraId="363F64DF" w14:textId="77777777" w:rsidR="000561AE" w:rsidRPr="009302D6" w:rsidRDefault="000561AE">
            <w:pPr>
              <w:spacing w:line="0" w:lineRule="atLeast"/>
            </w:pPr>
            <w:r w:rsidRPr="009302D6">
              <w:t>(V)</w:t>
            </w:r>
          </w:p>
        </w:tc>
        <w:tc>
          <w:tcPr>
            <w:tcW w:w="7320" w:type="dxa"/>
            <w:gridSpan w:val="5"/>
            <w:shd w:val="clear" w:color="auto" w:fill="auto"/>
            <w:vAlign w:val="bottom"/>
          </w:tcPr>
          <w:p w14:paraId="390D963B"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59491964" w14:textId="77777777" w:rsidR="000561AE" w:rsidRPr="00701584" w:rsidRDefault="000561AE">
            <w:pPr>
              <w:spacing w:line="0" w:lineRule="atLeast"/>
              <w:jc w:val="right"/>
            </w:pPr>
          </w:p>
        </w:tc>
      </w:tr>
      <w:tr w:rsidR="000561AE" w:rsidRPr="009302D6" w14:paraId="17C3D022" w14:textId="77777777" w:rsidTr="00D24581">
        <w:trPr>
          <w:trHeight w:val="413"/>
        </w:trPr>
        <w:tc>
          <w:tcPr>
            <w:tcW w:w="600" w:type="dxa"/>
            <w:shd w:val="clear" w:color="auto" w:fill="auto"/>
            <w:vAlign w:val="bottom"/>
          </w:tcPr>
          <w:p w14:paraId="531A90C3" w14:textId="77777777" w:rsidR="000561AE" w:rsidRPr="009302D6" w:rsidRDefault="000561AE">
            <w:pPr>
              <w:spacing w:line="0" w:lineRule="atLeast"/>
            </w:pPr>
            <w:r w:rsidRPr="009302D6">
              <w:t>(VI)</w:t>
            </w:r>
          </w:p>
        </w:tc>
        <w:tc>
          <w:tcPr>
            <w:tcW w:w="7320" w:type="dxa"/>
            <w:gridSpan w:val="5"/>
            <w:shd w:val="clear" w:color="auto" w:fill="auto"/>
            <w:vAlign w:val="bottom"/>
          </w:tcPr>
          <w:p w14:paraId="3D305CC3" w14:textId="77777777" w:rsidR="005240B2" w:rsidRPr="009302D6" w:rsidRDefault="000561AE" w:rsidP="005240B2">
            <w:pPr>
              <w:spacing w:line="0" w:lineRule="atLeast"/>
              <w:ind w:left="120"/>
            </w:pPr>
            <w:r w:rsidRPr="009302D6">
              <w:t>SPECIFICATIONS</w:t>
            </w:r>
          </w:p>
        </w:tc>
        <w:tc>
          <w:tcPr>
            <w:tcW w:w="840" w:type="dxa"/>
            <w:shd w:val="clear" w:color="auto" w:fill="auto"/>
            <w:vAlign w:val="bottom"/>
          </w:tcPr>
          <w:p w14:paraId="0363691B" w14:textId="77777777" w:rsidR="000561AE" w:rsidRPr="00701584" w:rsidRDefault="000561AE">
            <w:pPr>
              <w:spacing w:line="0" w:lineRule="atLeast"/>
              <w:jc w:val="right"/>
            </w:pPr>
          </w:p>
        </w:tc>
      </w:tr>
      <w:tr w:rsidR="005240B2" w:rsidRPr="009302D6" w14:paraId="66B8BF1C" w14:textId="77777777" w:rsidTr="00D24581">
        <w:trPr>
          <w:trHeight w:val="413"/>
        </w:trPr>
        <w:tc>
          <w:tcPr>
            <w:tcW w:w="600" w:type="dxa"/>
            <w:shd w:val="clear" w:color="auto" w:fill="auto"/>
            <w:vAlign w:val="bottom"/>
          </w:tcPr>
          <w:p w14:paraId="4E1458FB" w14:textId="77777777" w:rsidR="005240B2" w:rsidRPr="009302D6" w:rsidRDefault="005240B2">
            <w:pPr>
              <w:spacing w:line="0" w:lineRule="atLeast"/>
            </w:pPr>
            <w:r>
              <w:t>(VII)</w:t>
            </w:r>
          </w:p>
        </w:tc>
        <w:tc>
          <w:tcPr>
            <w:tcW w:w="7320" w:type="dxa"/>
            <w:gridSpan w:val="5"/>
            <w:shd w:val="clear" w:color="auto" w:fill="auto"/>
            <w:vAlign w:val="bottom"/>
          </w:tcPr>
          <w:p w14:paraId="7DA66A99" w14:textId="77777777" w:rsidR="005240B2" w:rsidRPr="009302D6" w:rsidRDefault="005240B2" w:rsidP="005240B2">
            <w:pPr>
              <w:spacing w:line="0" w:lineRule="atLeast"/>
              <w:ind w:left="120"/>
            </w:pPr>
            <w:r>
              <w:t>BOQs</w:t>
            </w:r>
          </w:p>
        </w:tc>
        <w:tc>
          <w:tcPr>
            <w:tcW w:w="840" w:type="dxa"/>
            <w:shd w:val="clear" w:color="auto" w:fill="auto"/>
            <w:vAlign w:val="bottom"/>
          </w:tcPr>
          <w:p w14:paraId="7454727B" w14:textId="77777777" w:rsidR="005240B2" w:rsidRPr="00701584" w:rsidRDefault="005240B2">
            <w:pPr>
              <w:spacing w:line="0" w:lineRule="atLeast"/>
              <w:jc w:val="right"/>
            </w:pPr>
          </w:p>
        </w:tc>
      </w:tr>
    </w:tbl>
    <w:p w14:paraId="58887AB3" w14:textId="77777777" w:rsidR="000561AE" w:rsidRPr="009302D6" w:rsidRDefault="000561AE">
      <w:pPr>
        <w:spacing w:line="200" w:lineRule="exact"/>
      </w:pPr>
      <w:bookmarkStart w:id="2" w:name="page11"/>
      <w:bookmarkEnd w:id="2"/>
    </w:p>
    <w:p w14:paraId="06D80397" w14:textId="77777777" w:rsidR="000561AE" w:rsidRPr="009302D6" w:rsidRDefault="000561AE">
      <w:pPr>
        <w:spacing w:line="200" w:lineRule="exact"/>
      </w:pPr>
    </w:p>
    <w:p w14:paraId="280E742D" w14:textId="77777777" w:rsidR="000561AE" w:rsidRPr="009302D6" w:rsidRDefault="000561AE">
      <w:pPr>
        <w:spacing w:line="200" w:lineRule="exact"/>
      </w:pPr>
    </w:p>
    <w:p w14:paraId="4D8B9E4A" w14:textId="77777777" w:rsidR="000561AE" w:rsidRPr="009302D6" w:rsidRDefault="000561AE">
      <w:pPr>
        <w:spacing w:line="200" w:lineRule="exact"/>
      </w:pPr>
    </w:p>
    <w:p w14:paraId="004462B7" w14:textId="77777777" w:rsidR="000561AE" w:rsidRPr="009302D6" w:rsidRDefault="000561AE">
      <w:pPr>
        <w:spacing w:line="200" w:lineRule="exact"/>
      </w:pPr>
    </w:p>
    <w:p w14:paraId="5A8BB42F" w14:textId="77777777" w:rsidR="000561AE" w:rsidRPr="009302D6" w:rsidRDefault="000561AE">
      <w:pPr>
        <w:spacing w:line="200" w:lineRule="exact"/>
      </w:pPr>
    </w:p>
    <w:p w14:paraId="3C8C67A3" w14:textId="77777777" w:rsidR="000561AE" w:rsidRPr="009302D6" w:rsidRDefault="000561AE">
      <w:pPr>
        <w:spacing w:line="200" w:lineRule="exact"/>
      </w:pPr>
    </w:p>
    <w:p w14:paraId="7170A40A" w14:textId="77777777" w:rsidR="000561AE" w:rsidRPr="009302D6" w:rsidRDefault="000561AE">
      <w:pPr>
        <w:spacing w:line="200" w:lineRule="exact"/>
      </w:pPr>
    </w:p>
    <w:p w14:paraId="09520CF2" w14:textId="77777777" w:rsidR="000561AE" w:rsidRPr="009302D6" w:rsidRDefault="000561AE">
      <w:pPr>
        <w:spacing w:line="200" w:lineRule="exact"/>
      </w:pPr>
    </w:p>
    <w:p w14:paraId="2BC75663" w14:textId="77777777" w:rsidR="000561AE" w:rsidRPr="009302D6" w:rsidRDefault="000561AE">
      <w:pPr>
        <w:spacing w:line="200" w:lineRule="exact"/>
      </w:pPr>
    </w:p>
    <w:p w14:paraId="1949EFD4" w14:textId="77777777" w:rsidR="000561AE" w:rsidRPr="009302D6" w:rsidRDefault="000561AE">
      <w:pPr>
        <w:spacing w:line="200" w:lineRule="exact"/>
      </w:pPr>
    </w:p>
    <w:p w14:paraId="44826604" w14:textId="77777777" w:rsidR="000561AE" w:rsidRPr="009302D6" w:rsidRDefault="000561AE">
      <w:pPr>
        <w:spacing w:line="200" w:lineRule="exact"/>
      </w:pPr>
    </w:p>
    <w:p w14:paraId="599084AA" w14:textId="77777777" w:rsidR="000561AE" w:rsidRPr="009302D6" w:rsidRDefault="000561AE">
      <w:pPr>
        <w:spacing w:line="200" w:lineRule="exact"/>
      </w:pPr>
    </w:p>
    <w:p w14:paraId="183E461A" w14:textId="77777777" w:rsidR="000561AE" w:rsidRPr="009302D6" w:rsidRDefault="000561AE">
      <w:pPr>
        <w:spacing w:line="200" w:lineRule="exact"/>
      </w:pPr>
    </w:p>
    <w:p w14:paraId="28140CD8" w14:textId="77777777" w:rsidR="000561AE" w:rsidRPr="009302D6" w:rsidRDefault="000561AE">
      <w:pPr>
        <w:spacing w:line="200" w:lineRule="exact"/>
      </w:pPr>
    </w:p>
    <w:p w14:paraId="243D7331" w14:textId="77777777" w:rsidR="000561AE" w:rsidRPr="009302D6" w:rsidRDefault="000561AE">
      <w:pPr>
        <w:spacing w:line="200" w:lineRule="exact"/>
      </w:pPr>
    </w:p>
    <w:p w14:paraId="6478E588" w14:textId="77777777" w:rsidR="000561AE" w:rsidRPr="009302D6" w:rsidRDefault="000561AE">
      <w:pPr>
        <w:spacing w:line="200" w:lineRule="exact"/>
      </w:pPr>
    </w:p>
    <w:p w14:paraId="0D0A7E3B" w14:textId="77777777" w:rsidR="000561AE" w:rsidRPr="009302D6" w:rsidRDefault="000561AE">
      <w:pPr>
        <w:spacing w:line="200" w:lineRule="exact"/>
      </w:pPr>
    </w:p>
    <w:p w14:paraId="66995F85" w14:textId="77777777" w:rsidR="000561AE" w:rsidRPr="009302D6" w:rsidRDefault="000561AE">
      <w:pPr>
        <w:spacing w:line="200" w:lineRule="exact"/>
      </w:pPr>
    </w:p>
    <w:p w14:paraId="24F2531A" w14:textId="77777777" w:rsidR="000561AE" w:rsidRPr="009302D6" w:rsidRDefault="000561AE">
      <w:pPr>
        <w:spacing w:line="200" w:lineRule="exact"/>
      </w:pPr>
    </w:p>
    <w:p w14:paraId="7F6AC17E" w14:textId="77777777" w:rsidR="000561AE" w:rsidRPr="009302D6" w:rsidRDefault="000561AE">
      <w:pPr>
        <w:spacing w:line="200" w:lineRule="exact"/>
      </w:pPr>
    </w:p>
    <w:p w14:paraId="3D8DEFB1" w14:textId="77777777" w:rsidR="000561AE" w:rsidRPr="009302D6" w:rsidRDefault="000561AE">
      <w:pPr>
        <w:spacing w:line="200" w:lineRule="exact"/>
      </w:pPr>
    </w:p>
    <w:p w14:paraId="093128F4" w14:textId="77777777" w:rsidR="000561AE" w:rsidRPr="009302D6" w:rsidRDefault="000561AE">
      <w:pPr>
        <w:spacing w:line="200" w:lineRule="exact"/>
      </w:pPr>
    </w:p>
    <w:p w14:paraId="3DFCCF57" w14:textId="77777777" w:rsidR="000561AE" w:rsidRPr="009302D6" w:rsidRDefault="000561AE">
      <w:pPr>
        <w:spacing w:line="200" w:lineRule="exact"/>
      </w:pPr>
    </w:p>
    <w:p w14:paraId="26AB0703" w14:textId="77777777" w:rsidR="000561AE" w:rsidRPr="009302D6" w:rsidRDefault="000561AE">
      <w:pPr>
        <w:spacing w:line="200" w:lineRule="exact"/>
      </w:pPr>
    </w:p>
    <w:p w14:paraId="0A38BFBB" w14:textId="77777777" w:rsidR="000561AE" w:rsidRPr="009302D6" w:rsidRDefault="000561AE">
      <w:pPr>
        <w:spacing w:line="200" w:lineRule="exact"/>
      </w:pPr>
    </w:p>
    <w:p w14:paraId="3E2020E8" w14:textId="77777777" w:rsidR="000561AE" w:rsidRPr="009302D6" w:rsidRDefault="000561AE">
      <w:pPr>
        <w:spacing w:line="200" w:lineRule="exact"/>
      </w:pPr>
    </w:p>
    <w:p w14:paraId="719B320E" w14:textId="77777777" w:rsidR="000561AE" w:rsidRPr="009302D6" w:rsidRDefault="000561AE">
      <w:pPr>
        <w:spacing w:line="200" w:lineRule="exact"/>
      </w:pPr>
    </w:p>
    <w:p w14:paraId="69DC31C1" w14:textId="77777777" w:rsidR="000561AE" w:rsidRPr="009302D6" w:rsidRDefault="000561AE">
      <w:pPr>
        <w:spacing w:line="200" w:lineRule="exact"/>
      </w:pPr>
    </w:p>
    <w:p w14:paraId="3F6D9DE4" w14:textId="77777777" w:rsidR="000561AE" w:rsidRPr="009302D6" w:rsidRDefault="000561AE">
      <w:pPr>
        <w:spacing w:line="200" w:lineRule="exact"/>
      </w:pPr>
    </w:p>
    <w:p w14:paraId="6B4F196E" w14:textId="77777777" w:rsidR="0028515E" w:rsidRPr="009302D6" w:rsidRDefault="0028515E">
      <w:pPr>
        <w:spacing w:line="200" w:lineRule="exact"/>
      </w:pPr>
    </w:p>
    <w:p w14:paraId="548F767D" w14:textId="77777777" w:rsidR="0028515E" w:rsidRPr="009302D6" w:rsidRDefault="0028515E">
      <w:pPr>
        <w:spacing w:line="200" w:lineRule="exact"/>
      </w:pPr>
    </w:p>
    <w:p w14:paraId="1EC1780C" w14:textId="77777777" w:rsidR="0028515E" w:rsidRPr="009302D6" w:rsidRDefault="0028515E">
      <w:pPr>
        <w:spacing w:line="200" w:lineRule="exact"/>
      </w:pPr>
    </w:p>
    <w:p w14:paraId="7F2727A4" w14:textId="77777777" w:rsidR="0028515E" w:rsidRPr="009302D6" w:rsidRDefault="0028515E">
      <w:pPr>
        <w:spacing w:line="200" w:lineRule="exact"/>
      </w:pPr>
    </w:p>
    <w:p w14:paraId="1C28C321" w14:textId="77777777" w:rsidR="0028515E" w:rsidRPr="009302D6" w:rsidRDefault="0028515E">
      <w:pPr>
        <w:spacing w:line="200" w:lineRule="exact"/>
      </w:pPr>
    </w:p>
    <w:p w14:paraId="62D288E6" w14:textId="77777777" w:rsidR="0028515E" w:rsidRPr="009302D6" w:rsidRDefault="0028515E">
      <w:pPr>
        <w:spacing w:line="200" w:lineRule="exact"/>
      </w:pPr>
    </w:p>
    <w:p w14:paraId="41DADD6F" w14:textId="77777777" w:rsidR="0028515E" w:rsidRPr="009302D6" w:rsidRDefault="0028515E">
      <w:pPr>
        <w:spacing w:line="200" w:lineRule="exact"/>
      </w:pPr>
    </w:p>
    <w:p w14:paraId="046DCB29" w14:textId="77777777" w:rsidR="0028515E" w:rsidRPr="009302D6" w:rsidRDefault="0028515E">
      <w:pPr>
        <w:spacing w:line="200" w:lineRule="exact"/>
      </w:pPr>
    </w:p>
    <w:p w14:paraId="0317A396" w14:textId="77777777" w:rsidR="0028515E" w:rsidRPr="009302D6" w:rsidRDefault="0028515E">
      <w:pPr>
        <w:spacing w:line="200" w:lineRule="exact"/>
      </w:pPr>
    </w:p>
    <w:p w14:paraId="3CEB741B" w14:textId="77777777" w:rsidR="0028515E" w:rsidRPr="009302D6" w:rsidRDefault="0028515E">
      <w:pPr>
        <w:spacing w:line="200" w:lineRule="exact"/>
      </w:pPr>
    </w:p>
    <w:p w14:paraId="2FD1F5A5" w14:textId="77777777" w:rsidR="0028515E" w:rsidRPr="009302D6" w:rsidRDefault="0028515E">
      <w:pPr>
        <w:spacing w:line="200" w:lineRule="exact"/>
      </w:pPr>
    </w:p>
    <w:p w14:paraId="24C99083" w14:textId="77777777" w:rsidR="0028515E" w:rsidRPr="009302D6" w:rsidRDefault="0028515E">
      <w:pPr>
        <w:spacing w:line="200" w:lineRule="exact"/>
      </w:pPr>
    </w:p>
    <w:p w14:paraId="63B9B5B3" w14:textId="77777777" w:rsidR="0028515E" w:rsidRPr="009302D6" w:rsidRDefault="0028515E">
      <w:pPr>
        <w:spacing w:line="200" w:lineRule="exact"/>
      </w:pPr>
    </w:p>
    <w:p w14:paraId="667C7223" w14:textId="77777777" w:rsidR="0028515E" w:rsidRPr="009302D6" w:rsidRDefault="0028515E">
      <w:pPr>
        <w:spacing w:line="200" w:lineRule="exact"/>
      </w:pPr>
    </w:p>
    <w:p w14:paraId="4F3387F3" w14:textId="77777777" w:rsidR="0028515E" w:rsidRPr="009302D6" w:rsidRDefault="0028515E">
      <w:pPr>
        <w:spacing w:line="200" w:lineRule="exact"/>
      </w:pPr>
    </w:p>
    <w:p w14:paraId="06F349F3" w14:textId="77777777" w:rsidR="0028515E" w:rsidRPr="009302D6" w:rsidRDefault="0028515E">
      <w:pPr>
        <w:spacing w:line="200" w:lineRule="exact"/>
      </w:pPr>
    </w:p>
    <w:p w14:paraId="3E68AC7F" w14:textId="77777777" w:rsidR="0028515E" w:rsidRPr="009302D6" w:rsidRDefault="0028515E">
      <w:pPr>
        <w:spacing w:line="200" w:lineRule="exact"/>
      </w:pPr>
    </w:p>
    <w:p w14:paraId="50AE46F9" w14:textId="77777777" w:rsidR="0028515E" w:rsidRPr="009302D6" w:rsidRDefault="0028515E">
      <w:pPr>
        <w:spacing w:line="200" w:lineRule="exact"/>
      </w:pPr>
    </w:p>
    <w:p w14:paraId="48E59932" w14:textId="77777777" w:rsidR="0028515E" w:rsidRPr="009302D6" w:rsidRDefault="0028515E">
      <w:pPr>
        <w:spacing w:line="200" w:lineRule="exact"/>
      </w:pPr>
    </w:p>
    <w:p w14:paraId="2B32EBBB" w14:textId="77777777" w:rsidR="0028515E" w:rsidRPr="009302D6" w:rsidRDefault="0028515E">
      <w:pPr>
        <w:spacing w:line="200" w:lineRule="exact"/>
      </w:pPr>
    </w:p>
    <w:p w14:paraId="5B8A333B" w14:textId="77777777" w:rsidR="0028515E" w:rsidRPr="009302D6" w:rsidRDefault="0028515E">
      <w:pPr>
        <w:spacing w:line="200" w:lineRule="exact"/>
      </w:pPr>
    </w:p>
    <w:p w14:paraId="5FDC5784" w14:textId="77777777" w:rsidR="0028515E" w:rsidRPr="009302D6" w:rsidRDefault="0028515E">
      <w:pPr>
        <w:spacing w:line="200" w:lineRule="exact"/>
      </w:pPr>
    </w:p>
    <w:p w14:paraId="2316512D" w14:textId="77777777" w:rsidR="0028515E" w:rsidRPr="009302D6" w:rsidRDefault="0028515E">
      <w:pPr>
        <w:spacing w:line="200" w:lineRule="exact"/>
      </w:pPr>
    </w:p>
    <w:p w14:paraId="2A34E63E" w14:textId="77777777" w:rsidR="0028515E" w:rsidRPr="009302D6" w:rsidRDefault="0028515E">
      <w:pPr>
        <w:spacing w:line="200" w:lineRule="exact"/>
      </w:pPr>
    </w:p>
    <w:p w14:paraId="4A71A985" w14:textId="77777777" w:rsidR="0028515E" w:rsidRPr="009302D6" w:rsidRDefault="0028515E">
      <w:pPr>
        <w:spacing w:line="200" w:lineRule="exact"/>
      </w:pPr>
    </w:p>
    <w:p w14:paraId="05813AB9" w14:textId="77777777" w:rsidR="0028515E" w:rsidRPr="009302D6" w:rsidRDefault="0028515E">
      <w:pPr>
        <w:spacing w:line="200" w:lineRule="exact"/>
      </w:pPr>
    </w:p>
    <w:p w14:paraId="49B671CB" w14:textId="77777777" w:rsidR="0028515E" w:rsidRPr="009302D6" w:rsidRDefault="0028515E">
      <w:pPr>
        <w:spacing w:line="200" w:lineRule="exact"/>
      </w:pPr>
    </w:p>
    <w:p w14:paraId="7738677D" w14:textId="77777777" w:rsidR="0028515E" w:rsidRPr="009302D6" w:rsidRDefault="0028515E">
      <w:pPr>
        <w:spacing w:line="200" w:lineRule="exact"/>
      </w:pPr>
    </w:p>
    <w:p w14:paraId="49E71215" w14:textId="77777777" w:rsidR="0028515E" w:rsidRPr="009302D6" w:rsidRDefault="0028515E">
      <w:pPr>
        <w:spacing w:line="200" w:lineRule="exact"/>
      </w:pPr>
    </w:p>
    <w:p w14:paraId="40AD8A38" w14:textId="77777777" w:rsidR="0028515E" w:rsidRPr="009302D6" w:rsidRDefault="0028515E">
      <w:pPr>
        <w:spacing w:line="200" w:lineRule="exact"/>
      </w:pPr>
    </w:p>
    <w:p w14:paraId="5C9C50F9" w14:textId="77777777" w:rsidR="0028515E" w:rsidRPr="009302D6" w:rsidRDefault="0028515E">
      <w:pPr>
        <w:spacing w:line="200" w:lineRule="exact"/>
      </w:pPr>
    </w:p>
    <w:p w14:paraId="73DB36FF" w14:textId="77777777" w:rsidR="0028515E" w:rsidRPr="009302D6" w:rsidRDefault="0028515E">
      <w:pPr>
        <w:spacing w:line="200" w:lineRule="exact"/>
      </w:pPr>
    </w:p>
    <w:p w14:paraId="3BD9CCF9" w14:textId="77777777" w:rsidR="0028515E" w:rsidRPr="009302D6" w:rsidRDefault="0028515E">
      <w:pPr>
        <w:spacing w:line="200" w:lineRule="exact"/>
      </w:pPr>
    </w:p>
    <w:p w14:paraId="2D993B82" w14:textId="77777777" w:rsidR="0028515E" w:rsidRPr="009302D6" w:rsidRDefault="0028515E">
      <w:pPr>
        <w:spacing w:line="200" w:lineRule="exact"/>
      </w:pPr>
    </w:p>
    <w:p w14:paraId="6A8CB5E7" w14:textId="77777777" w:rsidR="0028515E" w:rsidRPr="009302D6" w:rsidRDefault="0028515E">
      <w:pPr>
        <w:spacing w:line="200" w:lineRule="exact"/>
      </w:pPr>
    </w:p>
    <w:p w14:paraId="332B4A4B" w14:textId="77777777" w:rsidR="0028515E" w:rsidRPr="009302D6" w:rsidRDefault="0028515E">
      <w:pPr>
        <w:spacing w:line="200" w:lineRule="exact"/>
      </w:pPr>
    </w:p>
    <w:p w14:paraId="1ECDDDE3" w14:textId="77777777" w:rsidR="0028515E" w:rsidRPr="009302D6" w:rsidRDefault="0028515E">
      <w:pPr>
        <w:spacing w:line="200" w:lineRule="exact"/>
      </w:pPr>
    </w:p>
    <w:p w14:paraId="5AC6219C" w14:textId="77777777" w:rsidR="0028515E" w:rsidRPr="009302D6" w:rsidRDefault="0028515E">
      <w:pPr>
        <w:spacing w:line="200" w:lineRule="exact"/>
      </w:pPr>
    </w:p>
    <w:p w14:paraId="7E0436D5" w14:textId="77777777" w:rsidR="0028515E" w:rsidRPr="009302D6" w:rsidRDefault="0028515E">
      <w:pPr>
        <w:spacing w:line="200" w:lineRule="exact"/>
      </w:pPr>
    </w:p>
    <w:p w14:paraId="02B88F6E" w14:textId="77777777" w:rsidR="0028515E" w:rsidRPr="009302D6" w:rsidRDefault="0028515E">
      <w:pPr>
        <w:spacing w:line="200" w:lineRule="exact"/>
      </w:pPr>
    </w:p>
    <w:p w14:paraId="7D6320C9" w14:textId="77777777" w:rsidR="0028515E" w:rsidRPr="009302D6" w:rsidRDefault="0028515E">
      <w:pPr>
        <w:spacing w:line="200" w:lineRule="exact"/>
      </w:pPr>
    </w:p>
    <w:p w14:paraId="5EEDB735" w14:textId="77777777" w:rsidR="000561AE" w:rsidRPr="009302D6" w:rsidRDefault="000561AE">
      <w:pPr>
        <w:spacing w:line="200" w:lineRule="exact"/>
      </w:pPr>
    </w:p>
    <w:p w14:paraId="609A444B" w14:textId="77777777" w:rsidR="000561AE" w:rsidRPr="009302D6" w:rsidRDefault="000561AE">
      <w:pPr>
        <w:spacing w:line="304" w:lineRule="exact"/>
      </w:pPr>
    </w:p>
    <w:p w14:paraId="193ADB7F" w14:textId="77777777" w:rsidR="000561AE" w:rsidRPr="009302D6" w:rsidRDefault="000561AE">
      <w:pPr>
        <w:spacing w:line="0" w:lineRule="atLeast"/>
        <w:ind w:right="-10"/>
        <w:jc w:val="center"/>
        <w:rPr>
          <w:b/>
          <w:sz w:val="32"/>
          <w:szCs w:val="32"/>
        </w:rPr>
      </w:pPr>
      <w:r w:rsidRPr="009302D6">
        <w:rPr>
          <w:b/>
          <w:sz w:val="32"/>
          <w:szCs w:val="32"/>
        </w:rPr>
        <w:t>INVITATION</w:t>
      </w:r>
    </w:p>
    <w:p w14:paraId="02036059" w14:textId="77777777" w:rsidR="000561AE" w:rsidRPr="009302D6" w:rsidRDefault="000561AE">
      <w:pPr>
        <w:spacing w:line="0" w:lineRule="atLeast"/>
        <w:ind w:right="-10"/>
        <w:jc w:val="center"/>
        <w:rPr>
          <w:b/>
          <w:sz w:val="32"/>
          <w:szCs w:val="32"/>
        </w:rPr>
      </w:pPr>
      <w:r w:rsidRPr="009302D6">
        <w:rPr>
          <w:b/>
          <w:sz w:val="32"/>
          <w:szCs w:val="32"/>
        </w:rPr>
        <w:t>FOR</w:t>
      </w:r>
    </w:p>
    <w:p w14:paraId="5693D534" w14:textId="77777777" w:rsidR="000561AE" w:rsidRPr="009302D6" w:rsidRDefault="000561AE">
      <w:pPr>
        <w:spacing w:line="0" w:lineRule="atLeast"/>
        <w:ind w:right="-10"/>
        <w:jc w:val="center"/>
        <w:rPr>
          <w:b/>
          <w:sz w:val="32"/>
          <w:szCs w:val="32"/>
        </w:rPr>
      </w:pPr>
      <w:r w:rsidRPr="009302D6">
        <w:rPr>
          <w:b/>
          <w:sz w:val="32"/>
          <w:szCs w:val="32"/>
        </w:rPr>
        <w:t>BIDS</w:t>
      </w:r>
    </w:p>
    <w:p w14:paraId="0066FF71" w14:textId="77777777" w:rsidR="00EC34FF" w:rsidRPr="009302D6" w:rsidRDefault="00EC34FF">
      <w:pPr>
        <w:spacing w:line="0" w:lineRule="atLeast"/>
        <w:ind w:right="-10"/>
        <w:jc w:val="center"/>
        <w:rPr>
          <w:b/>
          <w:sz w:val="28"/>
        </w:rPr>
      </w:pPr>
    </w:p>
    <w:p w14:paraId="0A624A7A" w14:textId="77777777" w:rsidR="00EC34FF" w:rsidRPr="009302D6" w:rsidRDefault="00EC34FF">
      <w:pPr>
        <w:spacing w:line="0" w:lineRule="atLeast"/>
        <w:ind w:right="-10"/>
        <w:jc w:val="center"/>
        <w:rPr>
          <w:b/>
          <w:sz w:val="28"/>
        </w:rPr>
      </w:pPr>
    </w:p>
    <w:p w14:paraId="77CFD52D" w14:textId="77777777" w:rsidR="00EC34FF" w:rsidRPr="009302D6" w:rsidRDefault="00EC34FF">
      <w:pPr>
        <w:spacing w:line="0" w:lineRule="atLeast"/>
        <w:ind w:right="-10"/>
        <w:jc w:val="center"/>
        <w:rPr>
          <w:b/>
          <w:sz w:val="28"/>
        </w:rPr>
      </w:pPr>
    </w:p>
    <w:p w14:paraId="7B322A07" w14:textId="77777777" w:rsidR="00EC34FF" w:rsidRPr="009302D6" w:rsidRDefault="00EC34FF">
      <w:pPr>
        <w:spacing w:line="0" w:lineRule="atLeast"/>
        <w:ind w:right="-10"/>
        <w:jc w:val="center"/>
        <w:rPr>
          <w:b/>
          <w:sz w:val="28"/>
        </w:rPr>
      </w:pPr>
    </w:p>
    <w:p w14:paraId="4E8347DA" w14:textId="77777777" w:rsidR="00EC34FF" w:rsidRPr="009302D6" w:rsidRDefault="00EC34FF">
      <w:pPr>
        <w:spacing w:line="0" w:lineRule="atLeast"/>
        <w:ind w:right="-10"/>
        <w:jc w:val="center"/>
        <w:rPr>
          <w:b/>
          <w:sz w:val="28"/>
        </w:rPr>
      </w:pPr>
    </w:p>
    <w:p w14:paraId="1D685309" w14:textId="77777777" w:rsidR="00EC34FF" w:rsidRPr="009302D6" w:rsidRDefault="00EC34FF">
      <w:pPr>
        <w:spacing w:line="0" w:lineRule="atLeast"/>
        <w:ind w:right="-10"/>
        <w:jc w:val="center"/>
        <w:rPr>
          <w:b/>
          <w:sz w:val="28"/>
        </w:rPr>
      </w:pPr>
    </w:p>
    <w:p w14:paraId="464635C5" w14:textId="77777777" w:rsidR="00EC34FF" w:rsidRPr="009302D6" w:rsidRDefault="00EC34FF">
      <w:pPr>
        <w:spacing w:line="0" w:lineRule="atLeast"/>
        <w:ind w:right="-10"/>
        <w:jc w:val="center"/>
        <w:rPr>
          <w:b/>
          <w:sz w:val="28"/>
        </w:rPr>
      </w:pPr>
    </w:p>
    <w:p w14:paraId="0E899492" w14:textId="77777777" w:rsidR="00EC34FF" w:rsidRPr="009302D6" w:rsidRDefault="00EC34FF">
      <w:pPr>
        <w:spacing w:line="0" w:lineRule="atLeast"/>
        <w:ind w:right="-10"/>
        <w:jc w:val="center"/>
        <w:rPr>
          <w:b/>
          <w:sz w:val="28"/>
        </w:rPr>
      </w:pPr>
    </w:p>
    <w:p w14:paraId="4F155BE3" w14:textId="77777777" w:rsidR="00EC34FF" w:rsidRPr="009302D6" w:rsidRDefault="00EC34FF">
      <w:pPr>
        <w:spacing w:line="0" w:lineRule="atLeast"/>
        <w:ind w:right="-10"/>
        <w:jc w:val="center"/>
        <w:rPr>
          <w:b/>
          <w:sz w:val="28"/>
        </w:rPr>
      </w:pPr>
    </w:p>
    <w:p w14:paraId="0172EBCF" w14:textId="77777777" w:rsidR="00EC34FF" w:rsidRPr="009302D6" w:rsidRDefault="00EC34FF">
      <w:pPr>
        <w:spacing w:line="0" w:lineRule="atLeast"/>
        <w:ind w:right="-10"/>
        <w:jc w:val="center"/>
        <w:rPr>
          <w:b/>
          <w:sz w:val="28"/>
        </w:rPr>
      </w:pPr>
    </w:p>
    <w:p w14:paraId="30CD1D98" w14:textId="77777777" w:rsidR="00EC34FF" w:rsidRPr="009302D6" w:rsidRDefault="00EC34FF">
      <w:pPr>
        <w:spacing w:line="0" w:lineRule="atLeast"/>
        <w:ind w:right="-10"/>
        <w:jc w:val="center"/>
        <w:rPr>
          <w:b/>
          <w:sz w:val="28"/>
        </w:rPr>
      </w:pPr>
    </w:p>
    <w:p w14:paraId="47F52F4E" w14:textId="77777777" w:rsidR="00EC34FF" w:rsidRPr="009302D6" w:rsidRDefault="00EC34FF">
      <w:pPr>
        <w:spacing w:line="0" w:lineRule="atLeast"/>
        <w:ind w:right="-10"/>
        <w:jc w:val="center"/>
        <w:rPr>
          <w:b/>
          <w:sz w:val="28"/>
        </w:rPr>
      </w:pPr>
    </w:p>
    <w:p w14:paraId="24249592" w14:textId="77777777" w:rsidR="00EC34FF" w:rsidRPr="009302D6" w:rsidRDefault="00EC34FF">
      <w:pPr>
        <w:spacing w:line="0" w:lineRule="atLeast"/>
        <w:ind w:right="-10"/>
        <w:jc w:val="center"/>
        <w:rPr>
          <w:b/>
          <w:sz w:val="28"/>
        </w:rPr>
      </w:pPr>
    </w:p>
    <w:p w14:paraId="2A8AD61C" w14:textId="77777777" w:rsidR="00EC34FF" w:rsidRPr="009302D6" w:rsidRDefault="00EC34FF">
      <w:pPr>
        <w:spacing w:line="0" w:lineRule="atLeast"/>
        <w:ind w:right="-10"/>
        <w:jc w:val="center"/>
        <w:rPr>
          <w:b/>
          <w:sz w:val="28"/>
        </w:rPr>
      </w:pPr>
    </w:p>
    <w:p w14:paraId="2B44C25F" w14:textId="77777777" w:rsidR="00EC34FF" w:rsidRPr="009302D6" w:rsidRDefault="00EC34FF">
      <w:pPr>
        <w:spacing w:line="0" w:lineRule="atLeast"/>
        <w:ind w:right="-10"/>
        <w:jc w:val="center"/>
        <w:rPr>
          <w:b/>
          <w:sz w:val="28"/>
        </w:rPr>
      </w:pPr>
    </w:p>
    <w:p w14:paraId="07E173F5" w14:textId="77777777" w:rsidR="00EC34FF" w:rsidRPr="009302D6" w:rsidRDefault="00EC34FF">
      <w:pPr>
        <w:spacing w:line="0" w:lineRule="atLeast"/>
        <w:ind w:right="-10"/>
        <w:jc w:val="center"/>
        <w:rPr>
          <w:b/>
          <w:sz w:val="28"/>
        </w:rPr>
      </w:pPr>
    </w:p>
    <w:p w14:paraId="6F2A2F61" w14:textId="77777777" w:rsidR="00EC34FF" w:rsidRPr="009302D6" w:rsidRDefault="00EC34FF">
      <w:pPr>
        <w:spacing w:line="0" w:lineRule="atLeast"/>
        <w:ind w:right="-10"/>
        <w:jc w:val="center"/>
        <w:rPr>
          <w:b/>
          <w:sz w:val="28"/>
        </w:rPr>
      </w:pPr>
    </w:p>
    <w:p w14:paraId="406890FA" w14:textId="77777777" w:rsidR="00EC34FF" w:rsidRPr="009302D6" w:rsidRDefault="00EC34FF">
      <w:pPr>
        <w:spacing w:line="0" w:lineRule="atLeast"/>
        <w:ind w:right="-10"/>
        <w:jc w:val="center"/>
        <w:rPr>
          <w:b/>
          <w:sz w:val="28"/>
        </w:rPr>
      </w:pPr>
    </w:p>
    <w:p w14:paraId="068EA0AA" w14:textId="77777777" w:rsidR="00EC34FF" w:rsidRPr="009302D6" w:rsidRDefault="00EC34FF" w:rsidP="00EC34FF">
      <w:pPr>
        <w:spacing w:line="200" w:lineRule="exact"/>
      </w:pPr>
    </w:p>
    <w:p w14:paraId="28B64511" w14:textId="77777777" w:rsidR="00EC34FF" w:rsidRPr="009302D6" w:rsidRDefault="00EC34FF" w:rsidP="00EC34FF">
      <w:pPr>
        <w:spacing w:line="200" w:lineRule="exact"/>
      </w:pPr>
    </w:p>
    <w:p w14:paraId="73847690" w14:textId="77777777" w:rsidR="00EC34FF" w:rsidRPr="009302D6" w:rsidRDefault="00EC34FF" w:rsidP="00EC34FF">
      <w:pPr>
        <w:spacing w:line="200" w:lineRule="exact"/>
      </w:pPr>
    </w:p>
    <w:p w14:paraId="3BC566E7" w14:textId="77777777" w:rsidR="00EC34FF" w:rsidRPr="009302D6" w:rsidRDefault="00EC34FF" w:rsidP="00EC34FF">
      <w:pPr>
        <w:spacing w:line="200" w:lineRule="exact"/>
      </w:pPr>
    </w:p>
    <w:p w14:paraId="1F0977AC" w14:textId="77777777" w:rsidR="00EC34FF" w:rsidRPr="009302D6" w:rsidRDefault="00EC34FF" w:rsidP="00EC34FF">
      <w:pPr>
        <w:spacing w:line="200" w:lineRule="exact"/>
      </w:pPr>
    </w:p>
    <w:p w14:paraId="4940CD76" w14:textId="77777777" w:rsidR="00EC34FF" w:rsidRPr="009302D6" w:rsidRDefault="00EC34FF" w:rsidP="00EC34FF">
      <w:pPr>
        <w:spacing w:line="200" w:lineRule="exact"/>
      </w:pPr>
    </w:p>
    <w:p w14:paraId="561708C0" w14:textId="77777777" w:rsidR="00EC34FF" w:rsidRPr="009302D6" w:rsidRDefault="00EC34FF" w:rsidP="00EC34FF">
      <w:pPr>
        <w:spacing w:line="200" w:lineRule="exact"/>
      </w:pPr>
    </w:p>
    <w:p w14:paraId="4CB78245" w14:textId="77777777" w:rsidR="00EC34FF" w:rsidRPr="009302D6" w:rsidRDefault="00EC34FF" w:rsidP="00EC34FF">
      <w:pPr>
        <w:spacing w:line="200" w:lineRule="exact"/>
      </w:pPr>
    </w:p>
    <w:p w14:paraId="370D66B6" w14:textId="77777777" w:rsidR="00EC34FF" w:rsidRPr="009302D6" w:rsidRDefault="00EC34FF" w:rsidP="00EC34FF">
      <w:pPr>
        <w:spacing w:line="200" w:lineRule="exact"/>
      </w:pPr>
    </w:p>
    <w:p w14:paraId="182A1F33" w14:textId="77777777" w:rsidR="00EC34FF" w:rsidRPr="009302D6" w:rsidRDefault="00EC34FF" w:rsidP="00EC34FF">
      <w:pPr>
        <w:spacing w:line="200" w:lineRule="exact"/>
      </w:pPr>
    </w:p>
    <w:p w14:paraId="22FB9B28" w14:textId="77777777" w:rsidR="00EC34FF" w:rsidRPr="009302D6" w:rsidRDefault="00EC34FF" w:rsidP="00EC34FF">
      <w:pPr>
        <w:spacing w:line="200" w:lineRule="exact"/>
      </w:pPr>
    </w:p>
    <w:p w14:paraId="297C06C7" w14:textId="77777777" w:rsidR="00EC34FF" w:rsidRPr="009302D6" w:rsidRDefault="00EC34FF" w:rsidP="00EC34FF">
      <w:pPr>
        <w:spacing w:line="200" w:lineRule="exact"/>
      </w:pPr>
    </w:p>
    <w:p w14:paraId="161CD171" w14:textId="77777777" w:rsidR="00EC34FF" w:rsidRPr="009302D6" w:rsidRDefault="00EC34FF" w:rsidP="00EC34FF">
      <w:pPr>
        <w:spacing w:line="200" w:lineRule="exact"/>
      </w:pPr>
    </w:p>
    <w:p w14:paraId="6A9BAB06" w14:textId="77777777" w:rsidR="00EC34FF" w:rsidRPr="009302D6" w:rsidRDefault="00EC34FF" w:rsidP="00EC34FF">
      <w:pPr>
        <w:spacing w:line="200" w:lineRule="exact"/>
      </w:pPr>
    </w:p>
    <w:p w14:paraId="70FCF040" w14:textId="77777777" w:rsidR="00EC34FF" w:rsidRPr="009302D6" w:rsidRDefault="00EC34FF" w:rsidP="00EC34FF">
      <w:pPr>
        <w:spacing w:line="200" w:lineRule="exact"/>
      </w:pPr>
    </w:p>
    <w:p w14:paraId="3299B6BF" w14:textId="77777777" w:rsidR="00EC34FF" w:rsidRPr="009302D6" w:rsidRDefault="00EC34FF" w:rsidP="00EC34FF">
      <w:pPr>
        <w:spacing w:line="200" w:lineRule="exact"/>
      </w:pPr>
    </w:p>
    <w:p w14:paraId="4E047BA7" w14:textId="77777777" w:rsidR="00E42B86" w:rsidRPr="009302D6" w:rsidRDefault="00E42B86" w:rsidP="00EC34FF">
      <w:pPr>
        <w:spacing w:line="200" w:lineRule="exact"/>
      </w:pPr>
    </w:p>
    <w:p w14:paraId="1D088D56" w14:textId="77777777" w:rsidR="00E42B86" w:rsidRPr="009302D6" w:rsidRDefault="00E42B86" w:rsidP="00EC34FF">
      <w:pPr>
        <w:spacing w:line="200" w:lineRule="exact"/>
      </w:pPr>
    </w:p>
    <w:p w14:paraId="6C22E3A5" w14:textId="77777777" w:rsidR="00E42B86" w:rsidRPr="009302D6" w:rsidRDefault="00E42B86" w:rsidP="00EC34FF">
      <w:pPr>
        <w:spacing w:line="200" w:lineRule="exact"/>
      </w:pPr>
    </w:p>
    <w:p w14:paraId="1184351E" w14:textId="77777777" w:rsidR="00E42B86" w:rsidRPr="009302D6" w:rsidRDefault="00E42B86" w:rsidP="00EC34FF">
      <w:pPr>
        <w:spacing w:line="200" w:lineRule="exact"/>
      </w:pPr>
    </w:p>
    <w:p w14:paraId="17F68343" w14:textId="77777777" w:rsidR="00E42B86" w:rsidRPr="009302D6" w:rsidRDefault="00E42B86" w:rsidP="00EC34FF">
      <w:pPr>
        <w:spacing w:line="200" w:lineRule="exact"/>
      </w:pPr>
    </w:p>
    <w:p w14:paraId="67166021" w14:textId="77777777" w:rsidR="00E42B86" w:rsidRPr="009302D6" w:rsidRDefault="00E42B86" w:rsidP="00EC34FF">
      <w:pPr>
        <w:spacing w:line="200" w:lineRule="exact"/>
      </w:pPr>
    </w:p>
    <w:p w14:paraId="6072B411" w14:textId="77777777" w:rsidR="00E42B86" w:rsidRPr="009302D6" w:rsidRDefault="00E42B86" w:rsidP="00EC34FF">
      <w:pPr>
        <w:spacing w:line="200" w:lineRule="exact"/>
      </w:pPr>
    </w:p>
    <w:p w14:paraId="2B72E777" w14:textId="77777777" w:rsidR="00E42B86" w:rsidRPr="009302D6" w:rsidRDefault="00E42B86" w:rsidP="00EC34FF">
      <w:pPr>
        <w:spacing w:line="200" w:lineRule="exact"/>
      </w:pPr>
    </w:p>
    <w:p w14:paraId="72267A4C" w14:textId="77777777" w:rsidR="00E42B86" w:rsidRPr="009302D6" w:rsidRDefault="00E42B86" w:rsidP="00EC34FF">
      <w:pPr>
        <w:spacing w:line="200" w:lineRule="exact"/>
      </w:pPr>
    </w:p>
    <w:p w14:paraId="492EAD0B" w14:textId="77777777" w:rsidR="00E42B86" w:rsidRPr="009302D6" w:rsidRDefault="00E42B86" w:rsidP="00EC34FF">
      <w:pPr>
        <w:spacing w:line="200" w:lineRule="exact"/>
      </w:pPr>
    </w:p>
    <w:p w14:paraId="1EB16D85" w14:textId="77777777" w:rsidR="00E42B86" w:rsidRPr="009302D6" w:rsidRDefault="00E42B86" w:rsidP="00EC34FF">
      <w:pPr>
        <w:spacing w:line="200" w:lineRule="exact"/>
      </w:pPr>
    </w:p>
    <w:p w14:paraId="17C337B9" w14:textId="77777777" w:rsidR="00E42B86" w:rsidRPr="009302D6" w:rsidRDefault="00E42B86" w:rsidP="00EC34FF">
      <w:pPr>
        <w:spacing w:line="200" w:lineRule="exact"/>
      </w:pPr>
    </w:p>
    <w:p w14:paraId="373D74B9" w14:textId="77777777" w:rsidR="00E42B86" w:rsidRPr="009302D6" w:rsidRDefault="00E42B86" w:rsidP="00EC34FF">
      <w:pPr>
        <w:spacing w:line="200" w:lineRule="exact"/>
      </w:pPr>
    </w:p>
    <w:p w14:paraId="4BB39FBE" w14:textId="77777777" w:rsidR="00EC34FF" w:rsidRPr="009302D6" w:rsidRDefault="00EC34FF" w:rsidP="00EC34FF">
      <w:pPr>
        <w:spacing w:line="200" w:lineRule="exact"/>
      </w:pPr>
    </w:p>
    <w:p w14:paraId="45042140" w14:textId="77777777" w:rsidR="00EC34FF" w:rsidRPr="009302D6" w:rsidRDefault="00EC34FF" w:rsidP="00EC34FF">
      <w:pPr>
        <w:spacing w:line="200" w:lineRule="exact"/>
      </w:pPr>
    </w:p>
    <w:p w14:paraId="4A7C7D4D" w14:textId="77777777" w:rsidR="00EC34FF" w:rsidRPr="009302D6" w:rsidRDefault="00EC34FF" w:rsidP="00EC34FF">
      <w:pPr>
        <w:spacing w:line="200" w:lineRule="exact"/>
      </w:pPr>
    </w:p>
    <w:p w14:paraId="24DFBFC7" w14:textId="77777777" w:rsidR="00EC34FF" w:rsidRPr="009302D6" w:rsidRDefault="00EC34FF" w:rsidP="00EC34FF">
      <w:pPr>
        <w:spacing w:line="275" w:lineRule="exact"/>
      </w:pPr>
    </w:p>
    <w:p w14:paraId="36CCEFBD" w14:textId="77777777" w:rsidR="00EC34FF" w:rsidRPr="009302D6" w:rsidRDefault="006D2233" w:rsidP="008320D7">
      <w:pPr>
        <w:spacing w:line="360" w:lineRule="auto"/>
        <w:ind w:right="581"/>
        <w:jc w:val="center"/>
        <w:rPr>
          <w:b/>
          <w:sz w:val="36"/>
        </w:rPr>
      </w:pPr>
      <w:r w:rsidRPr="009302D6">
        <w:rPr>
          <w:b/>
          <w:sz w:val="36"/>
        </w:rPr>
        <w:t>K</w:t>
      </w:r>
      <w:r>
        <w:rPr>
          <w:b/>
          <w:sz w:val="36"/>
        </w:rPr>
        <w:t>HYBER PAKHTUNKHWA PUBLIC PROCUREMENT REGULATORY AUTHORITY</w:t>
      </w:r>
      <w:r w:rsidR="00EC34FF" w:rsidRPr="009302D6">
        <w:rPr>
          <w:b/>
          <w:sz w:val="36"/>
        </w:rPr>
        <w:t>NOT</w:t>
      </w:r>
      <w:r w:rsidR="0004339A" w:rsidRPr="009302D6">
        <w:rPr>
          <w:b/>
          <w:sz w:val="36"/>
        </w:rPr>
        <w:t>I</w:t>
      </w:r>
      <w:r w:rsidR="00EC34FF" w:rsidRPr="009302D6">
        <w:rPr>
          <w:b/>
          <w:sz w:val="36"/>
        </w:rPr>
        <w:t>FICATION</w:t>
      </w:r>
    </w:p>
    <w:p w14:paraId="6F15F335" w14:textId="77777777" w:rsidR="00EC34FF" w:rsidRPr="009302D6" w:rsidRDefault="00EC34FF" w:rsidP="00EC34FF">
      <w:pPr>
        <w:spacing w:line="0" w:lineRule="atLeast"/>
        <w:ind w:right="581"/>
        <w:jc w:val="center"/>
        <w:rPr>
          <w:b/>
        </w:rPr>
      </w:pPr>
    </w:p>
    <w:p w14:paraId="38203862" w14:textId="77777777" w:rsidR="00EC34FF" w:rsidRPr="009302D6" w:rsidRDefault="00EC34FF" w:rsidP="00EC34FF">
      <w:pPr>
        <w:spacing w:line="8" w:lineRule="exact"/>
        <w:rPr>
          <w:sz w:val="14"/>
        </w:rPr>
      </w:pPr>
    </w:p>
    <w:p w14:paraId="471FD274" w14:textId="77777777" w:rsidR="00EC34FF" w:rsidRPr="009302D6" w:rsidRDefault="00EC34FF" w:rsidP="00EC34FF">
      <w:pPr>
        <w:spacing w:line="0" w:lineRule="atLeast"/>
        <w:ind w:right="581"/>
        <w:jc w:val="center"/>
        <w:rPr>
          <w:b/>
          <w:sz w:val="32"/>
        </w:rPr>
      </w:pPr>
      <w:r w:rsidRPr="009302D6">
        <w:rPr>
          <w:b/>
          <w:sz w:val="32"/>
        </w:rPr>
        <w:t>(Updated from Time to Time)</w:t>
      </w:r>
    </w:p>
    <w:p w14:paraId="2AD99797" w14:textId="77777777" w:rsidR="00EC34FF" w:rsidRPr="009302D6" w:rsidRDefault="00EC34FF" w:rsidP="00EC34FF">
      <w:r w:rsidRPr="009302D6">
        <w:br w:type="page"/>
      </w:r>
      <w:r w:rsidR="00E47F54" w:rsidRPr="009302D6">
        <w:rPr>
          <w:noProof/>
        </w:rPr>
        <w:lastRenderedPageBreak/>
        <w:drawing>
          <wp:inline distT="0" distB="0" distL="0" distR="0" wp14:anchorId="45F3223D" wp14:editId="1B755FA5">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14:paraId="78994176" w14:textId="77777777" w:rsidR="00EC34FF" w:rsidRPr="009302D6" w:rsidRDefault="00E47F54" w:rsidP="00EC34FF">
      <w:r w:rsidRPr="009302D6">
        <w:rPr>
          <w:noProof/>
        </w:rPr>
        <w:lastRenderedPageBreak/>
        <w:drawing>
          <wp:inline distT="0" distB="0" distL="0" distR="0" wp14:anchorId="00E2FC7C" wp14:editId="1EFCD5B9">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2A714241" w14:textId="77777777" w:rsidR="00EC34FF" w:rsidRPr="009302D6" w:rsidRDefault="00EC34FF" w:rsidP="00EC34FF">
      <w:pPr>
        <w:spacing w:line="200" w:lineRule="exact"/>
      </w:pPr>
    </w:p>
    <w:p w14:paraId="56079127" w14:textId="77777777" w:rsidR="00EC34FF" w:rsidRPr="009302D6" w:rsidRDefault="00EC34FF" w:rsidP="00EC34FF">
      <w:pPr>
        <w:spacing w:line="200" w:lineRule="exact"/>
      </w:pPr>
    </w:p>
    <w:p w14:paraId="7B586154" w14:textId="77777777" w:rsidR="00EC34FF" w:rsidRPr="009302D6" w:rsidRDefault="00EC34FF" w:rsidP="00EC34FF">
      <w:pPr>
        <w:spacing w:line="200" w:lineRule="exact"/>
      </w:pPr>
    </w:p>
    <w:p w14:paraId="089ABD65" w14:textId="77777777" w:rsidR="00EC34FF" w:rsidRPr="009302D6" w:rsidRDefault="00EC34FF" w:rsidP="00EC34FF">
      <w:pPr>
        <w:spacing w:line="200" w:lineRule="exact"/>
      </w:pPr>
    </w:p>
    <w:p w14:paraId="33607221" w14:textId="77777777" w:rsidR="00EC34FF" w:rsidRPr="009302D6" w:rsidRDefault="00EC34FF" w:rsidP="00EC34FF">
      <w:pPr>
        <w:spacing w:line="200" w:lineRule="exact"/>
      </w:pPr>
    </w:p>
    <w:p w14:paraId="16073CCC" w14:textId="77777777" w:rsidR="00EC34FF" w:rsidRPr="009302D6" w:rsidRDefault="00EC34FF" w:rsidP="00EC34FF">
      <w:pPr>
        <w:spacing w:line="200" w:lineRule="exact"/>
      </w:pPr>
    </w:p>
    <w:p w14:paraId="2EB42BA9" w14:textId="77777777" w:rsidR="00EC34FF" w:rsidRPr="009302D6" w:rsidRDefault="00EC34FF">
      <w:pPr>
        <w:spacing w:line="0" w:lineRule="atLeast"/>
        <w:ind w:right="-10"/>
        <w:jc w:val="center"/>
        <w:rPr>
          <w:b/>
          <w:sz w:val="28"/>
        </w:rPr>
      </w:pPr>
    </w:p>
    <w:p w14:paraId="50FBCC28" w14:textId="77777777" w:rsidR="00EC34FF" w:rsidRPr="009302D6" w:rsidRDefault="00EC34FF">
      <w:pPr>
        <w:spacing w:line="0" w:lineRule="atLeast"/>
        <w:ind w:right="-10"/>
        <w:jc w:val="center"/>
        <w:rPr>
          <w:b/>
          <w:sz w:val="28"/>
        </w:rPr>
      </w:pPr>
    </w:p>
    <w:p w14:paraId="66D40B99" w14:textId="77777777" w:rsidR="00EC34FF" w:rsidRPr="009302D6" w:rsidRDefault="00EC34FF">
      <w:pPr>
        <w:spacing w:line="0" w:lineRule="atLeast"/>
        <w:ind w:right="-10"/>
        <w:jc w:val="center"/>
        <w:rPr>
          <w:b/>
          <w:sz w:val="28"/>
        </w:rPr>
      </w:pPr>
    </w:p>
    <w:p w14:paraId="6FCDCA17" w14:textId="77777777" w:rsidR="000561AE" w:rsidRPr="009302D6" w:rsidRDefault="000561AE">
      <w:pPr>
        <w:spacing w:line="200" w:lineRule="exact"/>
      </w:pPr>
      <w:bookmarkStart w:id="3" w:name="page13"/>
      <w:bookmarkEnd w:id="3"/>
    </w:p>
    <w:p w14:paraId="44CEC892" w14:textId="77777777" w:rsidR="000561AE" w:rsidRPr="009302D6" w:rsidRDefault="000561AE">
      <w:pPr>
        <w:spacing w:line="200" w:lineRule="exact"/>
      </w:pPr>
    </w:p>
    <w:p w14:paraId="4BF15863" w14:textId="77777777" w:rsidR="000561AE" w:rsidRPr="009302D6" w:rsidRDefault="000561AE">
      <w:pPr>
        <w:spacing w:line="200" w:lineRule="exact"/>
      </w:pPr>
    </w:p>
    <w:p w14:paraId="04D8B585" w14:textId="77777777" w:rsidR="000561AE" w:rsidRPr="009302D6" w:rsidRDefault="000561AE">
      <w:pPr>
        <w:spacing w:line="200" w:lineRule="exact"/>
      </w:pPr>
    </w:p>
    <w:p w14:paraId="08B863D8" w14:textId="77777777" w:rsidR="000561AE" w:rsidRPr="009302D6" w:rsidRDefault="000561AE">
      <w:pPr>
        <w:spacing w:line="200" w:lineRule="exact"/>
      </w:pPr>
    </w:p>
    <w:p w14:paraId="24DB159C" w14:textId="77777777" w:rsidR="000561AE" w:rsidRPr="009302D6" w:rsidRDefault="000561AE">
      <w:pPr>
        <w:spacing w:line="200" w:lineRule="exact"/>
      </w:pPr>
    </w:p>
    <w:p w14:paraId="03D8C7BC" w14:textId="77777777" w:rsidR="000561AE" w:rsidRPr="009302D6" w:rsidRDefault="000561AE">
      <w:pPr>
        <w:spacing w:line="200" w:lineRule="exact"/>
      </w:pPr>
    </w:p>
    <w:p w14:paraId="2E732468" w14:textId="77777777" w:rsidR="000561AE" w:rsidRPr="009302D6" w:rsidRDefault="000561AE">
      <w:pPr>
        <w:spacing w:line="200" w:lineRule="exact"/>
      </w:pPr>
    </w:p>
    <w:p w14:paraId="12486A99" w14:textId="77777777" w:rsidR="000561AE" w:rsidRPr="009302D6" w:rsidRDefault="000561AE">
      <w:pPr>
        <w:spacing w:line="200" w:lineRule="exact"/>
      </w:pPr>
    </w:p>
    <w:p w14:paraId="7F2E27A0" w14:textId="77777777" w:rsidR="000561AE" w:rsidRPr="009302D6" w:rsidRDefault="000561AE">
      <w:pPr>
        <w:spacing w:line="200" w:lineRule="exact"/>
      </w:pPr>
    </w:p>
    <w:p w14:paraId="28B3203C" w14:textId="77777777" w:rsidR="000561AE" w:rsidRPr="009302D6" w:rsidRDefault="000561AE">
      <w:pPr>
        <w:spacing w:line="200" w:lineRule="exact"/>
      </w:pPr>
    </w:p>
    <w:p w14:paraId="7AE8620E" w14:textId="77777777" w:rsidR="000561AE" w:rsidRPr="009302D6" w:rsidRDefault="000561AE">
      <w:pPr>
        <w:spacing w:line="200" w:lineRule="exact"/>
      </w:pPr>
    </w:p>
    <w:p w14:paraId="40069F22" w14:textId="77777777" w:rsidR="000561AE" w:rsidRPr="009302D6" w:rsidRDefault="000561AE">
      <w:pPr>
        <w:spacing w:line="200" w:lineRule="exact"/>
      </w:pPr>
    </w:p>
    <w:p w14:paraId="5913B27E" w14:textId="77777777" w:rsidR="000561AE" w:rsidRPr="009302D6" w:rsidRDefault="000561AE">
      <w:pPr>
        <w:spacing w:line="200" w:lineRule="exact"/>
      </w:pPr>
    </w:p>
    <w:p w14:paraId="63B36F20" w14:textId="77777777" w:rsidR="000561AE" w:rsidRPr="009302D6" w:rsidRDefault="000561AE">
      <w:pPr>
        <w:spacing w:line="200" w:lineRule="exact"/>
      </w:pPr>
    </w:p>
    <w:p w14:paraId="75BB1948" w14:textId="77777777" w:rsidR="000561AE" w:rsidRPr="009302D6" w:rsidRDefault="000561AE">
      <w:pPr>
        <w:spacing w:line="393" w:lineRule="exact"/>
      </w:pPr>
    </w:p>
    <w:p w14:paraId="25C5C642" w14:textId="77777777" w:rsidR="000561AE" w:rsidRPr="009302D6" w:rsidRDefault="000561AE">
      <w:pPr>
        <w:spacing w:line="0" w:lineRule="atLeast"/>
        <w:ind w:right="9"/>
        <w:jc w:val="center"/>
        <w:rPr>
          <w:b/>
          <w:sz w:val="28"/>
        </w:rPr>
      </w:pPr>
      <w:r w:rsidRPr="009302D6">
        <w:rPr>
          <w:b/>
          <w:sz w:val="28"/>
        </w:rPr>
        <w:t>INSTRUCTIONS</w:t>
      </w:r>
    </w:p>
    <w:p w14:paraId="2F53A96B" w14:textId="77777777" w:rsidR="000561AE" w:rsidRPr="009302D6" w:rsidRDefault="000561AE">
      <w:pPr>
        <w:spacing w:line="0" w:lineRule="atLeast"/>
        <w:ind w:right="-10"/>
        <w:jc w:val="center"/>
        <w:rPr>
          <w:b/>
          <w:sz w:val="28"/>
        </w:rPr>
      </w:pPr>
      <w:r w:rsidRPr="009302D6">
        <w:rPr>
          <w:b/>
          <w:sz w:val="28"/>
        </w:rPr>
        <w:t>TO BIDDERS</w:t>
      </w:r>
    </w:p>
    <w:p w14:paraId="379746BD" w14:textId="77777777" w:rsidR="000561AE" w:rsidRPr="009302D6" w:rsidRDefault="000561AE">
      <w:pPr>
        <w:spacing w:line="2" w:lineRule="exact"/>
      </w:pPr>
    </w:p>
    <w:p w14:paraId="41818478" w14:textId="77777777" w:rsidR="000561AE" w:rsidRPr="009302D6" w:rsidRDefault="000561AE">
      <w:pPr>
        <w:spacing w:line="0" w:lineRule="atLeast"/>
        <w:ind w:right="9"/>
        <w:jc w:val="center"/>
        <w:rPr>
          <w:b/>
          <w:sz w:val="28"/>
        </w:rPr>
      </w:pPr>
      <w:r w:rsidRPr="009302D6">
        <w:rPr>
          <w:b/>
          <w:sz w:val="28"/>
        </w:rPr>
        <w:t>&amp;</w:t>
      </w:r>
    </w:p>
    <w:p w14:paraId="20C3D832" w14:textId="77777777" w:rsidR="000561AE" w:rsidRPr="009302D6" w:rsidRDefault="000561AE">
      <w:pPr>
        <w:spacing w:line="0" w:lineRule="atLeast"/>
        <w:ind w:right="9"/>
        <w:jc w:val="center"/>
        <w:rPr>
          <w:b/>
          <w:sz w:val="28"/>
        </w:rPr>
      </w:pPr>
      <w:r w:rsidRPr="009302D6">
        <w:rPr>
          <w:b/>
          <w:sz w:val="28"/>
        </w:rPr>
        <w:t>BIDDING DATA</w:t>
      </w:r>
    </w:p>
    <w:p w14:paraId="1449BF86" w14:textId="77777777" w:rsidR="000561AE" w:rsidRPr="009302D6" w:rsidRDefault="000561AE">
      <w:pPr>
        <w:spacing w:line="200" w:lineRule="exact"/>
      </w:pPr>
    </w:p>
    <w:p w14:paraId="6C45247C" w14:textId="77777777" w:rsidR="000561AE" w:rsidRPr="009302D6" w:rsidRDefault="000561AE">
      <w:pPr>
        <w:spacing w:line="200" w:lineRule="exact"/>
      </w:pPr>
    </w:p>
    <w:p w14:paraId="33959AB7" w14:textId="77777777" w:rsidR="000561AE" w:rsidRPr="009302D6" w:rsidRDefault="000561AE">
      <w:pPr>
        <w:spacing w:line="200" w:lineRule="exact"/>
      </w:pPr>
    </w:p>
    <w:p w14:paraId="0D5D2717" w14:textId="77777777" w:rsidR="000561AE" w:rsidRPr="009302D6" w:rsidRDefault="000561AE">
      <w:pPr>
        <w:spacing w:line="200" w:lineRule="exact"/>
      </w:pPr>
    </w:p>
    <w:p w14:paraId="49B15135" w14:textId="77777777" w:rsidR="000561AE" w:rsidRPr="009302D6" w:rsidRDefault="000561AE">
      <w:pPr>
        <w:spacing w:line="200" w:lineRule="exact"/>
      </w:pPr>
    </w:p>
    <w:p w14:paraId="32852C68" w14:textId="77777777" w:rsidR="000561AE" w:rsidRPr="009302D6" w:rsidRDefault="000561AE">
      <w:pPr>
        <w:spacing w:line="200" w:lineRule="exact"/>
      </w:pPr>
    </w:p>
    <w:p w14:paraId="3A055691" w14:textId="77777777" w:rsidR="000561AE" w:rsidRPr="009302D6" w:rsidRDefault="000561AE">
      <w:pPr>
        <w:spacing w:line="200" w:lineRule="exact"/>
      </w:pPr>
    </w:p>
    <w:p w14:paraId="79D6C8C5" w14:textId="77777777" w:rsidR="000561AE" w:rsidRPr="009302D6" w:rsidRDefault="000561AE">
      <w:pPr>
        <w:spacing w:line="200" w:lineRule="exact"/>
      </w:pPr>
    </w:p>
    <w:p w14:paraId="3FE13470" w14:textId="77777777" w:rsidR="000561AE" w:rsidRPr="009302D6" w:rsidRDefault="000561AE">
      <w:pPr>
        <w:spacing w:line="200" w:lineRule="exact"/>
      </w:pPr>
    </w:p>
    <w:p w14:paraId="3DA584BB" w14:textId="77777777" w:rsidR="000561AE" w:rsidRPr="009302D6" w:rsidRDefault="000561AE">
      <w:pPr>
        <w:spacing w:line="200" w:lineRule="exact"/>
      </w:pPr>
    </w:p>
    <w:p w14:paraId="11E1BDD2" w14:textId="77777777" w:rsidR="000561AE" w:rsidRPr="009302D6" w:rsidRDefault="000561AE">
      <w:pPr>
        <w:spacing w:line="200" w:lineRule="exact"/>
      </w:pPr>
    </w:p>
    <w:p w14:paraId="1C3BEA7F" w14:textId="77777777" w:rsidR="000561AE" w:rsidRPr="009302D6" w:rsidRDefault="000561AE">
      <w:pPr>
        <w:spacing w:line="200" w:lineRule="exact"/>
      </w:pPr>
    </w:p>
    <w:p w14:paraId="419FCF5F" w14:textId="77777777" w:rsidR="000561AE" w:rsidRPr="009302D6" w:rsidRDefault="000561AE">
      <w:pPr>
        <w:spacing w:line="200" w:lineRule="exact"/>
      </w:pPr>
    </w:p>
    <w:p w14:paraId="2AE3430F" w14:textId="77777777" w:rsidR="000561AE" w:rsidRPr="009302D6" w:rsidRDefault="000561AE">
      <w:pPr>
        <w:spacing w:line="200" w:lineRule="exact"/>
      </w:pPr>
    </w:p>
    <w:p w14:paraId="6B905E3A" w14:textId="77777777" w:rsidR="000561AE" w:rsidRPr="009302D6" w:rsidRDefault="000561AE">
      <w:pPr>
        <w:spacing w:line="200" w:lineRule="exact"/>
      </w:pPr>
    </w:p>
    <w:p w14:paraId="1C7BD7BA" w14:textId="77777777" w:rsidR="000561AE" w:rsidRPr="009302D6" w:rsidRDefault="000561AE">
      <w:pPr>
        <w:spacing w:line="200" w:lineRule="exact"/>
      </w:pPr>
    </w:p>
    <w:p w14:paraId="560FA966" w14:textId="77777777" w:rsidR="000561AE" w:rsidRPr="009302D6" w:rsidRDefault="000561AE">
      <w:pPr>
        <w:spacing w:line="200" w:lineRule="exact"/>
      </w:pPr>
    </w:p>
    <w:p w14:paraId="31E29C0D" w14:textId="77777777" w:rsidR="000561AE" w:rsidRPr="009302D6" w:rsidRDefault="000561AE">
      <w:pPr>
        <w:spacing w:line="200" w:lineRule="exact"/>
      </w:pPr>
    </w:p>
    <w:p w14:paraId="5D896B13" w14:textId="77777777" w:rsidR="000561AE" w:rsidRPr="009302D6" w:rsidRDefault="000561AE">
      <w:pPr>
        <w:spacing w:line="200" w:lineRule="exact"/>
      </w:pPr>
    </w:p>
    <w:p w14:paraId="7BDD9542" w14:textId="77777777" w:rsidR="000561AE" w:rsidRPr="009302D6" w:rsidRDefault="000561AE">
      <w:pPr>
        <w:spacing w:line="200" w:lineRule="exact"/>
      </w:pPr>
    </w:p>
    <w:p w14:paraId="7EB4119D" w14:textId="77777777" w:rsidR="000561AE" w:rsidRPr="009302D6" w:rsidRDefault="000561AE">
      <w:pPr>
        <w:spacing w:line="200" w:lineRule="exact"/>
      </w:pPr>
    </w:p>
    <w:p w14:paraId="5D14B1FD" w14:textId="77777777" w:rsidR="000561AE" w:rsidRPr="009302D6" w:rsidRDefault="000561AE">
      <w:pPr>
        <w:spacing w:line="200" w:lineRule="exact"/>
      </w:pPr>
    </w:p>
    <w:p w14:paraId="7DFD1DC9" w14:textId="77777777" w:rsidR="000561AE" w:rsidRPr="009302D6" w:rsidRDefault="000561AE">
      <w:pPr>
        <w:spacing w:line="200" w:lineRule="exact"/>
      </w:pPr>
    </w:p>
    <w:p w14:paraId="726C90EB" w14:textId="77777777" w:rsidR="000561AE" w:rsidRPr="009302D6" w:rsidRDefault="000561AE">
      <w:pPr>
        <w:spacing w:line="200" w:lineRule="exact"/>
      </w:pPr>
    </w:p>
    <w:p w14:paraId="4A006C99" w14:textId="77777777" w:rsidR="000561AE" w:rsidRPr="009302D6" w:rsidRDefault="000561AE">
      <w:pPr>
        <w:spacing w:line="200" w:lineRule="exact"/>
      </w:pPr>
    </w:p>
    <w:p w14:paraId="0D5312B6" w14:textId="77777777" w:rsidR="000561AE" w:rsidRPr="009302D6" w:rsidRDefault="000561AE">
      <w:pPr>
        <w:spacing w:line="200" w:lineRule="exact"/>
      </w:pPr>
    </w:p>
    <w:p w14:paraId="47017D86" w14:textId="77777777" w:rsidR="000561AE" w:rsidRPr="009302D6" w:rsidRDefault="000561AE">
      <w:pPr>
        <w:spacing w:line="200" w:lineRule="exact"/>
      </w:pPr>
    </w:p>
    <w:p w14:paraId="1F395A5E" w14:textId="77777777" w:rsidR="000561AE" w:rsidRPr="009302D6" w:rsidRDefault="000561AE">
      <w:pPr>
        <w:spacing w:line="200" w:lineRule="exact"/>
      </w:pPr>
    </w:p>
    <w:p w14:paraId="764C9612" w14:textId="77777777" w:rsidR="000561AE" w:rsidRPr="009302D6" w:rsidRDefault="000561AE">
      <w:pPr>
        <w:spacing w:line="200" w:lineRule="exact"/>
      </w:pPr>
    </w:p>
    <w:p w14:paraId="73262D24" w14:textId="77777777" w:rsidR="000561AE" w:rsidRPr="009302D6" w:rsidRDefault="000561AE">
      <w:pPr>
        <w:spacing w:line="200" w:lineRule="exact"/>
      </w:pPr>
    </w:p>
    <w:p w14:paraId="1A9EC0FB" w14:textId="77777777" w:rsidR="000561AE" w:rsidRPr="009302D6" w:rsidRDefault="000561AE">
      <w:pPr>
        <w:spacing w:line="200" w:lineRule="exact"/>
      </w:pPr>
    </w:p>
    <w:p w14:paraId="575E1D3F" w14:textId="77777777" w:rsidR="000561AE" w:rsidRPr="009302D6" w:rsidRDefault="000561AE">
      <w:pPr>
        <w:spacing w:line="200" w:lineRule="exact"/>
      </w:pPr>
    </w:p>
    <w:p w14:paraId="5094DF57" w14:textId="77777777" w:rsidR="000561AE" w:rsidRDefault="000561AE">
      <w:pPr>
        <w:spacing w:line="200" w:lineRule="exact"/>
      </w:pPr>
    </w:p>
    <w:p w14:paraId="7A48E432" w14:textId="77777777" w:rsidR="00B615FB" w:rsidRDefault="00B615FB">
      <w:pPr>
        <w:spacing w:line="200" w:lineRule="exact"/>
      </w:pPr>
    </w:p>
    <w:p w14:paraId="596738F7" w14:textId="77777777" w:rsidR="00B615FB" w:rsidRPr="009302D6" w:rsidRDefault="00B615FB">
      <w:pPr>
        <w:spacing w:line="200" w:lineRule="exact"/>
      </w:pPr>
    </w:p>
    <w:p w14:paraId="68013DA9" w14:textId="77777777" w:rsidR="000561AE" w:rsidRPr="009302D6" w:rsidRDefault="000561AE">
      <w:pPr>
        <w:spacing w:line="311" w:lineRule="exact"/>
      </w:pPr>
    </w:p>
    <w:p w14:paraId="12A765BF" w14:textId="77777777" w:rsidR="000561AE" w:rsidRPr="009302D6" w:rsidRDefault="000561AE">
      <w:pPr>
        <w:spacing w:line="0" w:lineRule="atLeast"/>
        <w:ind w:right="20"/>
        <w:jc w:val="center"/>
        <w:rPr>
          <w:b/>
        </w:rPr>
      </w:pPr>
      <w:bookmarkStart w:id="4" w:name="page14"/>
      <w:bookmarkEnd w:id="4"/>
      <w:r w:rsidRPr="009302D6">
        <w:rPr>
          <w:b/>
        </w:rPr>
        <w:lastRenderedPageBreak/>
        <w:t>INSTRUCTIONS TO BIDDERS</w:t>
      </w:r>
    </w:p>
    <w:p w14:paraId="3AF712B3" w14:textId="36587F02" w:rsidR="000561AE" w:rsidRPr="009302D6" w:rsidRDefault="001F2575">
      <w:pPr>
        <w:spacing w:line="20" w:lineRule="exact"/>
      </w:pPr>
      <w:r>
        <w:rPr>
          <w:b/>
          <w:noProof/>
        </w:rPr>
        <mc:AlternateContent>
          <mc:Choice Requires="wps">
            <w:drawing>
              <wp:anchor distT="4294967294" distB="4294967294" distL="114300" distR="114300" simplePos="0" relativeHeight="251656192" behindDoc="1" locked="0" layoutInCell="1" allowOverlap="1" wp14:anchorId="649FE848" wp14:editId="4243992F">
                <wp:simplePos x="0" y="0"/>
                <wp:positionH relativeFrom="column">
                  <wp:posOffset>-5080</wp:posOffset>
                </wp:positionH>
                <wp:positionV relativeFrom="paragraph">
                  <wp:posOffset>182879</wp:posOffset>
                </wp:positionV>
                <wp:extent cx="5770245" cy="0"/>
                <wp:effectExtent l="0" t="0" r="0" b="0"/>
                <wp:wrapNone/>
                <wp:docPr id="80760970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A9431B"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mc:Fallback>
        </mc:AlternateContent>
      </w:r>
    </w:p>
    <w:p w14:paraId="33952D5A"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73453D2" w14:textId="77777777" w:rsidTr="0052183F">
        <w:trPr>
          <w:trHeight w:val="276"/>
        </w:trPr>
        <w:tc>
          <w:tcPr>
            <w:tcW w:w="1160" w:type="dxa"/>
            <w:shd w:val="clear" w:color="auto" w:fill="auto"/>
            <w:vAlign w:val="bottom"/>
          </w:tcPr>
          <w:p w14:paraId="7CF9A4BE"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1031FF11"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6912F455" w14:textId="77777777" w:rsidR="000561AE" w:rsidRPr="009302D6" w:rsidRDefault="000561AE">
            <w:pPr>
              <w:spacing w:line="0" w:lineRule="atLeast"/>
              <w:ind w:left="2780"/>
              <w:rPr>
                <w:b/>
                <w:i/>
              </w:rPr>
            </w:pPr>
          </w:p>
        </w:tc>
      </w:tr>
      <w:tr w:rsidR="000561AE" w:rsidRPr="009302D6" w14:paraId="35121B88" w14:textId="77777777" w:rsidTr="0052183F">
        <w:trPr>
          <w:trHeight w:val="22"/>
        </w:trPr>
        <w:tc>
          <w:tcPr>
            <w:tcW w:w="4590" w:type="dxa"/>
            <w:gridSpan w:val="3"/>
            <w:tcBorders>
              <w:bottom w:val="single" w:sz="8" w:space="0" w:color="auto"/>
            </w:tcBorders>
            <w:shd w:val="clear" w:color="auto" w:fill="auto"/>
            <w:vAlign w:val="bottom"/>
          </w:tcPr>
          <w:p w14:paraId="4D806B31"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29D10B7"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6E97151E" w14:textId="77777777" w:rsidR="000561AE" w:rsidRPr="009302D6" w:rsidRDefault="000561AE">
            <w:pPr>
              <w:spacing w:line="20" w:lineRule="exact"/>
              <w:rPr>
                <w:sz w:val="1"/>
              </w:rPr>
            </w:pPr>
          </w:p>
        </w:tc>
      </w:tr>
      <w:tr w:rsidR="000561AE" w:rsidRPr="009302D6" w14:paraId="319048D3" w14:textId="77777777" w:rsidTr="0052183F">
        <w:trPr>
          <w:trHeight w:val="541"/>
        </w:trPr>
        <w:tc>
          <w:tcPr>
            <w:tcW w:w="4590" w:type="dxa"/>
            <w:gridSpan w:val="3"/>
            <w:shd w:val="clear" w:color="auto" w:fill="auto"/>
            <w:vAlign w:val="bottom"/>
          </w:tcPr>
          <w:p w14:paraId="12B6FF29"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116777B4" w14:textId="77777777" w:rsidR="000561AE" w:rsidRPr="009302D6" w:rsidRDefault="000561AE">
            <w:pPr>
              <w:spacing w:line="0" w:lineRule="atLeast"/>
            </w:pPr>
          </w:p>
        </w:tc>
        <w:tc>
          <w:tcPr>
            <w:tcW w:w="810" w:type="dxa"/>
            <w:shd w:val="clear" w:color="auto" w:fill="auto"/>
            <w:vAlign w:val="bottom"/>
          </w:tcPr>
          <w:p w14:paraId="4967E385" w14:textId="77777777" w:rsidR="000561AE" w:rsidRPr="009302D6" w:rsidRDefault="000561AE">
            <w:pPr>
              <w:spacing w:line="0" w:lineRule="atLeast"/>
            </w:pPr>
          </w:p>
        </w:tc>
      </w:tr>
      <w:tr w:rsidR="000561AE" w:rsidRPr="009302D6" w14:paraId="308D7CF5" w14:textId="77777777" w:rsidTr="0052183F">
        <w:trPr>
          <w:trHeight w:val="547"/>
        </w:trPr>
        <w:tc>
          <w:tcPr>
            <w:tcW w:w="1160" w:type="dxa"/>
            <w:shd w:val="clear" w:color="auto" w:fill="auto"/>
            <w:vAlign w:val="bottom"/>
          </w:tcPr>
          <w:p w14:paraId="07468286"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370A072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16C2218B" w14:textId="77777777" w:rsidR="000561AE" w:rsidRPr="009302D6" w:rsidRDefault="000561AE" w:rsidP="005315A6">
            <w:pPr>
              <w:spacing w:line="0" w:lineRule="atLeast"/>
            </w:pPr>
          </w:p>
        </w:tc>
      </w:tr>
      <w:tr w:rsidR="000561AE" w:rsidRPr="009302D6" w14:paraId="1589D469" w14:textId="77777777" w:rsidTr="0052183F">
        <w:trPr>
          <w:trHeight w:val="276"/>
        </w:trPr>
        <w:tc>
          <w:tcPr>
            <w:tcW w:w="1160" w:type="dxa"/>
            <w:shd w:val="clear" w:color="auto" w:fill="auto"/>
            <w:vAlign w:val="bottom"/>
          </w:tcPr>
          <w:p w14:paraId="3EFF83F8"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B768713"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D28D6C5" w14:textId="77777777" w:rsidR="000561AE" w:rsidRPr="009302D6" w:rsidRDefault="000561AE">
            <w:pPr>
              <w:spacing w:line="0" w:lineRule="atLeast"/>
            </w:pPr>
          </w:p>
        </w:tc>
        <w:tc>
          <w:tcPr>
            <w:tcW w:w="810" w:type="dxa"/>
            <w:shd w:val="clear" w:color="auto" w:fill="auto"/>
            <w:vAlign w:val="bottom"/>
          </w:tcPr>
          <w:p w14:paraId="62C40893" w14:textId="77777777" w:rsidR="000561AE" w:rsidRPr="009302D6" w:rsidRDefault="000561AE">
            <w:pPr>
              <w:spacing w:line="0" w:lineRule="atLeast"/>
              <w:ind w:left="120"/>
            </w:pPr>
          </w:p>
        </w:tc>
      </w:tr>
      <w:tr w:rsidR="000561AE" w:rsidRPr="009302D6" w14:paraId="275DD378" w14:textId="77777777" w:rsidTr="0052183F">
        <w:trPr>
          <w:trHeight w:val="276"/>
        </w:trPr>
        <w:tc>
          <w:tcPr>
            <w:tcW w:w="1160" w:type="dxa"/>
            <w:shd w:val="clear" w:color="auto" w:fill="auto"/>
            <w:vAlign w:val="bottom"/>
          </w:tcPr>
          <w:p w14:paraId="63A66DED"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02D3F644"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189B4807" w14:textId="77777777" w:rsidR="000561AE" w:rsidRPr="00A27AC1" w:rsidRDefault="000561AE">
            <w:pPr>
              <w:spacing w:line="0" w:lineRule="atLeast"/>
            </w:pPr>
          </w:p>
        </w:tc>
        <w:tc>
          <w:tcPr>
            <w:tcW w:w="810" w:type="dxa"/>
            <w:shd w:val="clear" w:color="auto" w:fill="auto"/>
            <w:vAlign w:val="bottom"/>
          </w:tcPr>
          <w:p w14:paraId="1826E64D" w14:textId="77777777" w:rsidR="000561AE" w:rsidRPr="009302D6" w:rsidRDefault="000561AE">
            <w:pPr>
              <w:spacing w:line="0" w:lineRule="atLeast"/>
              <w:ind w:left="120"/>
            </w:pPr>
          </w:p>
        </w:tc>
      </w:tr>
      <w:tr w:rsidR="000561AE" w:rsidRPr="009302D6" w14:paraId="35DCB111" w14:textId="77777777" w:rsidTr="0052183F">
        <w:trPr>
          <w:trHeight w:val="557"/>
        </w:trPr>
        <w:tc>
          <w:tcPr>
            <w:tcW w:w="4590" w:type="dxa"/>
            <w:gridSpan w:val="3"/>
            <w:shd w:val="clear" w:color="auto" w:fill="auto"/>
            <w:vAlign w:val="bottom"/>
          </w:tcPr>
          <w:p w14:paraId="55865E9C"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1EE87378" w14:textId="77777777" w:rsidR="000561AE" w:rsidRPr="009302D6" w:rsidRDefault="000561AE">
            <w:pPr>
              <w:spacing w:line="0" w:lineRule="atLeast"/>
            </w:pPr>
          </w:p>
        </w:tc>
        <w:tc>
          <w:tcPr>
            <w:tcW w:w="810" w:type="dxa"/>
            <w:shd w:val="clear" w:color="auto" w:fill="auto"/>
            <w:vAlign w:val="bottom"/>
          </w:tcPr>
          <w:p w14:paraId="56A2928B" w14:textId="77777777" w:rsidR="000561AE" w:rsidRPr="009302D6" w:rsidRDefault="000561AE">
            <w:pPr>
              <w:spacing w:line="0" w:lineRule="atLeast"/>
            </w:pPr>
          </w:p>
        </w:tc>
      </w:tr>
      <w:tr w:rsidR="000561AE" w:rsidRPr="009302D6" w14:paraId="2A7FCC1F" w14:textId="77777777" w:rsidTr="0052183F">
        <w:trPr>
          <w:trHeight w:val="547"/>
        </w:trPr>
        <w:tc>
          <w:tcPr>
            <w:tcW w:w="1160" w:type="dxa"/>
            <w:shd w:val="clear" w:color="auto" w:fill="auto"/>
            <w:vAlign w:val="bottom"/>
          </w:tcPr>
          <w:p w14:paraId="6E81B975"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01B4A70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0A77A19D" w14:textId="77777777" w:rsidR="000561AE" w:rsidRPr="009302D6" w:rsidRDefault="000561AE">
            <w:pPr>
              <w:spacing w:line="0" w:lineRule="atLeast"/>
              <w:ind w:left="120"/>
            </w:pPr>
          </w:p>
        </w:tc>
      </w:tr>
      <w:tr w:rsidR="000561AE" w:rsidRPr="009302D6" w14:paraId="7FF9A1B1" w14:textId="77777777" w:rsidTr="0052183F">
        <w:trPr>
          <w:trHeight w:val="276"/>
        </w:trPr>
        <w:tc>
          <w:tcPr>
            <w:tcW w:w="1160" w:type="dxa"/>
            <w:shd w:val="clear" w:color="auto" w:fill="auto"/>
            <w:vAlign w:val="bottom"/>
          </w:tcPr>
          <w:p w14:paraId="03C681B2"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716A35FB"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12A5DC1B" w14:textId="77777777" w:rsidR="000561AE" w:rsidRPr="009302D6" w:rsidRDefault="000561AE">
            <w:pPr>
              <w:spacing w:line="0" w:lineRule="atLeast"/>
              <w:ind w:left="120"/>
            </w:pPr>
          </w:p>
        </w:tc>
      </w:tr>
      <w:tr w:rsidR="000561AE" w:rsidRPr="009302D6" w14:paraId="00D4A8D9" w14:textId="77777777" w:rsidTr="0052183F">
        <w:trPr>
          <w:trHeight w:val="276"/>
        </w:trPr>
        <w:tc>
          <w:tcPr>
            <w:tcW w:w="1160" w:type="dxa"/>
            <w:shd w:val="clear" w:color="auto" w:fill="auto"/>
            <w:vAlign w:val="bottom"/>
          </w:tcPr>
          <w:p w14:paraId="26BCF1BF"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3992FC56"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56E741D0" w14:textId="77777777" w:rsidR="000561AE" w:rsidRPr="009302D6" w:rsidRDefault="000561AE">
            <w:pPr>
              <w:spacing w:line="0" w:lineRule="atLeast"/>
              <w:ind w:left="120"/>
            </w:pPr>
          </w:p>
        </w:tc>
      </w:tr>
      <w:tr w:rsidR="000561AE" w:rsidRPr="009302D6" w14:paraId="3F6A3B7A" w14:textId="77777777" w:rsidTr="0052183F">
        <w:trPr>
          <w:trHeight w:val="557"/>
        </w:trPr>
        <w:tc>
          <w:tcPr>
            <w:tcW w:w="4590" w:type="dxa"/>
            <w:gridSpan w:val="3"/>
            <w:shd w:val="clear" w:color="auto" w:fill="auto"/>
            <w:vAlign w:val="bottom"/>
          </w:tcPr>
          <w:p w14:paraId="795E4FF7"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322EAD58" w14:textId="77777777" w:rsidR="000561AE" w:rsidRPr="009302D6" w:rsidRDefault="000561AE">
            <w:pPr>
              <w:spacing w:line="0" w:lineRule="atLeast"/>
            </w:pPr>
          </w:p>
        </w:tc>
        <w:tc>
          <w:tcPr>
            <w:tcW w:w="810" w:type="dxa"/>
            <w:shd w:val="clear" w:color="auto" w:fill="auto"/>
            <w:vAlign w:val="bottom"/>
          </w:tcPr>
          <w:p w14:paraId="43BCDCAA" w14:textId="77777777" w:rsidR="000561AE" w:rsidRPr="009302D6" w:rsidRDefault="000561AE">
            <w:pPr>
              <w:spacing w:line="0" w:lineRule="atLeast"/>
            </w:pPr>
          </w:p>
        </w:tc>
      </w:tr>
      <w:tr w:rsidR="000561AE" w:rsidRPr="009302D6" w14:paraId="1E72D1CC" w14:textId="77777777" w:rsidTr="0052183F">
        <w:trPr>
          <w:trHeight w:val="547"/>
        </w:trPr>
        <w:tc>
          <w:tcPr>
            <w:tcW w:w="1160" w:type="dxa"/>
            <w:shd w:val="clear" w:color="auto" w:fill="auto"/>
            <w:vAlign w:val="bottom"/>
          </w:tcPr>
          <w:p w14:paraId="6978895D"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503AB104"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76A5C66F" w14:textId="77777777" w:rsidR="000561AE" w:rsidRPr="009302D6" w:rsidRDefault="000561AE">
            <w:pPr>
              <w:spacing w:line="0" w:lineRule="atLeast"/>
            </w:pPr>
          </w:p>
        </w:tc>
        <w:tc>
          <w:tcPr>
            <w:tcW w:w="810" w:type="dxa"/>
            <w:shd w:val="clear" w:color="auto" w:fill="auto"/>
            <w:vAlign w:val="bottom"/>
          </w:tcPr>
          <w:p w14:paraId="50BA8450" w14:textId="77777777" w:rsidR="000561AE" w:rsidRPr="009302D6" w:rsidRDefault="000561AE">
            <w:pPr>
              <w:spacing w:line="0" w:lineRule="atLeast"/>
              <w:ind w:left="120"/>
            </w:pPr>
          </w:p>
        </w:tc>
      </w:tr>
      <w:tr w:rsidR="000561AE" w:rsidRPr="009302D6" w14:paraId="6F657C40" w14:textId="77777777" w:rsidTr="0052183F">
        <w:trPr>
          <w:trHeight w:val="276"/>
        </w:trPr>
        <w:tc>
          <w:tcPr>
            <w:tcW w:w="1160" w:type="dxa"/>
            <w:shd w:val="clear" w:color="auto" w:fill="auto"/>
            <w:vAlign w:val="bottom"/>
          </w:tcPr>
          <w:p w14:paraId="35E745B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04697531"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5CC17CC4" w14:textId="77777777" w:rsidR="000561AE" w:rsidRPr="009302D6" w:rsidRDefault="000561AE">
            <w:pPr>
              <w:spacing w:line="0" w:lineRule="atLeast"/>
            </w:pPr>
          </w:p>
        </w:tc>
        <w:tc>
          <w:tcPr>
            <w:tcW w:w="810" w:type="dxa"/>
            <w:shd w:val="clear" w:color="auto" w:fill="auto"/>
            <w:vAlign w:val="bottom"/>
          </w:tcPr>
          <w:p w14:paraId="05DC4C3D" w14:textId="77777777" w:rsidR="000561AE" w:rsidRPr="009302D6" w:rsidRDefault="000561AE">
            <w:pPr>
              <w:spacing w:line="0" w:lineRule="atLeast"/>
              <w:ind w:left="120"/>
            </w:pPr>
          </w:p>
        </w:tc>
      </w:tr>
      <w:tr w:rsidR="000561AE" w:rsidRPr="009302D6" w14:paraId="043A155B" w14:textId="77777777" w:rsidTr="0052183F">
        <w:trPr>
          <w:trHeight w:val="276"/>
        </w:trPr>
        <w:tc>
          <w:tcPr>
            <w:tcW w:w="1160" w:type="dxa"/>
            <w:shd w:val="clear" w:color="auto" w:fill="auto"/>
            <w:vAlign w:val="bottom"/>
          </w:tcPr>
          <w:p w14:paraId="235C9704"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321A405B"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3423BCF9" w14:textId="77777777" w:rsidR="000561AE" w:rsidRPr="009302D6" w:rsidRDefault="000561AE">
            <w:pPr>
              <w:spacing w:line="0" w:lineRule="atLeast"/>
            </w:pPr>
          </w:p>
        </w:tc>
        <w:tc>
          <w:tcPr>
            <w:tcW w:w="810" w:type="dxa"/>
            <w:shd w:val="clear" w:color="auto" w:fill="auto"/>
            <w:vAlign w:val="bottom"/>
          </w:tcPr>
          <w:p w14:paraId="5A157519" w14:textId="77777777" w:rsidR="000561AE" w:rsidRPr="009302D6" w:rsidRDefault="000561AE">
            <w:pPr>
              <w:spacing w:line="0" w:lineRule="atLeast"/>
              <w:ind w:left="120"/>
            </w:pPr>
          </w:p>
        </w:tc>
      </w:tr>
      <w:tr w:rsidR="000561AE" w:rsidRPr="009302D6" w14:paraId="335E1ADD" w14:textId="77777777" w:rsidTr="0052183F">
        <w:trPr>
          <w:trHeight w:val="276"/>
        </w:trPr>
        <w:tc>
          <w:tcPr>
            <w:tcW w:w="1160" w:type="dxa"/>
            <w:shd w:val="clear" w:color="auto" w:fill="auto"/>
            <w:vAlign w:val="bottom"/>
          </w:tcPr>
          <w:p w14:paraId="4351EC4C"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38E2E7D7"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73E500D7" w14:textId="77777777" w:rsidR="000561AE" w:rsidRPr="009302D6" w:rsidRDefault="000561AE">
            <w:pPr>
              <w:spacing w:line="0" w:lineRule="atLeast"/>
              <w:ind w:left="120"/>
            </w:pPr>
          </w:p>
        </w:tc>
      </w:tr>
      <w:tr w:rsidR="000561AE" w:rsidRPr="009302D6" w14:paraId="6BF610A8" w14:textId="77777777" w:rsidTr="0052183F">
        <w:trPr>
          <w:trHeight w:val="276"/>
        </w:trPr>
        <w:tc>
          <w:tcPr>
            <w:tcW w:w="1160" w:type="dxa"/>
            <w:shd w:val="clear" w:color="auto" w:fill="auto"/>
            <w:vAlign w:val="bottom"/>
          </w:tcPr>
          <w:p w14:paraId="3C395359"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7E3F469C"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5C84C13C" w14:textId="77777777" w:rsidR="000561AE" w:rsidRPr="009302D6" w:rsidRDefault="000561AE">
            <w:pPr>
              <w:spacing w:line="0" w:lineRule="atLeast"/>
              <w:ind w:left="120"/>
            </w:pPr>
          </w:p>
        </w:tc>
      </w:tr>
      <w:tr w:rsidR="000561AE" w:rsidRPr="009302D6" w14:paraId="166940EE" w14:textId="77777777" w:rsidTr="0052183F">
        <w:trPr>
          <w:trHeight w:val="276"/>
        </w:trPr>
        <w:tc>
          <w:tcPr>
            <w:tcW w:w="1160" w:type="dxa"/>
            <w:shd w:val="clear" w:color="auto" w:fill="auto"/>
            <w:vAlign w:val="bottom"/>
          </w:tcPr>
          <w:p w14:paraId="59E9F284"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F09AAF5"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30F0869F" w14:textId="77777777" w:rsidR="000561AE" w:rsidRPr="009302D6" w:rsidRDefault="000561AE" w:rsidP="0028515E">
            <w:pPr>
              <w:spacing w:line="0" w:lineRule="atLeast"/>
            </w:pPr>
          </w:p>
        </w:tc>
      </w:tr>
      <w:tr w:rsidR="000561AE" w:rsidRPr="009302D6" w14:paraId="2AA1CFE2" w14:textId="77777777" w:rsidTr="0052183F">
        <w:trPr>
          <w:trHeight w:val="276"/>
        </w:trPr>
        <w:tc>
          <w:tcPr>
            <w:tcW w:w="1160" w:type="dxa"/>
            <w:shd w:val="clear" w:color="auto" w:fill="auto"/>
            <w:vAlign w:val="bottom"/>
          </w:tcPr>
          <w:p w14:paraId="5EECA2A8"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728E9B6"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379ACD6D" w14:textId="77777777" w:rsidR="000561AE" w:rsidRPr="009302D6" w:rsidRDefault="000561AE">
            <w:pPr>
              <w:spacing w:line="0" w:lineRule="atLeast"/>
            </w:pPr>
          </w:p>
        </w:tc>
        <w:tc>
          <w:tcPr>
            <w:tcW w:w="810" w:type="dxa"/>
            <w:shd w:val="clear" w:color="auto" w:fill="auto"/>
            <w:vAlign w:val="bottom"/>
          </w:tcPr>
          <w:p w14:paraId="48C78E10" w14:textId="77777777" w:rsidR="000561AE" w:rsidRPr="009302D6" w:rsidRDefault="000561AE">
            <w:pPr>
              <w:spacing w:line="0" w:lineRule="atLeast"/>
              <w:ind w:left="120"/>
            </w:pPr>
          </w:p>
        </w:tc>
      </w:tr>
      <w:tr w:rsidR="000561AE" w:rsidRPr="009302D6" w14:paraId="3D6925A0" w14:textId="77777777" w:rsidTr="0052183F">
        <w:trPr>
          <w:trHeight w:val="276"/>
        </w:trPr>
        <w:tc>
          <w:tcPr>
            <w:tcW w:w="1160" w:type="dxa"/>
            <w:shd w:val="clear" w:color="auto" w:fill="auto"/>
            <w:vAlign w:val="bottom"/>
          </w:tcPr>
          <w:p w14:paraId="1CB0E34D"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90CBE6A"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08F1C041" w14:textId="77777777" w:rsidR="000561AE" w:rsidRPr="009302D6" w:rsidRDefault="000561AE">
            <w:pPr>
              <w:spacing w:line="0" w:lineRule="atLeast"/>
              <w:ind w:left="120"/>
            </w:pPr>
          </w:p>
        </w:tc>
      </w:tr>
      <w:tr w:rsidR="000561AE" w:rsidRPr="009302D6" w14:paraId="674F4E9C" w14:textId="77777777" w:rsidTr="0052183F">
        <w:trPr>
          <w:trHeight w:val="557"/>
        </w:trPr>
        <w:tc>
          <w:tcPr>
            <w:tcW w:w="4590" w:type="dxa"/>
            <w:gridSpan w:val="3"/>
            <w:shd w:val="clear" w:color="auto" w:fill="auto"/>
            <w:vAlign w:val="bottom"/>
          </w:tcPr>
          <w:p w14:paraId="05D544D1" w14:textId="77777777" w:rsidR="00AB2A01" w:rsidRPr="009302D6" w:rsidRDefault="000561AE">
            <w:pPr>
              <w:spacing w:line="0" w:lineRule="atLeast"/>
              <w:ind w:left="20"/>
              <w:rPr>
                <w:b/>
              </w:rPr>
            </w:pPr>
            <w:r w:rsidRPr="009302D6">
              <w:rPr>
                <w:b/>
              </w:rPr>
              <w:t>D-SUBMISSION OF BID</w:t>
            </w:r>
          </w:p>
          <w:p w14:paraId="61BDC9A9" w14:textId="77777777" w:rsidR="000561AE" w:rsidRPr="009302D6" w:rsidRDefault="000561AE">
            <w:pPr>
              <w:spacing w:line="0" w:lineRule="atLeast"/>
              <w:ind w:left="20"/>
              <w:rPr>
                <w:b/>
              </w:rPr>
            </w:pPr>
          </w:p>
        </w:tc>
        <w:tc>
          <w:tcPr>
            <w:tcW w:w="4230" w:type="dxa"/>
            <w:shd w:val="clear" w:color="auto" w:fill="auto"/>
            <w:vAlign w:val="bottom"/>
          </w:tcPr>
          <w:p w14:paraId="48EE3A07" w14:textId="77777777" w:rsidR="000561AE" w:rsidRPr="009302D6" w:rsidRDefault="000561AE">
            <w:pPr>
              <w:spacing w:line="0" w:lineRule="atLeast"/>
            </w:pPr>
          </w:p>
        </w:tc>
        <w:tc>
          <w:tcPr>
            <w:tcW w:w="810" w:type="dxa"/>
            <w:shd w:val="clear" w:color="auto" w:fill="auto"/>
            <w:vAlign w:val="bottom"/>
          </w:tcPr>
          <w:p w14:paraId="7634EC04" w14:textId="77777777" w:rsidR="000561AE" w:rsidRPr="009302D6" w:rsidRDefault="000561AE">
            <w:pPr>
              <w:spacing w:line="0" w:lineRule="atLeast"/>
            </w:pPr>
          </w:p>
        </w:tc>
      </w:tr>
      <w:tr w:rsidR="000561AE" w:rsidRPr="009302D6" w14:paraId="40CD105F" w14:textId="77777777" w:rsidTr="0052183F">
        <w:trPr>
          <w:trHeight w:val="396"/>
        </w:trPr>
        <w:tc>
          <w:tcPr>
            <w:tcW w:w="1160" w:type="dxa"/>
            <w:shd w:val="clear" w:color="auto" w:fill="auto"/>
            <w:vAlign w:val="bottom"/>
          </w:tcPr>
          <w:p w14:paraId="6887ABEF"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37DBD3EE"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75E1EB7" w14:textId="77777777" w:rsidR="000561AE" w:rsidRPr="009302D6" w:rsidRDefault="000561AE">
            <w:pPr>
              <w:spacing w:line="0" w:lineRule="atLeast"/>
              <w:ind w:left="120"/>
              <w:rPr>
                <w:highlight w:val="yellow"/>
              </w:rPr>
            </w:pPr>
          </w:p>
        </w:tc>
      </w:tr>
      <w:tr w:rsidR="000561AE" w:rsidRPr="009302D6" w14:paraId="4F90AF02" w14:textId="77777777" w:rsidTr="0052183F">
        <w:trPr>
          <w:trHeight w:val="557"/>
        </w:trPr>
        <w:tc>
          <w:tcPr>
            <w:tcW w:w="4320" w:type="dxa"/>
            <w:gridSpan w:val="2"/>
            <w:shd w:val="clear" w:color="auto" w:fill="auto"/>
            <w:vAlign w:val="bottom"/>
          </w:tcPr>
          <w:p w14:paraId="15F9E7B4"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2F3A9A0A" w14:textId="77777777" w:rsidR="000561AE" w:rsidRPr="009302D6" w:rsidRDefault="000561AE">
            <w:pPr>
              <w:spacing w:line="0" w:lineRule="atLeast"/>
            </w:pPr>
          </w:p>
        </w:tc>
        <w:tc>
          <w:tcPr>
            <w:tcW w:w="810" w:type="dxa"/>
            <w:shd w:val="clear" w:color="auto" w:fill="auto"/>
            <w:vAlign w:val="bottom"/>
          </w:tcPr>
          <w:p w14:paraId="76344D91" w14:textId="77777777" w:rsidR="000561AE" w:rsidRPr="009302D6" w:rsidRDefault="000561AE">
            <w:pPr>
              <w:spacing w:line="0" w:lineRule="atLeast"/>
            </w:pPr>
          </w:p>
        </w:tc>
      </w:tr>
      <w:tr w:rsidR="000561AE" w:rsidRPr="009302D6" w14:paraId="36313DE8" w14:textId="77777777" w:rsidTr="0052183F">
        <w:trPr>
          <w:trHeight w:val="547"/>
        </w:trPr>
        <w:tc>
          <w:tcPr>
            <w:tcW w:w="1160" w:type="dxa"/>
            <w:shd w:val="clear" w:color="auto" w:fill="auto"/>
            <w:vAlign w:val="bottom"/>
          </w:tcPr>
          <w:p w14:paraId="7C96B8F6" w14:textId="77777777" w:rsidR="000561AE" w:rsidRPr="009302D6" w:rsidRDefault="000561AE">
            <w:pPr>
              <w:spacing w:line="0" w:lineRule="atLeast"/>
              <w:ind w:left="20"/>
            </w:pPr>
            <w:r w:rsidRPr="009302D6">
              <w:t>IB.16</w:t>
            </w:r>
          </w:p>
        </w:tc>
        <w:tc>
          <w:tcPr>
            <w:tcW w:w="3160" w:type="dxa"/>
            <w:shd w:val="clear" w:color="auto" w:fill="auto"/>
            <w:vAlign w:val="bottom"/>
          </w:tcPr>
          <w:p w14:paraId="3D42C262"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4527FDBF" w14:textId="77777777" w:rsidR="000561AE" w:rsidRPr="009302D6" w:rsidRDefault="000561AE">
            <w:pPr>
              <w:spacing w:line="0" w:lineRule="atLeast"/>
              <w:ind w:left="20"/>
            </w:pPr>
            <w:r w:rsidRPr="009302D6">
              <w:t>Evaluation</w:t>
            </w:r>
          </w:p>
        </w:tc>
        <w:tc>
          <w:tcPr>
            <w:tcW w:w="810" w:type="dxa"/>
            <w:shd w:val="clear" w:color="auto" w:fill="auto"/>
            <w:vAlign w:val="bottom"/>
          </w:tcPr>
          <w:p w14:paraId="2A3E618E" w14:textId="77777777" w:rsidR="000561AE" w:rsidRPr="009302D6" w:rsidRDefault="000561AE">
            <w:pPr>
              <w:spacing w:line="0" w:lineRule="atLeast"/>
              <w:ind w:left="120"/>
            </w:pPr>
          </w:p>
        </w:tc>
      </w:tr>
      <w:tr w:rsidR="000561AE" w:rsidRPr="009302D6" w14:paraId="6826BE42" w14:textId="77777777" w:rsidTr="0052183F">
        <w:trPr>
          <w:trHeight w:val="276"/>
        </w:trPr>
        <w:tc>
          <w:tcPr>
            <w:tcW w:w="1160" w:type="dxa"/>
            <w:shd w:val="clear" w:color="auto" w:fill="auto"/>
            <w:vAlign w:val="bottom"/>
          </w:tcPr>
          <w:p w14:paraId="1A20C566" w14:textId="77777777" w:rsidR="000561AE" w:rsidRPr="009302D6" w:rsidRDefault="000561AE">
            <w:pPr>
              <w:spacing w:line="0" w:lineRule="atLeast"/>
              <w:ind w:left="20"/>
            </w:pPr>
            <w:r w:rsidRPr="009302D6">
              <w:t>IB.17</w:t>
            </w:r>
          </w:p>
        </w:tc>
        <w:tc>
          <w:tcPr>
            <w:tcW w:w="3160" w:type="dxa"/>
            <w:shd w:val="clear" w:color="auto" w:fill="auto"/>
            <w:vAlign w:val="bottom"/>
          </w:tcPr>
          <w:p w14:paraId="7641A4E8"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4F6043BA" w14:textId="77777777" w:rsidR="000561AE" w:rsidRPr="009302D6" w:rsidRDefault="000561AE">
            <w:pPr>
              <w:spacing w:line="0" w:lineRule="atLeast"/>
            </w:pPr>
          </w:p>
        </w:tc>
        <w:tc>
          <w:tcPr>
            <w:tcW w:w="810" w:type="dxa"/>
            <w:shd w:val="clear" w:color="auto" w:fill="auto"/>
            <w:vAlign w:val="bottom"/>
          </w:tcPr>
          <w:p w14:paraId="3B1322B1" w14:textId="77777777" w:rsidR="000561AE" w:rsidRPr="009302D6" w:rsidRDefault="000561AE">
            <w:pPr>
              <w:spacing w:line="0" w:lineRule="atLeast"/>
              <w:ind w:left="120"/>
            </w:pPr>
          </w:p>
        </w:tc>
      </w:tr>
      <w:tr w:rsidR="000561AE" w:rsidRPr="009302D6" w14:paraId="5FE50775" w14:textId="77777777" w:rsidTr="0052183F">
        <w:trPr>
          <w:trHeight w:val="557"/>
        </w:trPr>
        <w:tc>
          <w:tcPr>
            <w:tcW w:w="4320" w:type="dxa"/>
            <w:gridSpan w:val="2"/>
            <w:shd w:val="clear" w:color="auto" w:fill="auto"/>
            <w:vAlign w:val="bottom"/>
          </w:tcPr>
          <w:p w14:paraId="315DE1A3"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79A6071F" w14:textId="77777777" w:rsidR="000561AE" w:rsidRPr="009302D6" w:rsidRDefault="000561AE">
            <w:pPr>
              <w:spacing w:line="0" w:lineRule="atLeast"/>
            </w:pPr>
          </w:p>
        </w:tc>
        <w:tc>
          <w:tcPr>
            <w:tcW w:w="810" w:type="dxa"/>
            <w:shd w:val="clear" w:color="auto" w:fill="auto"/>
            <w:vAlign w:val="bottom"/>
          </w:tcPr>
          <w:p w14:paraId="716C3974" w14:textId="77777777" w:rsidR="000561AE" w:rsidRPr="009302D6" w:rsidRDefault="000561AE">
            <w:pPr>
              <w:spacing w:line="0" w:lineRule="atLeast"/>
            </w:pPr>
          </w:p>
        </w:tc>
      </w:tr>
      <w:tr w:rsidR="000561AE" w:rsidRPr="009302D6" w14:paraId="05E57476" w14:textId="77777777" w:rsidTr="0052183F">
        <w:trPr>
          <w:trHeight w:val="548"/>
        </w:trPr>
        <w:tc>
          <w:tcPr>
            <w:tcW w:w="1160" w:type="dxa"/>
            <w:shd w:val="clear" w:color="auto" w:fill="auto"/>
            <w:vAlign w:val="bottom"/>
          </w:tcPr>
          <w:p w14:paraId="705BF821" w14:textId="77777777" w:rsidR="000561AE" w:rsidRPr="009302D6" w:rsidRDefault="000561AE">
            <w:pPr>
              <w:spacing w:line="0" w:lineRule="atLeast"/>
              <w:ind w:left="20"/>
            </w:pPr>
            <w:r w:rsidRPr="009302D6">
              <w:t>IB.18</w:t>
            </w:r>
          </w:p>
        </w:tc>
        <w:tc>
          <w:tcPr>
            <w:tcW w:w="3160" w:type="dxa"/>
            <w:shd w:val="clear" w:color="auto" w:fill="auto"/>
            <w:vAlign w:val="bottom"/>
          </w:tcPr>
          <w:p w14:paraId="134B0805"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407F6F60" w14:textId="77777777" w:rsidR="000561AE" w:rsidRPr="009302D6" w:rsidRDefault="000561AE">
            <w:pPr>
              <w:spacing w:line="0" w:lineRule="atLeast"/>
            </w:pPr>
          </w:p>
        </w:tc>
        <w:tc>
          <w:tcPr>
            <w:tcW w:w="810" w:type="dxa"/>
            <w:shd w:val="clear" w:color="auto" w:fill="auto"/>
            <w:vAlign w:val="bottom"/>
          </w:tcPr>
          <w:p w14:paraId="73E07B41" w14:textId="77777777" w:rsidR="000561AE" w:rsidRPr="009302D6" w:rsidRDefault="000561AE">
            <w:pPr>
              <w:spacing w:line="0" w:lineRule="atLeast"/>
              <w:ind w:left="120"/>
            </w:pPr>
          </w:p>
        </w:tc>
      </w:tr>
      <w:tr w:rsidR="000561AE" w:rsidRPr="009302D6" w14:paraId="016C5C2C" w14:textId="77777777" w:rsidTr="0052183F">
        <w:trPr>
          <w:trHeight w:val="276"/>
        </w:trPr>
        <w:tc>
          <w:tcPr>
            <w:tcW w:w="1160" w:type="dxa"/>
            <w:shd w:val="clear" w:color="auto" w:fill="auto"/>
            <w:vAlign w:val="bottom"/>
          </w:tcPr>
          <w:p w14:paraId="4EB1927B"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0D4D5AB1"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6B9D0241" w14:textId="77777777" w:rsidR="000561AE" w:rsidRPr="009302D6" w:rsidRDefault="000561AE">
            <w:pPr>
              <w:spacing w:line="0" w:lineRule="atLeast"/>
              <w:ind w:left="120"/>
            </w:pPr>
          </w:p>
        </w:tc>
      </w:tr>
      <w:tr w:rsidR="000561AE" w:rsidRPr="009302D6" w14:paraId="6332A4B8" w14:textId="77777777" w:rsidTr="0052183F">
        <w:trPr>
          <w:trHeight w:val="276"/>
        </w:trPr>
        <w:tc>
          <w:tcPr>
            <w:tcW w:w="1160" w:type="dxa"/>
            <w:shd w:val="clear" w:color="auto" w:fill="auto"/>
            <w:vAlign w:val="bottom"/>
          </w:tcPr>
          <w:p w14:paraId="3518AE78"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0EEA0B10"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43B71F25" w14:textId="77777777" w:rsidR="000561AE" w:rsidRPr="009302D6" w:rsidRDefault="000561AE">
            <w:pPr>
              <w:spacing w:line="0" w:lineRule="atLeast"/>
              <w:ind w:left="120"/>
            </w:pPr>
          </w:p>
        </w:tc>
      </w:tr>
      <w:tr w:rsidR="000561AE" w:rsidRPr="009302D6" w14:paraId="1D7CC9EC" w14:textId="77777777" w:rsidTr="0052183F">
        <w:trPr>
          <w:trHeight w:val="276"/>
        </w:trPr>
        <w:tc>
          <w:tcPr>
            <w:tcW w:w="1160" w:type="dxa"/>
            <w:shd w:val="clear" w:color="auto" w:fill="auto"/>
            <w:vAlign w:val="bottom"/>
          </w:tcPr>
          <w:p w14:paraId="28E619EF"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1E7DBFAA"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592EAE6E" w14:textId="77777777" w:rsidR="000561AE" w:rsidRPr="009302D6" w:rsidRDefault="000561AE">
            <w:pPr>
              <w:spacing w:line="0" w:lineRule="atLeast"/>
            </w:pPr>
          </w:p>
        </w:tc>
        <w:tc>
          <w:tcPr>
            <w:tcW w:w="810" w:type="dxa"/>
            <w:shd w:val="clear" w:color="auto" w:fill="auto"/>
            <w:vAlign w:val="bottom"/>
          </w:tcPr>
          <w:p w14:paraId="6EE68B59" w14:textId="77777777" w:rsidR="000561AE" w:rsidRPr="009302D6" w:rsidRDefault="000561AE">
            <w:pPr>
              <w:spacing w:line="0" w:lineRule="atLeast"/>
              <w:ind w:left="120"/>
            </w:pPr>
          </w:p>
        </w:tc>
      </w:tr>
      <w:tr w:rsidR="000561AE" w:rsidRPr="009302D6" w14:paraId="6CF1BE56" w14:textId="77777777" w:rsidTr="0052183F">
        <w:trPr>
          <w:trHeight w:val="276"/>
        </w:trPr>
        <w:tc>
          <w:tcPr>
            <w:tcW w:w="1160" w:type="dxa"/>
            <w:shd w:val="clear" w:color="auto" w:fill="auto"/>
            <w:vAlign w:val="bottom"/>
          </w:tcPr>
          <w:p w14:paraId="575B2E7C"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60133D63"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5D26DFD8" w14:textId="77777777" w:rsidR="000561AE" w:rsidRPr="009302D6" w:rsidRDefault="000561AE">
            <w:pPr>
              <w:spacing w:line="0" w:lineRule="atLeast"/>
            </w:pPr>
          </w:p>
        </w:tc>
        <w:tc>
          <w:tcPr>
            <w:tcW w:w="810" w:type="dxa"/>
            <w:shd w:val="clear" w:color="auto" w:fill="auto"/>
            <w:vAlign w:val="bottom"/>
          </w:tcPr>
          <w:p w14:paraId="37665C5A" w14:textId="77777777" w:rsidR="000561AE" w:rsidRPr="009302D6" w:rsidRDefault="000561AE">
            <w:pPr>
              <w:spacing w:line="0" w:lineRule="atLeast"/>
              <w:ind w:left="120"/>
            </w:pPr>
          </w:p>
        </w:tc>
      </w:tr>
    </w:tbl>
    <w:p w14:paraId="111FDAB0" w14:textId="77777777" w:rsidR="000561AE" w:rsidRPr="009302D6" w:rsidRDefault="000561AE">
      <w:pPr>
        <w:spacing w:line="200" w:lineRule="exact"/>
      </w:pPr>
    </w:p>
    <w:p w14:paraId="0E1545B7" w14:textId="77777777" w:rsidR="000561AE" w:rsidRPr="009302D6" w:rsidRDefault="000561AE">
      <w:pPr>
        <w:spacing w:line="200" w:lineRule="exact"/>
      </w:pPr>
    </w:p>
    <w:p w14:paraId="612044A9" w14:textId="77777777" w:rsidR="000561AE" w:rsidRPr="009302D6" w:rsidRDefault="000561AE">
      <w:pPr>
        <w:spacing w:line="0" w:lineRule="atLeast"/>
        <w:ind w:right="20"/>
        <w:jc w:val="center"/>
        <w:sectPr w:rsidR="000561AE" w:rsidRPr="009302D6" w:rsidSect="00F863B4">
          <w:pgSz w:w="12240" w:h="15840" w:code="1"/>
          <w:pgMar w:top="1440" w:right="1409" w:bottom="159" w:left="1420" w:header="0" w:footer="660" w:gutter="0"/>
          <w:cols w:space="0" w:equalWidth="0">
            <w:col w:w="9080"/>
          </w:cols>
          <w:docGrid w:linePitch="360"/>
        </w:sectPr>
      </w:pPr>
    </w:p>
    <w:p w14:paraId="2DF6F6AA" w14:textId="77777777" w:rsidR="000561AE" w:rsidRPr="009302D6" w:rsidRDefault="000561AE">
      <w:pPr>
        <w:spacing w:line="0" w:lineRule="atLeast"/>
        <w:jc w:val="center"/>
        <w:rPr>
          <w:b/>
        </w:rPr>
      </w:pPr>
      <w:bookmarkStart w:id="5" w:name="page15"/>
      <w:bookmarkEnd w:id="5"/>
      <w:r w:rsidRPr="009302D6">
        <w:rPr>
          <w:b/>
        </w:rPr>
        <w:lastRenderedPageBreak/>
        <w:t>INSTRUCTIONS TO BIDDERS</w:t>
      </w:r>
    </w:p>
    <w:p w14:paraId="7661A77B" w14:textId="77777777" w:rsidR="000561AE" w:rsidRPr="009302D6" w:rsidRDefault="000561AE">
      <w:pPr>
        <w:spacing w:line="334" w:lineRule="exact"/>
      </w:pPr>
    </w:p>
    <w:p w14:paraId="1B62FDB7" w14:textId="77777777" w:rsidR="000561AE" w:rsidRPr="009302D6" w:rsidRDefault="000561AE">
      <w:pPr>
        <w:spacing w:line="318" w:lineRule="exact"/>
      </w:pPr>
    </w:p>
    <w:tbl>
      <w:tblPr>
        <w:tblW w:w="0" w:type="auto"/>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0561AE" w:rsidRPr="009302D6" w14:paraId="369D1F3F" w14:textId="77777777" w:rsidTr="001E10B7">
        <w:trPr>
          <w:trHeight w:val="276"/>
        </w:trPr>
        <w:tc>
          <w:tcPr>
            <w:tcW w:w="580" w:type="dxa"/>
            <w:shd w:val="clear" w:color="auto" w:fill="auto"/>
            <w:vAlign w:val="bottom"/>
          </w:tcPr>
          <w:p w14:paraId="3FAC1BD7" w14:textId="77777777" w:rsidR="000561AE" w:rsidRPr="009302D6" w:rsidRDefault="000561AE">
            <w:pPr>
              <w:spacing w:line="0" w:lineRule="atLeast"/>
              <w:rPr>
                <w:sz w:val="23"/>
              </w:rPr>
            </w:pPr>
          </w:p>
        </w:tc>
        <w:tc>
          <w:tcPr>
            <w:tcW w:w="600" w:type="dxa"/>
            <w:shd w:val="clear" w:color="auto" w:fill="auto"/>
            <w:vAlign w:val="bottom"/>
          </w:tcPr>
          <w:p w14:paraId="48B4D016" w14:textId="77777777" w:rsidR="000561AE" w:rsidRPr="009302D6" w:rsidRDefault="000561AE">
            <w:pPr>
              <w:spacing w:line="0" w:lineRule="atLeast"/>
              <w:rPr>
                <w:sz w:val="23"/>
              </w:rPr>
            </w:pPr>
          </w:p>
        </w:tc>
        <w:tc>
          <w:tcPr>
            <w:tcW w:w="260" w:type="dxa"/>
            <w:shd w:val="clear" w:color="auto" w:fill="auto"/>
            <w:vAlign w:val="bottom"/>
          </w:tcPr>
          <w:p w14:paraId="5B9FB2AF" w14:textId="77777777" w:rsidR="000561AE" w:rsidRPr="009302D6" w:rsidRDefault="000561AE">
            <w:pPr>
              <w:spacing w:line="0" w:lineRule="atLeast"/>
              <w:rPr>
                <w:sz w:val="23"/>
              </w:rPr>
            </w:pPr>
          </w:p>
        </w:tc>
        <w:tc>
          <w:tcPr>
            <w:tcW w:w="1820" w:type="dxa"/>
            <w:shd w:val="clear" w:color="auto" w:fill="auto"/>
            <w:vAlign w:val="bottom"/>
          </w:tcPr>
          <w:p w14:paraId="1896C37C" w14:textId="77777777" w:rsidR="000561AE" w:rsidRPr="009302D6" w:rsidRDefault="000561AE">
            <w:pPr>
              <w:spacing w:line="0" w:lineRule="atLeast"/>
              <w:rPr>
                <w:sz w:val="23"/>
              </w:rPr>
            </w:pPr>
          </w:p>
        </w:tc>
        <w:tc>
          <w:tcPr>
            <w:tcW w:w="1100" w:type="dxa"/>
            <w:shd w:val="clear" w:color="auto" w:fill="auto"/>
            <w:vAlign w:val="bottom"/>
          </w:tcPr>
          <w:p w14:paraId="6AD632B4"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3664083F" w14:textId="77777777" w:rsidR="000561AE" w:rsidRPr="009302D6" w:rsidRDefault="000561AE">
            <w:pPr>
              <w:spacing w:line="0" w:lineRule="atLeast"/>
              <w:ind w:left="80"/>
              <w:rPr>
                <w:b/>
              </w:rPr>
            </w:pPr>
            <w:r w:rsidRPr="009302D6">
              <w:rPr>
                <w:b/>
              </w:rPr>
              <w:t>GENERAL</w:t>
            </w:r>
          </w:p>
        </w:tc>
      </w:tr>
      <w:tr w:rsidR="000561AE" w:rsidRPr="009302D6" w14:paraId="5EF8D29C" w14:textId="77777777" w:rsidTr="00AF474F">
        <w:trPr>
          <w:trHeight w:val="600"/>
        </w:trPr>
        <w:tc>
          <w:tcPr>
            <w:tcW w:w="580" w:type="dxa"/>
            <w:shd w:val="clear" w:color="auto" w:fill="auto"/>
            <w:vAlign w:val="bottom"/>
          </w:tcPr>
          <w:p w14:paraId="44C47CDE" w14:textId="77777777" w:rsidR="000561AE" w:rsidRPr="009302D6" w:rsidRDefault="000561AE">
            <w:pPr>
              <w:spacing w:line="0" w:lineRule="atLeast"/>
              <w:rPr>
                <w:b/>
              </w:rPr>
            </w:pPr>
            <w:r w:rsidRPr="009302D6">
              <w:rPr>
                <w:b/>
              </w:rPr>
              <w:t>IB.1</w:t>
            </w:r>
          </w:p>
        </w:tc>
        <w:tc>
          <w:tcPr>
            <w:tcW w:w="3780" w:type="dxa"/>
            <w:gridSpan w:val="4"/>
            <w:shd w:val="clear" w:color="auto" w:fill="auto"/>
            <w:vAlign w:val="bottom"/>
          </w:tcPr>
          <w:p w14:paraId="40F72757"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64AD1483" w14:textId="77777777" w:rsidR="000561AE" w:rsidRPr="009302D6" w:rsidRDefault="000561AE">
            <w:pPr>
              <w:spacing w:line="0" w:lineRule="atLeast"/>
            </w:pPr>
          </w:p>
        </w:tc>
      </w:tr>
      <w:tr w:rsidR="000561AE" w:rsidRPr="009302D6" w14:paraId="6740DDE3" w14:textId="77777777" w:rsidTr="00023EC4">
        <w:trPr>
          <w:trHeight w:val="600"/>
        </w:trPr>
        <w:tc>
          <w:tcPr>
            <w:tcW w:w="580" w:type="dxa"/>
            <w:shd w:val="clear" w:color="auto" w:fill="auto"/>
            <w:vAlign w:val="bottom"/>
          </w:tcPr>
          <w:p w14:paraId="0AB48F87" w14:textId="77777777" w:rsidR="000561AE" w:rsidRPr="009302D6" w:rsidRDefault="000561AE">
            <w:pPr>
              <w:spacing w:line="0" w:lineRule="atLeast"/>
              <w:rPr>
                <w:b/>
              </w:rPr>
            </w:pPr>
            <w:r w:rsidRPr="009302D6">
              <w:rPr>
                <w:b/>
              </w:rPr>
              <w:t>1.1</w:t>
            </w:r>
          </w:p>
        </w:tc>
        <w:tc>
          <w:tcPr>
            <w:tcW w:w="2680" w:type="dxa"/>
            <w:gridSpan w:val="3"/>
            <w:shd w:val="clear" w:color="auto" w:fill="auto"/>
            <w:vAlign w:val="bottom"/>
          </w:tcPr>
          <w:p w14:paraId="4BF2F440"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42911CA8" w14:textId="77777777" w:rsidR="000561AE" w:rsidRPr="009302D6" w:rsidRDefault="000561AE">
            <w:pPr>
              <w:spacing w:line="0" w:lineRule="atLeast"/>
            </w:pPr>
          </w:p>
        </w:tc>
        <w:tc>
          <w:tcPr>
            <w:tcW w:w="5000" w:type="dxa"/>
            <w:shd w:val="clear" w:color="auto" w:fill="auto"/>
            <w:vAlign w:val="bottom"/>
          </w:tcPr>
          <w:p w14:paraId="540537F7" w14:textId="77777777" w:rsidR="000561AE" w:rsidRPr="009302D6" w:rsidRDefault="000561AE">
            <w:pPr>
              <w:spacing w:line="0" w:lineRule="atLeast"/>
            </w:pPr>
          </w:p>
        </w:tc>
      </w:tr>
      <w:tr w:rsidR="000561AE" w:rsidRPr="009302D6" w14:paraId="4623C4D9" w14:textId="77777777" w:rsidTr="00023EC4">
        <w:trPr>
          <w:trHeight w:val="297"/>
        </w:trPr>
        <w:tc>
          <w:tcPr>
            <w:tcW w:w="580" w:type="dxa"/>
            <w:shd w:val="clear" w:color="auto" w:fill="auto"/>
            <w:vAlign w:val="bottom"/>
          </w:tcPr>
          <w:p w14:paraId="3E8D4187" w14:textId="77777777" w:rsidR="000561AE" w:rsidRPr="009302D6" w:rsidRDefault="000561AE">
            <w:pPr>
              <w:spacing w:line="0" w:lineRule="atLeast"/>
            </w:pPr>
          </w:p>
        </w:tc>
        <w:tc>
          <w:tcPr>
            <w:tcW w:w="8780" w:type="dxa"/>
            <w:gridSpan w:val="5"/>
            <w:shd w:val="clear" w:color="auto" w:fill="auto"/>
            <w:vAlign w:val="bottom"/>
          </w:tcPr>
          <w:p w14:paraId="4C17BFBE" w14:textId="77777777" w:rsidR="001E10B7" w:rsidRPr="009302D6" w:rsidRDefault="00B65426" w:rsidP="00FC0840">
            <w:pPr>
              <w:spacing w:line="0" w:lineRule="atLeast"/>
              <w:ind w:left="140"/>
            </w:pPr>
            <w:r>
              <w:t>As per title page</w:t>
            </w:r>
          </w:p>
        </w:tc>
      </w:tr>
      <w:tr w:rsidR="000561AE" w:rsidRPr="009302D6" w14:paraId="4F13E3F7" w14:textId="77777777" w:rsidTr="00023EC4">
        <w:trPr>
          <w:trHeight w:val="583"/>
        </w:trPr>
        <w:tc>
          <w:tcPr>
            <w:tcW w:w="580" w:type="dxa"/>
            <w:shd w:val="clear" w:color="auto" w:fill="auto"/>
            <w:vAlign w:val="bottom"/>
          </w:tcPr>
          <w:p w14:paraId="65439717" w14:textId="77777777" w:rsidR="000561AE" w:rsidRPr="009302D6" w:rsidRDefault="000561AE">
            <w:pPr>
              <w:spacing w:line="0" w:lineRule="atLeast"/>
              <w:rPr>
                <w:b/>
              </w:rPr>
            </w:pPr>
            <w:r w:rsidRPr="009302D6">
              <w:rPr>
                <w:b/>
              </w:rPr>
              <w:t>1.2</w:t>
            </w:r>
          </w:p>
        </w:tc>
        <w:tc>
          <w:tcPr>
            <w:tcW w:w="2680" w:type="dxa"/>
            <w:gridSpan w:val="3"/>
            <w:shd w:val="clear" w:color="auto" w:fill="auto"/>
            <w:vAlign w:val="bottom"/>
          </w:tcPr>
          <w:p w14:paraId="6D083A86" w14:textId="77777777" w:rsidR="000561AE" w:rsidRPr="009302D6" w:rsidRDefault="000561AE">
            <w:pPr>
              <w:spacing w:line="0" w:lineRule="atLeast"/>
              <w:ind w:left="140"/>
              <w:rPr>
                <w:b/>
              </w:rPr>
            </w:pPr>
            <w:r w:rsidRPr="009302D6">
              <w:rPr>
                <w:b/>
              </w:rPr>
              <w:t>Source of Funds</w:t>
            </w:r>
          </w:p>
        </w:tc>
        <w:tc>
          <w:tcPr>
            <w:tcW w:w="1100" w:type="dxa"/>
            <w:shd w:val="clear" w:color="auto" w:fill="auto"/>
            <w:vAlign w:val="bottom"/>
          </w:tcPr>
          <w:p w14:paraId="6FBA1978" w14:textId="77777777" w:rsidR="000561AE" w:rsidRPr="009302D6" w:rsidRDefault="000561AE">
            <w:pPr>
              <w:spacing w:line="0" w:lineRule="atLeast"/>
            </w:pPr>
          </w:p>
        </w:tc>
        <w:tc>
          <w:tcPr>
            <w:tcW w:w="5000" w:type="dxa"/>
            <w:shd w:val="clear" w:color="auto" w:fill="auto"/>
            <w:vAlign w:val="bottom"/>
          </w:tcPr>
          <w:p w14:paraId="516FF4EC" w14:textId="77777777" w:rsidR="000561AE" w:rsidRPr="009302D6" w:rsidRDefault="000561AE">
            <w:pPr>
              <w:spacing w:line="0" w:lineRule="atLeast"/>
            </w:pPr>
          </w:p>
        </w:tc>
      </w:tr>
      <w:tr w:rsidR="000561AE" w:rsidRPr="009302D6" w14:paraId="34A7742F" w14:textId="77777777" w:rsidTr="00023EC4">
        <w:trPr>
          <w:trHeight w:val="259"/>
        </w:trPr>
        <w:tc>
          <w:tcPr>
            <w:tcW w:w="580" w:type="dxa"/>
            <w:shd w:val="clear" w:color="auto" w:fill="auto"/>
            <w:vAlign w:val="bottom"/>
          </w:tcPr>
          <w:p w14:paraId="491D5997" w14:textId="77777777" w:rsidR="000561AE" w:rsidRPr="009302D6" w:rsidRDefault="000561AE">
            <w:pPr>
              <w:spacing w:line="0" w:lineRule="atLeast"/>
            </w:pPr>
          </w:p>
        </w:tc>
        <w:tc>
          <w:tcPr>
            <w:tcW w:w="8780" w:type="dxa"/>
            <w:gridSpan w:val="5"/>
            <w:shd w:val="clear" w:color="auto" w:fill="auto"/>
            <w:vAlign w:val="bottom"/>
          </w:tcPr>
          <w:p w14:paraId="0602CE0D" w14:textId="3E14984D" w:rsidR="000561AE" w:rsidRPr="009302D6" w:rsidRDefault="001F2575" w:rsidP="00763183">
            <w:pPr>
              <w:spacing w:line="0" w:lineRule="atLeast"/>
            </w:pPr>
            <w:r>
              <w:t>AM&amp;R</w:t>
            </w:r>
            <w:r w:rsidR="00B65426">
              <w:t xml:space="preserve">/Provincial Government </w:t>
            </w:r>
          </w:p>
        </w:tc>
      </w:tr>
      <w:tr w:rsidR="000561AE" w:rsidRPr="009302D6" w14:paraId="368B6D3B" w14:textId="77777777" w:rsidTr="00AF474F">
        <w:trPr>
          <w:trHeight w:val="578"/>
        </w:trPr>
        <w:tc>
          <w:tcPr>
            <w:tcW w:w="580" w:type="dxa"/>
            <w:shd w:val="clear" w:color="auto" w:fill="auto"/>
            <w:vAlign w:val="bottom"/>
          </w:tcPr>
          <w:p w14:paraId="1720F00A" w14:textId="77777777" w:rsidR="000561AE" w:rsidRPr="009302D6" w:rsidRDefault="000561AE">
            <w:pPr>
              <w:spacing w:line="0" w:lineRule="atLeast"/>
              <w:rPr>
                <w:b/>
              </w:rPr>
            </w:pPr>
            <w:r w:rsidRPr="009302D6">
              <w:rPr>
                <w:b/>
              </w:rPr>
              <w:t>IB.2</w:t>
            </w:r>
          </w:p>
        </w:tc>
        <w:tc>
          <w:tcPr>
            <w:tcW w:w="2680" w:type="dxa"/>
            <w:gridSpan w:val="3"/>
            <w:shd w:val="clear" w:color="auto" w:fill="auto"/>
            <w:vAlign w:val="bottom"/>
          </w:tcPr>
          <w:p w14:paraId="65A5759D" w14:textId="77777777" w:rsidR="000561AE" w:rsidRPr="009302D6" w:rsidRDefault="000561AE">
            <w:pPr>
              <w:spacing w:line="0" w:lineRule="atLeast"/>
              <w:ind w:left="140"/>
              <w:rPr>
                <w:b/>
              </w:rPr>
            </w:pPr>
            <w:r w:rsidRPr="009302D6">
              <w:rPr>
                <w:b/>
              </w:rPr>
              <w:t>Eligible Bidders</w:t>
            </w:r>
          </w:p>
        </w:tc>
        <w:tc>
          <w:tcPr>
            <w:tcW w:w="1100" w:type="dxa"/>
            <w:shd w:val="clear" w:color="auto" w:fill="auto"/>
            <w:vAlign w:val="bottom"/>
          </w:tcPr>
          <w:p w14:paraId="179DFAE7" w14:textId="77777777" w:rsidR="000561AE" w:rsidRPr="009302D6" w:rsidRDefault="000561AE">
            <w:pPr>
              <w:spacing w:line="0" w:lineRule="atLeast"/>
            </w:pPr>
          </w:p>
        </w:tc>
        <w:tc>
          <w:tcPr>
            <w:tcW w:w="5000" w:type="dxa"/>
            <w:shd w:val="clear" w:color="auto" w:fill="auto"/>
            <w:vAlign w:val="bottom"/>
          </w:tcPr>
          <w:p w14:paraId="22AF34DB" w14:textId="77777777" w:rsidR="000561AE" w:rsidRPr="009302D6" w:rsidRDefault="000561AE">
            <w:pPr>
              <w:spacing w:line="0" w:lineRule="atLeast"/>
            </w:pPr>
          </w:p>
        </w:tc>
      </w:tr>
      <w:tr w:rsidR="000561AE" w:rsidRPr="009302D6" w14:paraId="0811DC22" w14:textId="77777777" w:rsidTr="00AF474F">
        <w:trPr>
          <w:trHeight w:val="364"/>
        </w:trPr>
        <w:tc>
          <w:tcPr>
            <w:tcW w:w="580" w:type="dxa"/>
            <w:shd w:val="clear" w:color="auto" w:fill="auto"/>
          </w:tcPr>
          <w:p w14:paraId="1DEA48B4" w14:textId="77777777" w:rsidR="000561AE" w:rsidRPr="009302D6" w:rsidRDefault="000561AE">
            <w:pPr>
              <w:spacing w:line="0" w:lineRule="atLeast"/>
            </w:pPr>
            <w:r w:rsidRPr="009302D6">
              <w:t>2.1</w:t>
            </w:r>
          </w:p>
        </w:tc>
        <w:tc>
          <w:tcPr>
            <w:tcW w:w="8780" w:type="dxa"/>
            <w:gridSpan w:val="5"/>
            <w:shd w:val="clear" w:color="auto" w:fill="auto"/>
          </w:tcPr>
          <w:p w14:paraId="3FF3D3D1" w14:textId="77777777" w:rsidR="000561AE" w:rsidRPr="009302D6" w:rsidRDefault="000561AE">
            <w:pPr>
              <w:spacing w:line="0" w:lineRule="atLeast"/>
              <w:ind w:left="140"/>
            </w:pPr>
            <w:r w:rsidRPr="009302D6">
              <w:t>Bidding is open to all firms and persons meeting the following requirements:</w:t>
            </w:r>
          </w:p>
        </w:tc>
      </w:tr>
      <w:tr w:rsidR="000561AE" w:rsidRPr="00A27AC1" w14:paraId="4BCAAFC3" w14:textId="77777777" w:rsidTr="00AF474F">
        <w:trPr>
          <w:trHeight w:val="552"/>
        </w:trPr>
        <w:tc>
          <w:tcPr>
            <w:tcW w:w="580" w:type="dxa"/>
            <w:shd w:val="clear" w:color="auto" w:fill="auto"/>
            <w:vAlign w:val="bottom"/>
          </w:tcPr>
          <w:p w14:paraId="3036CAB6" w14:textId="77777777" w:rsidR="000561AE" w:rsidRPr="009302D6" w:rsidRDefault="000561AE">
            <w:pPr>
              <w:spacing w:line="0" w:lineRule="atLeast"/>
            </w:pPr>
          </w:p>
        </w:tc>
        <w:tc>
          <w:tcPr>
            <w:tcW w:w="600" w:type="dxa"/>
            <w:shd w:val="clear" w:color="auto" w:fill="auto"/>
          </w:tcPr>
          <w:p w14:paraId="410B7119" w14:textId="77777777" w:rsidR="000561AE" w:rsidRPr="00A27AC1" w:rsidRDefault="000561AE">
            <w:pPr>
              <w:spacing w:line="0" w:lineRule="atLeast"/>
              <w:ind w:left="140"/>
            </w:pPr>
            <w:r w:rsidRPr="00A27AC1">
              <w:t>a)</w:t>
            </w:r>
          </w:p>
        </w:tc>
        <w:tc>
          <w:tcPr>
            <w:tcW w:w="8180" w:type="dxa"/>
            <w:gridSpan w:val="4"/>
            <w:shd w:val="clear" w:color="auto" w:fill="auto"/>
          </w:tcPr>
          <w:p w14:paraId="6EFEA2C6" w14:textId="75B2A3DD" w:rsidR="0096069E" w:rsidRPr="00A27AC1" w:rsidRDefault="00C471C6" w:rsidP="00CE0529">
            <w:pPr>
              <w:spacing w:line="0" w:lineRule="atLeast"/>
              <w:jc w:val="both"/>
            </w:pPr>
            <w:r w:rsidRPr="00A27AC1">
              <w:t>D</w:t>
            </w:r>
            <w:r w:rsidR="000561AE" w:rsidRPr="00A27AC1">
              <w:t xml:space="preserve">uly </w:t>
            </w:r>
            <w:r w:rsidR="00C27320" w:rsidRPr="00A27AC1">
              <w:t xml:space="preserve">valid </w:t>
            </w:r>
            <w:r w:rsidR="00535245" w:rsidRPr="00A27AC1">
              <w:t>licensed by</w:t>
            </w:r>
            <w:r w:rsidR="00433C91">
              <w:t xml:space="preserve"> </w:t>
            </w:r>
            <w:r w:rsidR="00535245" w:rsidRPr="00A27AC1">
              <w:t>the Pakistan</w:t>
            </w:r>
            <w:r w:rsidR="00433C91">
              <w:t xml:space="preserve"> </w:t>
            </w:r>
            <w:r w:rsidR="00535245" w:rsidRPr="00A27AC1">
              <w:t>Engineering Council</w:t>
            </w:r>
            <w:r w:rsidR="000561AE" w:rsidRPr="00A27AC1">
              <w:t xml:space="preserve"> (PEC) in the appropriate</w:t>
            </w:r>
          </w:p>
          <w:p w14:paraId="39B765D7" w14:textId="77777777" w:rsidR="000561AE" w:rsidRPr="00A27AC1" w:rsidRDefault="00EA0DBB" w:rsidP="007E09AB">
            <w:pPr>
              <w:spacing w:line="0" w:lineRule="atLeast"/>
            </w:pPr>
            <w:r w:rsidRPr="00A27AC1">
              <w:t xml:space="preserve">category for value of Work </w:t>
            </w:r>
            <w:r w:rsidR="00B65426">
              <w:t xml:space="preserve">&amp; having </w:t>
            </w:r>
            <w:r w:rsidR="000851AF" w:rsidRPr="00A27AC1">
              <w:t xml:space="preserve">Specialization </w:t>
            </w:r>
            <w:r w:rsidR="00535245" w:rsidRPr="00A27AC1">
              <w:t>C</w:t>
            </w:r>
            <w:r w:rsidR="000851AF" w:rsidRPr="00A27AC1">
              <w:t xml:space="preserve">ode </w:t>
            </w:r>
            <w:r w:rsidR="0037550C" w:rsidRPr="00A27AC1">
              <w:t>(mentioned as per NIT</w:t>
            </w:r>
            <w:r w:rsidR="00535245" w:rsidRPr="00A27AC1">
              <w:t>/BSD</w:t>
            </w:r>
            <w:r w:rsidR="0037550C" w:rsidRPr="00A27AC1">
              <w:t xml:space="preserve">) </w:t>
            </w:r>
          </w:p>
        </w:tc>
      </w:tr>
      <w:tr w:rsidR="00EA0DBB" w:rsidRPr="00A27AC1" w14:paraId="7BB575CD" w14:textId="77777777" w:rsidTr="00AF474F">
        <w:trPr>
          <w:trHeight w:val="281"/>
        </w:trPr>
        <w:tc>
          <w:tcPr>
            <w:tcW w:w="580" w:type="dxa"/>
            <w:shd w:val="clear" w:color="auto" w:fill="auto"/>
            <w:vAlign w:val="bottom"/>
          </w:tcPr>
          <w:p w14:paraId="39C5B0B2" w14:textId="77777777" w:rsidR="00EA0DBB" w:rsidRPr="00A27AC1" w:rsidRDefault="00EA0DBB">
            <w:pPr>
              <w:spacing w:line="0" w:lineRule="atLeast"/>
            </w:pPr>
          </w:p>
        </w:tc>
        <w:tc>
          <w:tcPr>
            <w:tcW w:w="600" w:type="dxa"/>
            <w:shd w:val="clear" w:color="auto" w:fill="auto"/>
          </w:tcPr>
          <w:p w14:paraId="701862DF" w14:textId="77777777" w:rsidR="00EA0DBB" w:rsidRPr="00A27AC1" w:rsidRDefault="00EA0DBB">
            <w:pPr>
              <w:spacing w:line="271" w:lineRule="exact"/>
              <w:ind w:left="140"/>
            </w:pPr>
            <w:r w:rsidRPr="00A27AC1">
              <w:t>b)</w:t>
            </w:r>
          </w:p>
        </w:tc>
        <w:tc>
          <w:tcPr>
            <w:tcW w:w="8180" w:type="dxa"/>
            <w:gridSpan w:val="4"/>
            <w:shd w:val="clear" w:color="auto" w:fill="auto"/>
          </w:tcPr>
          <w:p w14:paraId="7295E66A" w14:textId="77777777" w:rsidR="00EA0DBB" w:rsidRPr="00A27AC1" w:rsidRDefault="00C471C6" w:rsidP="007E09AB">
            <w:pPr>
              <w:spacing w:line="271" w:lineRule="exact"/>
            </w:pPr>
            <w:r w:rsidRPr="00A27AC1">
              <w:t>D</w:t>
            </w:r>
            <w:r w:rsidR="00EA0DBB" w:rsidRPr="00A27AC1">
              <w:t>uly enli</w:t>
            </w:r>
            <w:r w:rsidRPr="00A27AC1">
              <w:t xml:space="preserve">sted with </w:t>
            </w:r>
            <w:r w:rsidR="00EA0DBB" w:rsidRPr="00A27AC1">
              <w:t xml:space="preserve">the </w:t>
            </w:r>
            <w:r w:rsidR="007E09AB" w:rsidRPr="00A27AC1">
              <w:t>Prov</w:t>
            </w:r>
            <w:r w:rsidR="00535245" w:rsidRPr="00A27AC1">
              <w:t>i</w:t>
            </w:r>
            <w:r w:rsidR="007E09AB" w:rsidRPr="00A27AC1">
              <w:t>nc</w:t>
            </w:r>
            <w:r w:rsidR="00535245" w:rsidRPr="00A27AC1">
              <w:t>i</w:t>
            </w:r>
            <w:r w:rsidR="007E09AB" w:rsidRPr="00A27AC1">
              <w:t>al Gov</w:t>
            </w:r>
            <w:r w:rsidR="00535245" w:rsidRPr="00A27AC1">
              <w:t xml:space="preserve">ernment </w:t>
            </w:r>
            <w:r w:rsidR="007E09AB" w:rsidRPr="00A27AC1">
              <w:t xml:space="preserve">(Works </w:t>
            </w:r>
            <w:proofErr w:type="spellStart"/>
            <w:r w:rsidR="007E09AB" w:rsidRPr="00A27AC1">
              <w:t>Deptt</w:t>
            </w:r>
            <w:proofErr w:type="spellEnd"/>
            <w:r w:rsidR="007E09AB" w:rsidRPr="00A27AC1">
              <w:t>:)</w:t>
            </w:r>
          </w:p>
        </w:tc>
      </w:tr>
      <w:tr w:rsidR="0096069E" w:rsidRPr="009302D6" w14:paraId="55DD5C57" w14:textId="77777777" w:rsidTr="00023EC4">
        <w:trPr>
          <w:trHeight w:val="207"/>
        </w:trPr>
        <w:tc>
          <w:tcPr>
            <w:tcW w:w="580" w:type="dxa"/>
            <w:shd w:val="clear" w:color="auto" w:fill="auto"/>
            <w:vAlign w:val="bottom"/>
          </w:tcPr>
          <w:p w14:paraId="7B753F11" w14:textId="77777777" w:rsidR="0096069E" w:rsidRPr="00A27AC1" w:rsidRDefault="0096069E">
            <w:pPr>
              <w:spacing w:line="0" w:lineRule="atLeast"/>
            </w:pPr>
          </w:p>
        </w:tc>
        <w:tc>
          <w:tcPr>
            <w:tcW w:w="600" w:type="dxa"/>
            <w:shd w:val="clear" w:color="auto" w:fill="auto"/>
          </w:tcPr>
          <w:p w14:paraId="5C016A48" w14:textId="77777777" w:rsidR="0096069E" w:rsidRPr="00A27AC1" w:rsidRDefault="0096069E" w:rsidP="00023EC4">
            <w:pPr>
              <w:spacing w:line="271" w:lineRule="exact"/>
              <w:ind w:left="140"/>
            </w:pPr>
            <w:r w:rsidRPr="00A27AC1">
              <w:t>c)</w:t>
            </w:r>
          </w:p>
        </w:tc>
        <w:tc>
          <w:tcPr>
            <w:tcW w:w="8180" w:type="dxa"/>
            <w:gridSpan w:val="4"/>
            <w:shd w:val="clear" w:color="auto" w:fill="auto"/>
          </w:tcPr>
          <w:p w14:paraId="3D5736C8" w14:textId="77777777" w:rsidR="00DF3C48" w:rsidRPr="00A27AC1" w:rsidRDefault="006F52E7" w:rsidP="00E42B86">
            <w:pPr>
              <w:spacing w:line="271" w:lineRule="exact"/>
              <w:jc w:val="both"/>
            </w:pPr>
            <w:r w:rsidRPr="00A27AC1">
              <w:t xml:space="preserve">NTN </w:t>
            </w:r>
            <w:r w:rsidR="00566AA9" w:rsidRPr="00A27AC1">
              <w:t>Registration</w:t>
            </w:r>
            <w:r w:rsidR="00DA3FCB" w:rsidRPr="00A27AC1">
              <w:t xml:space="preserve"> with </w:t>
            </w:r>
            <w:r w:rsidR="00C27320" w:rsidRPr="00A27AC1">
              <w:t>up to</w:t>
            </w:r>
            <w:r w:rsidR="00DA3FCB" w:rsidRPr="00A27AC1">
              <w:t xml:space="preserve"> date online/ active status</w:t>
            </w:r>
          </w:p>
        </w:tc>
      </w:tr>
      <w:tr w:rsidR="00B65426" w:rsidRPr="009302D6" w14:paraId="63C8CEF3" w14:textId="77777777" w:rsidTr="00AF474F">
        <w:trPr>
          <w:trHeight w:val="281"/>
        </w:trPr>
        <w:tc>
          <w:tcPr>
            <w:tcW w:w="580" w:type="dxa"/>
            <w:shd w:val="clear" w:color="auto" w:fill="auto"/>
            <w:vAlign w:val="bottom"/>
          </w:tcPr>
          <w:p w14:paraId="282C4C99" w14:textId="77777777" w:rsidR="00B65426" w:rsidRPr="00A27AC1" w:rsidRDefault="00B65426">
            <w:pPr>
              <w:spacing w:line="0" w:lineRule="atLeast"/>
            </w:pPr>
          </w:p>
        </w:tc>
        <w:tc>
          <w:tcPr>
            <w:tcW w:w="600" w:type="dxa"/>
            <w:shd w:val="clear" w:color="auto" w:fill="auto"/>
          </w:tcPr>
          <w:p w14:paraId="46835F00" w14:textId="77777777" w:rsidR="00B65426" w:rsidRDefault="00B65426">
            <w:pPr>
              <w:spacing w:line="271" w:lineRule="exact"/>
              <w:ind w:left="140"/>
            </w:pPr>
            <w:r>
              <w:t>d)</w:t>
            </w:r>
          </w:p>
          <w:p w14:paraId="38E05F8A" w14:textId="77777777" w:rsidR="00584BA5" w:rsidRDefault="00584BA5">
            <w:pPr>
              <w:spacing w:line="271" w:lineRule="exact"/>
              <w:ind w:left="140"/>
            </w:pPr>
          </w:p>
          <w:p w14:paraId="12BDF120" w14:textId="77777777" w:rsidR="00584BA5" w:rsidRPr="00A27AC1" w:rsidRDefault="00584BA5">
            <w:pPr>
              <w:spacing w:line="271" w:lineRule="exact"/>
              <w:ind w:left="140"/>
            </w:pPr>
            <w:r>
              <w:t>e)</w:t>
            </w:r>
          </w:p>
        </w:tc>
        <w:tc>
          <w:tcPr>
            <w:tcW w:w="8180" w:type="dxa"/>
            <w:gridSpan w:val="4"/>
            <w:shd w:val="clear" w:color="auto" w:fill="auto"/>
          </w:tcPr>
          <w:p w14:paraId="1BD810C0" w14:textId="77777777" w:rsidR="00CE0529" w:rsidRDefault="00B65426" w:rsidP="00CE0529">
            <w:pPr>
              <w:spacing w:line="271" w:lineRule="exact"/>
              <w:ind w:right="630"/>
            </w:pPr>
            <w:r w:rsidRPr="00A27AC1">
              <w:t xml:space="preserve">Valid Registration with </w:t>
            </w:r>
            <w:r w:rsidRPr="00B65426">
              <w:t>Khyber Pakhtunkhwa Revenue Authority</w:t>
            </w:r>
          </w:p>
          <w:p w14:paraId="4B074B19" w14:textId="77777777" w:rsidR="00CE0529" w:rsidRPr="001A3F68" w:rsidRDefault="00CE0529" w:rsidP="00CE0529">
            <w:pPr>
              <w:spacing w:line="271" w:lineRule="exact"/>
              <w:ind w:right="630"/>
              <w:rPr>
                <w:sz w:val="14"/>
                <w:szCs w:val="14"/>
              </w:rPr>
            </w:pPr>
          </w:p>
          <w:p w14:paraId="71D8E482" w14:textId="500AC267" w:rsidR="00132933" w:rsidRPr="00132933" w:rsidRDefault="00132933" w:rsidP="009377C1">
            <w:pPr>
              <w:spacing w:line="271" w:lineRule="exact"/>
              <w:ind w:right="188"/>
              <w:jc w:val="both"/>
            </w:pPr>
            <w:r w:rsidRPr="00132933">
              <w:t xml:space="preserve">Non-refundable bidding entry fee @0.03% of tender cost in Shape of Call Deposit separately may be furnished (in original) to this office in the name of Executive Engineer, </w:t>
            </w:r>
            <w:proofErr w:type="spellStart"/>
            <w:r w:rsidR="00B6668F">
              <w:t>Bannu</w:t>
            </w:r>
            <w:proofErr w:type="spellEnd"/>
            <w:r w:rsidR="00B6668F">
              <w:t xml:space="preserve"> Canal Division </w:t>
            </w:r>
            <w:proofErr w:type="spellStart"/>
            <w:r w:rsidR="00B6668F">
              <w:t>Bannu</w:t>
            </w:r>
            <w:proofErr w:type="spellEnd"/>
            <w:r w:rsidR="00CE0529">
              <w:t xml:space="preserve">, in case of non-compliance the contractor will be considered as </w:t>
            </w:r>
            <w:r w:rsidR="009377C1">
              <w:t>non-responsive</w:t>
            </w:r>
            <w:r w:rsidR="00CE0529">
              <w:t>.</w:t>
            </w:r>
          </w:p>
          <w:p w14:paraId="28C334AE" w14:textId="77777777" w:rsidR="00132933" w:rsidRPr="00A27AC1" w:rsidRDefault="00132933" w:rsidP="00132933">
            <w:pPr>
              <w:spacing w:line="271" w:lineRule="exact"/>
              <w:ind w:right="630"/>
            </w:pPr>
          </w:p>
        </w:tc>
      </w:tr>
      <w:tr w:rsidR="000561AE" w:rsidRPr="009302D6" w14:paraId="3071B8A9" w14:textId="77777777" w:rsidTr="00AF474F">
        <w:trPr>
          <w:trHeight w:val="557"/>
        </w:trPr>
        <w:tc>
          <w:tcPr>
            <w:tcW w:w="580" w:type="dxa"/>
            <w:shd w:val="clear" w:color="auto" w:fill="auto"/>
            <w:vAlign w:val="bottom"/>
          </w:tcPr>
          <w:p w14:paraId="29B83504" w14:textId="77777777" w:rsidR="000561AE" w:rsidRPr="00A27AC1" w:rsidRDefault="000561AE">
            <w:pPr>
              <w:spacing w:line="0" w:lineRule="atLeast"/>
              <w:rPr>
                <w:b/>
              </w:rPr>
            </w:pPr>
            <w:r w:rsidRPr="00A27AC1">
              <w:rPr>
                <w:b/>
              </w:rPr>
              <w:t>IB.3</w:t>
            </w:r>
          </w:p>
        </w:tc>
        <w:tc>
          <w:tcPr>
            <w:tcW w:w="2680" w:type="dxa"/>
            <w:gridSpan w:val="3"/>
            <w:shd w:val="clear" w:color="auto" w:fill="auto"/>
            <w:vAlign w:val="bottom"/>
          </w:tcPr>
          <w:p w14:paraId="1AD6B425" w14:textId="77777777" w:rsidR="000561AE" w:rsidRPr="009302D6" w:rsidRDefault="000561AE">
            <w:pPr>
              <w:spacing w:line="0" w:lineRule="atLeast"/>
              <w:ind w:left="140"/>
              <w:rPr>
                <w:b/>
              </w:rPr>
            </w:pPr>
            <w:r w:rsidRPr="00A27AC1">
              <w:rPr>
                <w:b/>
              </w:rPr>
              <w:t>Cost of Bidding</w:t>
            </w:r>
          </w:p>
        </w:tc>
        <w:tc>
          <w:tcPr>
            <w:tcW w:w="1100" w:type="dxa"/>
            <w:shd w:val="clear" w:color="auto" w:fill="auto"/>
            <w:vAlign w:val="bottom"/>
          </w:tcPr>
          <w:p w14:paraId="39C9B32D" w14:textId="77777777" w:rsidR="000561AE" w:rsidRPr="009302D6" w:rsidRDefault="000561AE">
            <w:pPr>
              <w:spacing w:line="0" w:lineRule="atLeast"/>
            </w:pPr>
          </w:p>
        </w:tc>
        <w:tc>
          <w:tcPr>
            <w:tcW w:w="5000" w:type="dxa"/>
            <w:shd w:val="clear" w:color="auto" w:fill="auto"/>
            <w:vAlign w:val="bottom"/>
          </w:tcPr>
          <w:p w14:paraId="09EBA6FC" w14:textId="77777777" w:rsidR="000561AE" w:rsidRPr="009302D6" w:rsidRDefault="000561AE">
            <w:pPr>
              <w:spacing w:line="0" w:lineRule="atLeast"/>
            </w:pPr>
          </w:p>
        </w:tc>
      </w:tr>
      <w:tr w:rsidR="000561AE" w:rsidRPr="009302D6" w14:paraId="437B7B9B" w14:textId="77777777" w:rsidTr="00AF474F">
        <w:trPr>
          <w:trHeight w:val="547"/>
        </w:trPr>
        <w:tc>
          <w:tcPr>
            <w:tcW w:w="580" w:type="dxa"/>
            <w:shd w:val="clear" w:color="auto" w:fill="auto"/>
          </w:tcPr>
          <w:p w14:paraId="15C5FE31" w14:textId="77777777" w:rsidR="000561AE" w:rsidRPr="00A27AC1" w:rsidRDefault="000561AE">
            <w:pPr>
              <w:spacing w:line="0" w:lineRule="atLeast"/>
            </w:pPr>
            <w:r w:rsidRPr="00A27AC1">
              <w:t>3.1</w:t>
            </w:r>
          </w:p>
        </w:tc>
        <w:tc>
          <w:tcPr>
            <w:tcW w:w="8780" w:type="dxa"/>
            <w:gridSpan w:val="5"/>
            <w:shd w:val="clear" w:color="auto" w:fill="auto"/>
          </w:tcPr>
          <w:p w14:paraId="67B56CA0" w14:textId="28A4B331" w:rsidR="006F52E7" w:rsidRPr="009302D6" w:rsidRDefault="000561AE" w:rsidP="006F52E7">
            <w:pPr>
              <w:spacing w:line="360" w:lineRule="auto"/>
              <w:ind w:left="140"/>
              <w:jc w:val="both"/>
            </w:pPr>
            <w:bookmarkStart w:id="6" w:name="_Hlk43908081"/>
            <w:r w:rsidRPr="00A27AC1">
              <w:t xml:space="preserve">The bidder shall bear all costs </w:t>
            </w:r>
            <w:r w:rsidR="00F83826" w:rsidRPr="00A27AC1">
              <w:t xml:space="preserve">associated </w:t>
            </w:r>
            <w:r w:rsidR="00E16BCF" w:rsidRPr="00A27AC1">
              <w:t>with the</w:t>
            </w:r>
            <w:r w:rsidR="00433C91">
              <w:t xml:space="preserve"> </w:t>
            </w:r>
            <w:r w:rsidR="00FB4093" w:rsidRPr="00A27AC1">
              <w:t xml:space="preserve">preparation </w:t>
            </w:r>
            <w:r w:rsidR="00740211" w:rsidRPr="00A27AC1">
              <w:t xml:space="preserve">and </w:t>
            </w:r>
            <w:r w:rsidR="00D34309" w:rsidRPr="00A27AC1">
              <w:t xml:space="preserve">submission </w:t>
            </w:r>
            <w:r w:rsidR="00B65426" w:rsidRPr="00A27AC1">
              <w:t xml:space="preserve">of </w:t>
            </w:r>
            <w:r w:rsidR="006C5D26" w:rsidRPr="00A27AC1">
              <w:t>its bid</w:t>
            </w:r>
            <w:r w:rsidR="00433C91">
              <w:t xml:space="preserve"> </w:t>
            </w:r>
            <w:r w:rsidR="0096069E" w:rsidRPr="00A27AC1">
              <w:t xml:space="preserve">including the Bid Securities and Additional Security (If applicable) </w:t>
            </w:r>
            <w:r w:rsidR="00785E08" w:rsidRPr="00A27AC1">
              <w:t xml:space="preserve">and the Procuring Entity will </w:t>
            </w:r>
            <w:r w:rsidR="00131BEC" w:rsidRPr="00A27AC1">
              <w:t>in no case be</w:t>
            </w:r>
            <w:r w:rsidR="00433C91">
              <w:t xml:space="preserve"> </w:t>
            </w:r>
            <w:r w:rsidR="00785E08" w:rsidRPr="00A27AC1">
              <w:t>responsible or liable for those costs, regardless of the conduct or outcome of the bidding</w:t>
            </w:r>
            <w:r w:rsidR="00433C91">
              <w:t xml:space="preserve"> </w:t>
            </w:r>
            <w:r w:rsidR="00785E08" w:rsidRPr="00A27AC1">
              <w:t>process.</w:t>
            </w:r>
          </w:p>
          <w:p w14:paraId="36151343" w14:textId="77777777" w:rsidR="000561AE" w:rsidRPr="009302D6" w:rsidRDefault="00785E08" w:rsidP="006F52E7">
            <w:pPr>
              <w:spacing w:line="360" w:lineRule="auto"/>
              <w:ind w:left="140"/>
              <w:jc w:val="both"/>
            </w:pPr>
            <w:r w:rsidRPr="009302D6">
              <w:tab/>
            </w:r>
            <w:bookmarkEnd w:id="6"/>
            <w:r w:rsidRPr="009302D6">
              <w:tab/>
            </w:r>
          </w:p>
          <w:p w14:paraId="6190C2B6" w14:textId="77777777" w:rsidR="00D87D53" w:rsidRDefault="00D87D53" w:rsidP="006F52E7">
            <w:pPr>
              <w:spacing w:line="360" w:lineRule="auto"/>
              <w:ind w:left="140"/>
              <w:jc w:val="both"/>
            </w:pPr>
          </w:p>
          <w:p w14:paraId="098AA400" w14:textId="77777777" w:rsidR="00B96ECA" w:rsidRPr="009302D6" w:rsidRDefault="00B96ECA" w:rsidP="006F52E7">
            <w:pPr>
              <w:spacing w:line="360" w:lineRule="auto"/>
              <w:ind w:left="140"/>
              <w:jc w:val="both"/>
            </w:pPr>
          </w:p>
          <w:p w14:paraId="26C24C59" w14:textId="77777777" w:rsidR="00D87D53" w:rsidRPr="009302D6" w:rsidRDefault="00D87D53" w:rsidP="006F52E7">
            <w:pPr>
              <w:spacing w:line="360" w:lineRule="auto"/>
              <w:ind w:left="140"/>
              <w:jc w:val="both"/>
            </w:pPr>
          </w:p>
          <w:p w14:paraId="06F7BC97" w14:textId="77777777" w:rsidR="00D87D53" w:rsidRPr="009302D6" w:rsidRDefault="00D87D53" w:rsidP="006F52E7">
            <w:pPr>
              <w:spacing w:line="360" w:lineRule="auto"/>
              <w:ind w:left="140"/>
              <w:jc w:val="both"/>
            </w:pPr>
          </w:p>
          <w:p w14:paraId="690AA08E" w14:textId="77777777" w:rsidR="00D87D53" w:rsidRDefault="00D87D53" w:rsidP="006F52E7">
            <w:pPr>
              <w:spacing w:line="360" w:lineRule="auto"/>
              <w:ind w:left="140"/>
              <w:jc w:val="both"/>
            </w:pPr>
          </w:p>
          <w:p w14:paraId="57BE4E29" w14:textId="77777777" w:rsidR="00B96ECA" w:rsidRDefault="00B96ECA" w:rsidP="006F52E7">
            <w:pPr>
              <w:spacing w:line="360" w:lineRule="auto"/>
              <w:ind w:left="140"/>
              <w:jc w:val="both"/>
            </w:pPr>
          </w:p>
          <w:p w14:paraId="3AC96E49" w14:textId="77777777" w:rsidR="00B65426" w:rsidRDefault="00B65426" w:rsidP="006F52E7">
            <w:pPr>
              <w:spacing w:line="360" w:lineRule="auto"/>
              <w:ind w:left="140"/>
              <w:jc w:val="both"/>
            </w:pPr>
          </w:p>
          <w:p w14:paraId="5C98B5DE" w14:textId="77777777" w:rsidR="00B65426" w:rsidRDefault="00B65426" w:rsidP="006F52E7">
            <w:pPr>
              <w:spacing w:line="360" w:lineRule="auto"/>
              <w:ind w:left="140"/>
              <w:jc w:val="both"/>
            </w:pPr>
          </w:p>
          <w:p w14:paraId="6985ED32" w14:textId="77777777" w:rsidR="00B65426" w:rsidRDefault="00B65426" w:rsidP="006F52E7">
            <w:pPr>
              <w:spacing w:line="360" w:lineRule="auto"/>
              <w:ind w:left="140"/>
              <w:jc w:val="both"/>
            </w:pPr>
          </w:p>
          <w:p w14:paraId="51E9986A" w14:textId="77777777" w:rsidR="00B65426" w:rsidRDefault="00B65426" w:rsidP="006F52E7">
            <w:pPr>
              <w:spacing w:line="360" w:lineRule="auto"/>
              <w:ind w:left="140"/>
              <w:jc w:val="both"/>
            </w:pPr>
          </w:p>
          <w:p w14:paraId="09890103" w14:textId="77777777" w:rsidR="00B65426" w:rsidRDefault="00B65426" w:rsidP="006F52E7">
            <w:pPr>
              <w:spacing w:line="360" w:lineRule="auto"/>
              <w:ind w:left="140"/>
              <w:jc w:val="both"/>
            </w:pPr>
          </w:p>
          <w:p w14:paraId="67F89625" w14:textId="77777777" w:rsidR="00B615FB" w:rsidRDefault="00B615FB" w:rsidP="006F52E7">
            <w:pPr>
              <w:spacing w:line="360" w:lineRule="auto"/>
              <w:ind w:left="140"/>
              <w:jc w:val="both"/>
            </w:pPr>
          </w:p>
          <w:p w14:paraId="46A50346" w14:textId="77777777" w:rsidR="00B615FB" w:rsidRPr="009302D6" w:rsidRDefault="00B615FB" w:rsidP="006F52E7">
            <w:pPr>
              <w:spacing w:line="360" w:lineRule="auto"/>
              <w:ind w:left="140"/>
              <w:jc w:val="both"/>
            </w:pPr>
          </w:p>
        </w:tc>
      </w:tr>
      <w:tr w:rsidR="000561AE" w:rsidRPr="009302D6" w14:paraId="6A11886B" w14:textId="77777777" w:rsidTr="001E10B7">
        <w:trPr>
          <w:trHeight w:val="557"/>
        </w:trPr>
        <w:tc>
          <w:tcPr>
            <w:tcW w:w="580" w:type="dxa"/>
            <w:shd w:val="clear" w:color="auto" w:fill="auto"/>
            <w:vAlign w:val="bottom"/>
          </w:tcPr>
          <w:p w14:paraId="7341C7B7" w14:textId="77777777" w:rsidR="000561AE" w:rsidRPr="009302D6" w:rsidRDefault="000561AE">
            <w:pPr>
              <w:spacing w:line="0" w:lineRule="atLeast"/>
            </w:pPr>
          </w:p>
        </w:tc>
        <w:tc>
          <w:tcPr>
            <w:tcW w:w="600" w:type="dxa"/>
            <w:shd w:val="clear" w:color="auto" w:fill="auto"/>
            <w:vAlign w:val="bottom"/>
          </w:tcPr>
          <w:p w14:paraId="3D97B297" w14:textId="77777777" w:rsidR="000561AE" w:rsidRPr="009302D6" w:rsidRDefault="000561AE">
            <w:pPr>
              <w:spacing w:line="0" w:lineRule="atLeast"/>
            </w:pPr>
          </w:p>
        </w:tc>
        <w:tc>
          <w:tcPr>
            <w:tcW w:w="260" w:type="dxa"/>
            <w:shd w:val="clear" w:color="auto" w:fill="auto"/>
            <w:vAlign w:val="bottom"/>
          </w:tcPr>
          <w:p w14:paraId="7FAB0F1D" w14:textId="77777777" w:rsidR="000561AE" w:rsidRPr="009302D6" w:rsidRDefault="000561AE">
            <w:pPr>
              <w:spacing w:line="0" w:lineRule="atLeast"/>
            </w:pPr>
          </w:p>
        </w:tc>
        <w:tc>
          <w:tcPr>
            <w:tcW w:w="1820" w:type="dxa"/>
            <w:shd w:val="clear" w:color="auto" w:fill="auto"/>
            <w:vAlign w:val="bottom"/>
          </w:tcPr>
          <w:p w14:paraId="606FB795" w14:textId="77777777" w:rsidR="000561AE" w:rsidRPr="009302D6" w:rsidRDefault="000561AE">
            <w:pPr>
              <w:spacing w:line="0" w:lineRule="atLeast"/>
              <w:ind w:left="980"/>
              <w:rPr>
                <w:b/>
              </w:rPr>
            </w:pPr>
            <w:r w:rsidRPr="009302D6">
              <w:rPr>
                <w:b/>
              </w:rPr>
              <w:t>B.</w:t>
            </w:r>
          </w:p>
        </w:tc>
        <w:tc>
          <w:tcPr>
            <w:tcW w:w="6100" w:type="dxa"/>
            <w:gridSpan w:val="2"/>
            <w:shd w:val="clear" w:color="auto" w:fill="auto"/>
            <w:vAlign w:val="bottom"/>
          </w:tcPr>
          <w:p w14:paraId="38E2A645" w14:textId="77777777" w:rsidR="000561AE" w:rsidRPr="009302D6" w:rsidRDefault="000561AE">
            <w:pPr>
              <w:spacing w:line="0" w:lineRule="atLeast"/>
              <w:ind w:left="440"/>
              <w:rPr>
                <w:b/>
              </w:rPr>
            </w:pPr>
            <w:r w:rsidRPr="009302D6">
              <w:rPr>
                <w:b/>
              </w:rPr>
              <w:t>BIDDING DOCUMENTS</w:t>
            </w:r>
          </w:p>
        </w:tc>
      </w:tr>
    </w:tbl>
    <w:p w14:paraId="3DAB6B87" w14:textId="77777777" w:rsidR="000561AE" w:rsidRPr="009302D6" w:rsidRDefault="000561AE">
      <w:pPr>
        <w:spacing w:line="276" w:lineRule="exact"/>
      </w:pPr>
    </w:p>
    <w:p w14:paraId="74490124"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2FBDBFE2" w14:textId="77777777" w:rsidR="000561AE" w:rsidRPr="009302D6" w:rsidRDefault="000561AE">
      <w:pPr>
        <w:spacing w:line="271" w:lineRule="exact"/>
      </w:pPr>
    </w:p>
    <w:p w14:paraId="1D771A0B" w14:textId="77777777"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7D2EE2C5" w14:textId="77777777" w:rsidR="000561AE" w:rsidRPr="009302D6" w:rsidRDefault="000561AE" w:rsidP="008F2403">
      <w:pPr>
        <w:spacing w:line="3" w:lineRule="exact"/>
        <w:jc w:val="both"/>
      </w:pPr>
      <w:bookmarkStart w:id="7" w:name="page16"/>
      <w:bookmarkEnd w:id="7"/>
    </w:p>
    <w:p w14:paraId="0ABEAA6A" w14:textId="77777777" w:rsidR="000561AE" w:rsidRPr="009302D6" w:rsidRDefault="000561AE" w:rsidP="008F2403">
      <w:pPr>
        <w:spacing w:line="234" w:lineRule="auto"/>
        <w:ind w:left="720"/>
        <w:jc w:val="both"/>
      </w:pPr>
      <w:r w:rsidRPr="009302D6">
        <w:t>should be read in conjunction with any Addendum issued in accordance with Sub-Clause IB</w:t>
      </w:r>
      <w:r w:rsidR="002A7FCC" w:rsidRPr="009302D6">
        <w:t>.</w:t>
      </w:r>
      <w:r w:rsidRPr="009302D6">
        <w:t>6.1.</w:t>
      </w:r>
    </w:p>
    <w:p w14:paraId="4F9C47F3" w14:textId="77777777" w:rsidR="000561AE" w:rsidRPr="009302D6" w:rsidRDefault="000561AE">
      <w:pPr>
        <w:spacing w:line="278" w:lineRule="exact"/>
      </w:pPr>
    </w:p>
    <w:p w14:paraId="39810BE5"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26B22922" w14:textId="77777777" w:rsidR="000561AE" w:rsidRPr="009302D6" w:rsidRDefault="000561AE">
      <w:pPr>
        <w:spacing w:line="12" w:lineRule="exact"/>
      </w:pPr>
    </w:p>
    <w:p w14:paraId="1BE0C822" w14:textId="7777777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196A7E78"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5828B53"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1C27BECE"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3BCF9B89"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68EA12D"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48C9FCFC"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07FB2DE3" w14:textId="77777777" w:rsidR="000561AE" w:rsidRPr="009302D6" w:rsidRDefault="000561AE">
      <w:pPr>
        <w:spacing w:line="276" w:lineRule="exact"/>
      </w:pPr>
    </w:p>
    <w:p w14:paraId="4A1C04E0"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2FF3F40C" w14:textId="77777777" w:rsidR="000561AE" w:rsidRPr="009302D6" w:rsidRDefault="000561AE">
      <w:pPr>
        <w:spacing w:line="276" w:lineRule="exact"/>
      </w:pPr>
    </w:p>
    <w:p w14:paraId="3CE62EB3"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659A67A9" w14:textId="77777777" w:rsidR="000561AE" w:rsidRPr="009302D6" w:rsidRDefault="000561AE" w:rsidP="000561AE">
      <w:pPr>
        <w:numPr>
          <w:ilvl w:val="1"/>
          <w:numId w:val="18"/>
        </w:numPr>
        <w:tabs>
          <w:tab w:val="left" w:pos="1440"/>
        </w:tabs>
        <w:spacing w:line="0" w:lineRule="atLeast"/>
        <w:ind w:left="1440" w:hanging="360"/>
      </w:pPr>
      <w:r w:rsidRPr="009302D6">
        <w:t>Form of Bid Security</w:t>
      </w:r>
    </w:p>
    <w:p w14:paraId="6F87A80A" w14:textId="77777777" w:rsidR="000561AE" w:rsidRPr="009302D6" w:rsidRDefault="000561AE" w:rsidP="000561AE">
      <w:pPr>
        <w:numPr>
          <w:ilvl w:val="1"/>
          <w:numId w:val="18"/>
        </w:numPr>
        <w:tabs>
          <w:tab w:val="left" w:pos="1440"/>
        </w:tabs>
        <w:spacing w:line="0" w:lineRule="atLeast"/>
        <w:ind w:left="1440" w:hanging="360"/>
      </w:pPr>
      <w:r w:rsidRPr="009302D6">
        <w:t>Form of Performance Security</w:t>
      </w:r>
      <w:r w:rsidR="00A62E7A" w:rsidRPr="009302D6">
        <w:t>. (N/A)</w:t>
      </w:r>
    </w:p>
    <w:p w14:paraId="42468C2E" w14:textId="77777777" w:rsidR="000561AE" w:rsidRPr="009302D6" w:rsidRDefault="000561AE" w:rsidP="00F70E53">
      <w:pPr>
        <w:numPr>
          <w:ilvl w:val="1"/>
          <w:numId w:val="18"/>
        </w:numPr>
        <w:spacing w:line="0" w:lineRule="atLeast"/>
        <w:ind w:left="1080"/>
      </w:pPr>
      <w:r w:rsidRPr="009302D6">
        <w:t>Form of Bank Guarantee for Advance Payment</w:t>
      </w:r>
      <w:r w:rsidR="007E09AB" w:rsidRPr="009302D6">
        <w:t>.</w:t>
      </w:r>
      <w:r w:rsidR="000B220A" w:rsidRPr="009302D6">
        <w:t xml:space="preserve"> (N/A)</w:t>
      </w:r>
    </w:p>
    <w:p w14:paraId="277CA6FD" w14:textId="77777777" w:rsidR="000561AE" w:rsidRPr="009302D6" w:rsidRDefault="000561AE">
      <w:pPr>
        <w:spacing w:line="276" w:lineRule="exact"/>
      </w:pPr>
    </w:p>
    <w:p w14:paraId="741F0F6C"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669FA86E" w14:textId="77777777" w:rsidR="000561AE" w:rsidRPr="009302D6" w:rsidRDefault="000561AE">
      <w:pPr>
        <w:spacing w:line="276" w:lineRule="exact"/>
      </w:pPr>
    </w:p>
    <w:p w14:paraId="160D6A17" w14:textId="77777777"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A62E7A" w:rsidRPr="009302D6">
        <w:t>/ NIT)</w:t>
      </w:r>
    </w:p>
    <w:p w14:paraId="1BABBDF0" w14:textId="77777777" w:rsidR="000561AE" w:rsidRPr="009302D6" w:rsidRDefault="000561AE">
      <w:pPr>
        <w:spacing w:line="281" w:lineRule="exact"/>
      </w:pPr>
    </w:p>
    <w:p w14:paraId="26A261E7"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E9299DC" w14:textId="77777777" w:rsidR="000561AE" w:rsidRPr="009302D6" w:rsidRDefault="000561AE">
      <w:pPr>
        <w:spacing w:line="310" w:lineRule="exact"/>
      </w:pPr>
    </w:p>
    <w:p w14:paraId="19255694" w14:textId="77777777"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Pr="00FA5775">
        <w:t xml:space="preserve">/Procuring </w:t>
      </w:r>
      <w:r w:rsidR="00926960" w:rsidRPr="00FA5775">
        <w:t>Entity 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48773472" w14:textId="2E4E2075" w:rsidR="000561AE"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433C9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433C91">
        <w:t xml:space="preserve"> </w:t>
      </w:r>
      <w:r w:rsidR="00B65426">
        <w:t>shall be</w:t>
      </w:r>
      <w:r w:rsidR="00301FDD" w:rsidRPr="009302D6">
        <w:t xml:space="preserv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14:paraId="2023DA99" w14:textId="77777777" w:rsidR="003B1801" w:rsidRDefault="003B1801" w:rsidP="00A62E7A">
      <w:pPr>
        <w:tabs>
          <w:tab w:val="left" w:pos="700"/>
        </w:tabs>
        <w:spacing w:line="255" w:lineRule="auto"/>
        <w:ind w:left="720" w:hanging="719"/>
        <w:jc w:val="both"/>
      </w:pPr>
    </w:p>
    <w:p w14:paraId="1A85E99D" w14:textId="77777777" w:rsidR="003B1801" w:rsidRDefault="003B1801" w:rsidP="00A62E7A">
      <w:pPr>
        <w:tabs>
          <w:tab w:val="left" w:pos="700"/>
        </w:tabs>
        <w:spacing w:line="255" w:lineRule="auto"/>
        <w:ind w:left="720" w:hanging="719"/>
        <w:jc w:val="both"/>
      </w:pPr>
    </w:p>
    <w:p w14:paraId="1E5FF132" w14:textId="77777777" w:rsidR="003B1801" w:rsidRDefault="003B1801" w:rsidP="00A62E7A">
      <w:pPr>
        <w:tabs>
          <w:tab w:val="left" w:pos="700"/>
        </w:tabs>
        <w:spacing w:line="255" w:lineRule="auto"/>
        <w:ind w:left="720" w:hanging="719"/>
        <w:jc w:val="both"/>
      </w:pPr>
    </w:p>
    <w:p w14:paraId="61B4D7BD" w14:textId="77777777" w:rsidR="003B1801" w:rsidRPr="009302D6" w:rsidRDefault="003B1801" w:rsidP="00A62E7A">
      <w:pPr>
        <w:tabs>
          <w:tab w:val="left" w:pos="700"/>
        </w:tabs>
        <w:spacing w:line="255" w:lineRule="auto"/>
        <w:ind w:left="720" w:hanging="719"/>
        <w:jc w:val="both"/>
      </w:pPr>
    </w:p>
    <w:p w14:paraId="71C55FEC" w14:textId="77777777" w:rsidR="000561AE" w:rsidRPr="009302D6" w:rsidRDefault="000561AE">
      <w:pPr>
        <w:spacing w:line="287" w:lineRule="exact"/>
      </w:pPr>
    </w:p>
    <w:p w14:paraId="3BFDE103" w14:textId="77777777" w:rsidR="000561AE" w:rsidRPr="009302D6" w:rsidRDefault="000561AE">
      <w:pPr>
        <w:tabs>
          <w:tab w:val="left" w:pos="700"/>
        </w:tabs>
        <w:spacing w:line="0" w:lineRule="atLeast"/>
        <w:rPr>
          <w:b/>
        </w:rPr>
      </w:pPr>
      <w:r w:rsidRPr="009302D6">
        <w:rPr>
          <w:b/>
        </w:rPr>
        <w:lastRenderedPageBreak/>
        <w:t>IB.6</w:t>
      </w:r>
      <w:r w:rsidRPr="009302D6">
        <w:rPr>
          <w:b/>
        </w:rPr>
        <w:tab/>
        <w:t>Amendment of Bidding Documents</w:t>
      </w:r>
    </w:p>
    <w:p w14:paraId="15AE08BC" w14:textId="77777777" w:rsidR="000561AE" w:rsidRPr="009302D6" w:rsidRDefault="000561AE">
      <w:pPr>
        <w:spacing w:line="283" w:lineRule="exact"/>
      </w:pPr>
    </w:p>
    <w:p w14:paraId="5091C334" w14:textId="77777777"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02FA707F" w14:textId="77777777" w:rsidR="000561AE" w:rsidRPr="009302D6" w:rsidRDefault="000561AE">
      <w:pPr>
        <w:spacing w:line="290" w:lineRule="exact"/>
      </w:pPr>
    </w:p>
    <w:p w14:paraId="5CBA5A01" w14:textId="77777777"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 xml:space="preserve">properly in accordance with IB5.2 </w:t>
      </w:r>
    </w:p>
    <w:p w14:paraId="741BB619" w14:textId="77777777" w:rsidR="00BF6573" w:rsidRPr="009302D6" w:rsidRDefault="00BF6573">
      <w:pPr>
        <w:tabs>
          <w:tab w:val="left" w:pos="700"/>
        </w:tabs>
        <w:spacing w:line="236" w:lineRule="auto"/>
        <w:ind w:left="720" w:hanging="719"/>
        <w:jc w:val="both"/>
      </w:pPr>
    </w:p>
    <w:p w14:paraId="6625D6D7" w14:textId="77777777" w:rsidR="000561AE" w:rsidRPr="009302D6" w:rsidRDefault="000561AE">
      <w:pPr>
        <w:tabs>
          <w:tab w:val="left" w:pos="700"/>
        </w:tabs>
        <w:spacing w:line="236" w:lineRule="auto"/>
        <w:ind w:left="720" w:hanging="719"/>
        <w:jc w:val="both"/>
      </w:pPr>
      <w:r w:rsidRPr="009302D6">
        <w:t>6.3</w:t>
      </w:r>
      <w:r w:rsidRPr="009302D6">
        <w:tab/>
        <w:t xml:space="preserve">To afford prospective bidders reasonable time in which to take an addendum into account in preparing their Bids, </w:t>
      </w:r>
      <w:r w:rsidRPr="00E63801">
        <w:t xml:space="preserve">the Procuring </w:t>
      </w:r>
      <w:r w:rsidR="00D34309" w:rsidRPr="00E63801">
        <w:t>Entity may</w:t>
      </w:r>
      <w:r w:rsidRPr="009302D6">
        <w:t xml:space="preserve"> at its discretion extend the deadline for submission of Bids.</w:t>
      </w:r>
    </w:p>
    <w:p w14:paraId="54AFD663" w14:textId="77777777" w:rsidR="000561AE" w:rsidRPr="009302D6" w:rsidRDefault="000561AE">
      <w:pPr>
        <w:spacing w:line="282" w:lineRule="exact"/>
      </w:pPr>
    </w:p>
    <w:p w14:paraId="78C07D76"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0B9A0E7B" w14:textId="77777777" w:rsidR="000561AE" w:rsidRPr="009302D6" w:rsidRDefault="000561AE">
      <w:pPr>
        <w:spacing w:line="276" w:lineRule="exact"/>
      </w:pPr>
    </w:p>
    <w:p w14:paraId="302A4CD7"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61D2AADF" w14:textId="77777777" w:rsidR="000561AE" w:rsidRPr="009302D6" w:rsidRDefault="000561AE">
      <w:pPr>
        <w:spacing w:line="283" w:lineRule="exact"/>
      </w:pPr>
    </w:p>
    <w:p w14:paraId="69F213E3" w14:textId="77777777"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06F1D45E" w14:textId="77777777" w:rsidR="000561AE" w:rsidRPr="009302D6" w:rsidRDefault="000561AE">
      <w:pPr>
        <w:spacing w:line="283" w:lineRule="exact"/>
      </w:pPr>
    </w:p>
    <w:p w14:paraId="066CD904"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18CE3124" w14:textId="77777777" w:rsidR="000561AE" w:rsidRPr="009302D6" w:rsidRDefault="000561AE">
      <w:pPr>
        <w:spacing w:line="271" w:lineRule="exact"/>
      </w:pPr>
    </w:p>
    <w:p w14:paraId="393FFEE1" w14:textId="77777777"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6721DE8B" w14:textId="77777777" w:rsidR="000561AE" w:rsidRPr="009302D6" w:rsidRDefault="000561AE">
      <w:pPr>
        <w:spacing w:line="276" w:lineRule="exact"/>
      </w:pPr>
    </w:p>
    <w:p w14:paraId="19636E6A" w14:textId="5C3D0E77" w:rsidR="00DD7514" w:rsidRDefault="00AF3AD6" w:rsidP="00DD7514">
      <w:pPr>
        <w:numPr>
          <w:ilvl w:val="0"/>
          <w:numId w:val="21"/>
        </w:numPr>
        <w:tabs>
          <w:tab w:val="left" w:pos="1440"/>
        </w:tabs>
        <w:spacing w:line="0" w:lineRule="atLeast"/>
        <w:ind w:left="1440" w:hanging="720"/>
      </w:pPr>
      <w:r w:rsidRPr="009302D6">
        <w:t xml:space="preserve">Covering letter alongwith </w:t>
      </w:r>
      <w:r w:rsidR="00893255" w:rsidRPr="009302D6">
        <w:t xml:space="preserve">Single sealed envelope bearing </w:t>
      </w:r>
      <w:r w:rsidR="00587376" w:rsidRPr="009302D6">
        <w:t>address</w:t>
      </w:r>
      <w:r w:rsidR="000B220A" w:rsidRPr="009302D6">
        <w:t xml:space="preserve"> on the front &amp;</w:t>
      </w:r>
      <w:r w:rsidR="000B220A" w:rsidRPr="00E63801">
        <w:t>back of the</w:t>
      </w:r>
      <w:r w:rsidR="00433C91">
        <w:t xml:space="preserve"> </w:t>
      </w:r>
      <w:r w:rsidR="00587376" w:rsidRPr="00E63801">
        <w:t>envelop</w:t>
      </w:r>
      <w:r w:rsidR="00E63801" w:rsidRPr="00E63801">
        <w:t>e</w:t>
      </w:r>
      <w:r w:rsidR="00433C91">
        <w:t xml:space="preserve"> </w:t>
      </w:r>
      <w:r w:rsidR="00C61745" w:rsidRPr="00E63801">
        <w:t xml:space="preserve">of the Procuring Entity and the bidder respectively. </w:t>
      </w:r>
    </w:p>
    <w:p w14:paraId="168F8BE9" w14:textId="77777777" w:rsidR="00DD7514" w:rsidRDefault="00DD7514" w:rsidP="00DD7514">
      <w:pPr>
        <w:tabs>
          <w:tab w:val="left" w:pos="1440"/>
        </w:tabs>
        <w:spacing w:line="0" w:lineRule="atLeast"/>
        <w:ind w:left="1440"/>
      </w:pPr>
    </w:p>
    <w:p w14:paraId="1BF7345A" w14:textId="2D60CCF0"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433C91">
        <w:t xml:space="preserve"> </w:t>
      </w:r>
      <w:r w:rsidR="00040E08" w:rsidRPr="00DD7514">
        <w:t xml:space="preserve">on </w:t>
      </w:r>
      <w:hyperlink r:id="rId11" w:history="1">
        <w:r w:rsidR="00040E08" w:rsidRPr="00DD7514">
          <w:rPr>
            <w:rStyle w:val="Hyperlink"/>
          </w:rPr>
          <w:t>www.irrigation.gkp.pk</w:t>
        </w:r>
      </w:hyperlink>
      <w:r w:rsidR="00040E08" w:rsidRPr="00DD7514">
        <w:t xml:space="preserve">and / or </w:t>
      </w:r>
      <w:hyperlink r:id="rId12" w:history="1">
        <w:r w:rsidR="00040E08" w:rsidRPr="00DD7514">
          <w:rPr>
            <w:rStyle w:val="Hyperlink"/>
          </w:rPr>
          <w:t>www.kppra.gov.pk</w:t>
        </w:r>
      </w:hyperlink>
    </w:p>
    <w:p w14:paraId="75A017D7" w14:textId="77777777" w:rsidR="00FA5775" w:rsidRPr="00E63801" w:rsidRDefault="00FA5775" w:rsidP="00FA5775">
      <w:pPr>
        <w:tabs>
          <w:tab w:val="left" w:pos="1440"/>
        </w:tabs>
        <w:spacing w:line="233" w:lineRule="auto"/>
        <w:ind w:left="1440"/>
        <w:jc w:val="both"/>
        <w:rPr>
          <w:rFonts w:eastAsia="Arial"/>
          <w:highlight w:val="yellow"/>
        </w:rPr>
      </w:pPr>
    </w:p>
    <w:p w14:paraId="19BF8752"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(14)/Vol: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63B72423" w14:textId="77777777" w:rsidR="000561AE" w:rsidRPr="009302D6" w:rsidRDefault="000561AE">
      <w:pPr>
        <w:spacing w:line="277" w:lineRule="exact"/>
        <w:rPr>
          <w:rFonts w:eastAsia="Arial"/>
        </w:rPr>
      </w:pPr>
    </w:p>
    <w:p w14:paraId="03F23A45"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7EB21D96" w14:textId="77777777" w:rsidR="000561AE" w:rsidRPr="009302D6" w:rsidRDefault="000561AE">
      <w:pPr>
        <w:spacing w:line="200" w:lineRule="exact"/>
      </w:pPr>
    </w:p>
    <w:p w14:paraId="1226105C" w14:textId="77777777" w:rsidR="000561AE" w:rsidRPr="009302D6" w:rsidRDefault="000561AE">
      <w:pPr>
        <w:tabs>
          <w:tab w:val="left" w:pos="700"/>
        </w:tabs>
        <w:spacing w:line="0" w:lineRule="atLeast"/>
        <w:rPr>
          <w:b/>
        </w:rPr>
      </w:pPr>
      <w:r w:rsidRPr="009302D6">
        <w:rPr>
          <w:b/>
        </w:rPr>
        <w:t>IB.9</w:t>
      </w:r>
      <w:r w:rsidRPr="009302D6">
        <w:rPr>
          <w:b/>
        </w:rPr>
        <w:tab/>
        <w:t>Sufficiency of Bid</w:t>
      </w:r>
    </w:p>
    <w:p w14:paraId="594E5F7B" w14:textId="77777777" w:rsidR="000561AE" w:rsidRPr="009302D6" w:rsidRDefault="000561AE">
      <w:pPr>
        <w:spacing w:line="142" w:lineRule="exact"/>
      </w:pPr>
    </w:p>
    <w:p w14:paraId="2EB1C528" w14:textId="41FD37B2"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8" w:name="page18"/>
      <w:bookmarkEnd w:id="8"/>
      <w:r w:rsidR="00825304">
        <w:t xml:space="preserve"> </w:t>
      </w:r>
      <w:r w:rsidRPr="00B9067A">
        <w:t xml:space="preserve">completion of the </w:t>
      </w:r>
      <w:r w:rsidR="004A0339" w:rsidRPr="00B9067A">
        <w:t>w</w:t>
      </w:r>
      <w:r w:rsidRPr="00B9067A">
        <w:t>ork.</w:t>
      </w:r>
    </w:p>
    <w:p w14:paraId="74E55057" w14:textId="77777777" w:rsidR="000561AE" w:rsidRPr="00B9067A" w:rsidRDefault="000561AE">
      <w:pPr>
        <w:spacing w:line="200" w:lineRule="exact"/>
      </w:pPr>
    </w:p>
    <w:p w14:paraId="1C481E62" w14:textId="77777777" w:rsidR="000561AE" w:rsidRPr="00B9067A" w:rsidRDefault="000561AE">
      <w:pPr>
        <w:spacing w:line="3" w:lineRule="exact"/>
      </w:pPr>
      <w:bookmarkStart w:id="9" w:name="page19"/>
      <w:bookmarkEnd w:id="9"/>
    </w:p>
    <w:p w14:paraId="15C243FC" w14:textId="77777777"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58B6DEBB" w14:textId="77777777" w:rsidR="000561AE" w:rsidRDefault="000561AE">
      <w:pPr>
        <w:spacing w:line="282" w:lineRule="exact"/>
      </w:pPr>
    </w:p>
    <w:p w14:paraId="7A8B9102" w14:textId="77777777" w:rsidR="001A3F68" w:rsidRDefault="001A3F68">
      <w:pPr>
        <w:spacing w:line="282" w:lineRule="exact"/>
      </w:pPr>
    </w:p>
    <w:p w14:paraId="5746FB34" w14:textId="77777777" w:rsidR="001A3F68" w:rsidRPr="009302D6" w:rsidRDefault="001A3F68">
      <w:pPr>
        <w:spacing w:line="282" w:lineRule="exact"/>
      </w:pPr>
    </w:p>
    <w:p w14:paraId="591FCEEF"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45286E2" w14:textId="77777777" w:rsidR="000561AE" w:rsidRPr="009302D6" w:rsidRDefault="000561AE">
      <w:pPr>
        <w:spacing w:line="283" w:lineRule="exact"/>
      </w:pPr>
    </w:p>
    <w:p w14:paraId="5D0D60B2" w14:textId="77777777"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65436946" w14:textId="77777777" w:rsidR="000561AE" w:rsidRPr="009302D6" w:rsidRDefault="000561AE">
      <w:pPr>
        <w:spacing w:line="293" w:lineRule="exact"/>
      </w:pPr>
    </w:p>
    <w:p w14:paraId="662A8FC0" w14:textId="77777777" w:rsidR="000561AE" w:rsidRPr="009302D6" w:rsidRDefault="000561AE">
      <w:pPr>
        <w:tabs>
          <w:tab w:val="left" w:pos="700"/>
        </w:tabs>
        <w:spacing w:line="236" w:lineRule="auto"/>
        <w:ind w:left="720" w:hanging="719"/>
        <w:jc w:val="both"/>
      </w:pPr>
      <w:r w:rsidRPr="009302D6">
        <w:t>10.2</w:t>
      </w:r>
      <w:r w:rsidRPr="009302D6">
        <w:tab/>
      </w:r>
      <w:r w:rsidR="00877CB4" w:rsidRPr="009302D6">
        <w:t>Even if</w:t>
      </w:r>
      <w:r w:rsidRPr="009302D6">
        <w:t xml:space="preserve"> stipulated in the Conditions of Contract, prices</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09D9931E" w14:textId="77777777" w:rsidR="000561AE" w:rsidRDefault="000561AE">
      <w:pPr>
        <w:spacing w:line="282" w:lineRule="exact"/>
      </w:pPr>
    </w:p>
    <w:p w14:paraId="7AED9B9E" w14:textId="77777777" w:rsidR="00B615FB" w:rsidRPr="009302D6" w:rsidRDefault="00B615FB">
      <w:pPr>
        <w:spacing w:line="282" w:lineRule="exact"/>
      </w:pPr>
    </w:p>
    <w:p w14:paraId="087805AC"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7F7E41F7" w14:textId="77777777" w:rsidR="000561AE" w:rsidRPr="009302D6" w:rsidRDefault="000561AE">
      <w:pPr>
        <w:spacing w:line="283" w:lineRule="exact"/>
      </w:pPr>
    </w:p>
    <w:p w14:paraId="29B5A08F" w14:textId="77777777"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7DD634B" w14:textId="77777777" w:rsidR="000561AE" w:rsidRPr="009302D6" w:rsidRDefault="000561AE">
      <w:pPr>
        <w:spacing w:line="290" w:lineRule="exact"/>
      </w:pPr>
    </w:p>
    <w:p w14:paraId="433709D0" w14:textId="77777777"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31805B09" w14:textId="77777777" w:rsidR="000561AE" w:rsidRPr="009302D6" w:rsidRDefault="000561AE">
      <w:pPr>
        <w:spacing w:line="282" w:lineRule="exact"/>
      </w:pPr>
    </w:p>
    <w:p w14:paraId="24314662"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1165D67A" w14:textId="77777777" w:rsidR="000561AE" w:rsidRPr="009302D6" w:rsidRDefault="000561AE">
      <w:pPr>
        <w:spacing w:line="283" w:lineRule="exact"/>
      </w:pPr>
    </w:p>
    <w:p w14:paraId="0AE1B4A1" w14:textId="77777777"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0FDB41B5" w14:textId="77777777" w:rsidR="000561AE" w:rsidRPr="009302D6" w:rsidRDefault="000561AE">
      <w:pPr>
        <w:spacing w:line="290" w:lineRule="exact"/>
      </w:pPr>
    </w:p>
    <w:p w14:paraId="69747F96" w14:textId="77777777"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354F9E98" w14:textId="77777777" w:rsidR="00ED34BE" w:rsidRPr="009302D6" w:rsidRDefault="00ED34BE">
      <w:pPr>
        <w:tabs>
          <w:tab w:val="left" w:pos="700"/>
        </w:tabs>
        <w:spacing w:line="236" w:lineRule="auto"/>
        <w:ind w:left="720" w:hanging="719"/>
        <w:jc w:val="both"/>
      </w:pPr>
    </w:p>
    <w:p w14:paraId="4A8405C9" w14:textId="77777777" w:rsidR="000561AE" w:rsidRPr="009302D6" w:rsidRDefault="000561AE">
      <w:pPr>
        <w:tabs>
          <w:tab w:val="left" w:pos="700"/>
        </w:tabs>
        <w:spacing w:line="0" w:lineRule="atLeast"/>
        <w:rPr>
          <w:b/>
        </w:rPr>
      </w:pPr>
      <w:r w:rsidRPr="009302D6">
        <w:rPr>
          <w:b/>
        </w:rPr>
        <w:t>IB.13</w:t>
      </w:r>
      <w:r w:rsidRPr="009302D6">
        <w:rPr>
          <w:b/>
        </w:rPr>
        <w:tab/>
        <w:t>Bid Security</w:t>
      </w:r>
    </w:p>
    <w:p w14:paraId="45DEBE52" w14:textId="77777777" w:rsidR="000561AE" w:rsidRPr="009302D6" w:rsidRDefault="000561AE">
      <w:pPr>
        <w:spacing w:line="283" w:lineRule="exact"/>
      </w:pPr>
    </w:p>
    <w:p w14:paraId="0D382283" w14:textId="75A2E7A1" w:rsidR="000561AE" w:rsidRPr="009302D6" w:rsidRDefault="000561AE" w:rsidP="00054FA8">
      <w:pPr>
        <w:tabs>
          <w:tab w:val="left" w:pos="700"/>
        </w:tabs>
        <w:spacing w:line="238" w:lineRule="auto"/>
        <w:ind w:left="720" w:hanging="719"/>
        <w:jc w:val="both"/>
      </w:pPr>
      <w:r w:rsidRPr="009302D6">
        <w:t>13.1</w:t>
      </w:r>
      <w:r w:rsidRPr="009302D6">
        <w:tab/>
      </w:r>
      <w:bookmarkStart w:id="10" w:name="_Hlk43908881"/>
      <w:r w:rsidRPr="009302D6">
        <w:t>Each bidder shall furnish, as part of his bid, a Bid Security</w:t>
      </w:r>
      <w:r w:rsidR="00433C91">
        <w:t xml:space="preserve"> </w:t>
      </w:r>
      <w:r w:rsidR="009F7B53" w:rsidRPr="009302D6">
        <w:t xml:space="preserve">in accordance with the </w:t>
      </w:r>
      <w:bookmarkEnd w:id="10"/>
      <w:r w:rsidR="0037550C" w:rsidRPr="009302D6">
        <w:rPr>
          <w:i/>
        </w:rPr>
        <w:t>KPPRA Notification No. S.R.O. (14)/Vol: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D90C372" w14:textId="77777777" w:rsidR="000561AE" w:rsidRPr="009302D6" w:rsidRDefault="0037550C">
      <w:pPr>
        <w:spacing w:line="20" w:lineRule="exact"/>
      </w:pPr>
      <w:r w:rsidRPr="009302D6">
        <w:t>(</w:t>
      </w:r>
    </w:p>
    <w:p w14:paraId="75A6CDAB" w14:textId="77777777" w:rsidR="000561AE" w:rsidRPr="009302D6" w:rsidRDefault="000561AE">
      <w:pPr>
        <w:spacing w:line="200" w:lineRule="exact"/>
      </w:pPr>
    </w:p>
    <w:p w14:paraId="1B2D107C" w14:textId="732A0A64" w:rsidR="000561AE" w:rsidRPr="009302D6" w:rsidRDefault="000561AE">
      <w:pPr>
        <w:tabs>
          <w:tab w:val="left" w:pos="700"/>
        </w:tabs>
        <w:spacing w:line="234" w:lineRule="auto"/>
        <w:ind w:left="720" w:hanging="719"/>
        <w:jc w:val="both"/>
      </w:pPr>
      <w:bookmarkStart w:id="11" w:name="page20"/>
      <w:bookmarkEnd w:id="11"/>
      <w:r w:rsidRPr="009302D6">
        <w:t>13.2</w:t>
      </w:r>
      <w:r w:rsidRPr="009302D6">
        <w:tab/>
        <w:t>Any bid not accompanied by an acceptable Bid Security</w:t>
      </w:r>
      <w:r w:rsidR="00433C91">
        <w:t xml:space="preserve"> </w:t>
      </w:r>
      <w:r w:rsidRPr="009302D6">
        <w:t>shall be rejected by the Procuring Entity</w:t>
      </w:r>
      <w:r w:rsidR="00433C91">
        <w:t xml:space="preserve"> </w:t>
      </w:r>
      <w:r w:rsidRPr="009302D6">
        <w:t>as non-</w:t>
      </w:r>
      <w:r w:rsidR="00685EE3" w:rsidRPr="009302D6">
        <w:t>responsive</w:t>
      </w:r>
      <w:r w:rsidR="00357E21" w:rsidRPr="009302D6">
        <w:t xml:space="preserve"> as per KPPRA Notification IB.13.1</w:t>
      </w:r>
      <w:r w:rsidR="00685EE3" w:rsidRPr="009302D6">
        <w:t>.</w:t>
      </w:r>
    </w:p>
    <w:p w14:paraId="2ADE2629" w14:textId="77777777" w:rsidR="000561AE" w:rsidRPr="009302D6" w:rsidRDefault="000561AE">
      <w:pPr>
        <w:spacing w:line="290" w:lineRule="exact"/>
      </w:pPr>
    </w:p>
    <w:p w14:paraId="276AC6D1" w14:textId="2EDD85E1"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433C91">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465A042F" w14:textId="77777777" w:rsidR="000561AE" w:rsidRPr="009302D6" w:rsidRDefault="000561AE">
      <w:pPr>
        <w:spacing w:line="290" w:lineRule="exact"/>
      </w:pPr>
    </w:p>
    <w:p w14:paraId="065F6B20"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159D5B42" w14:textId="77777777" w:rsidR="000561AE" w:rsidRPr="009302D6" w:rsidRDefault="000561AE">
      <w:pPr>
        <w:spacing w:line="180" w:lineRule="exact"/>
      </w:pPr>
    </w:p>
    <w:p w14:paraId="50C2A208" w14:textId="77777777" w:rsidR="000561AE" w:rsidRDefault="000561AE">
      <w:pPr>
        <w:tabs>
          <w:tab w:val="left" w:pos="700"/>
        </w:tabs>
        <w:spacing w:line="0" w:lineRule="atLeast"/>
      </w:pPr>
      <w:r w:rsidRPr="009302D6">
        <w:t>13.5</w:t>
      </w:r>
      <w:r w:rsidRPr="009302D6">
        <w:tab/>
        <w:t>The Bid Security may be forfeited:</w:t>
      </w:r>
    </w:p>
    <w:p w14:paraId="55CEE971" w14:textId="77777777" w:rsidR="003B1801" w:rsidRPr="009302D6" w:rsidRDefault="003B1801">
      <w:pPr>
        <w:tabs>
          <w:tab w:val="left" w:pos="700"/>
        </w:tabs>
        <w:spacing w:line="0" w:lineRule="atLeast"/>
      </w:pPr>
    </w:p>
    <w:p w14:paraId="7DDE7A66" w14:textId="77777777" w:rsidR="000561AE" w:rsidRPr="009302D6" w:rsidRDefault="000561AE">
      <w:pPr>
        <w:spacing w:line="276" w:lineRule="exact"/>
      </w:pPr>
    </w:p>
    <w:p w14:paraId="5B0A9FE7" w14:textId="77777777" w:rsidR="000561AE" w:rsidRPr="009302D6" w:rsidRDefault="000561AE" w:rsidP="00096140">
      <w:pPr>
        <w:numPr>
          <w:ilvl w:val="0"/>
          <w:numId w:val="23"/>
        </w:numPr>
        <w:tabs>
          <w:tab w:val="left" w:pos="1440"/>
        </w:tabs>
        <w:ind w:left="1440" w:hanging="720"/>
      </w:pPr>
      <w:r w:rsidRPr="009302D6">
        <w:lastRenderedPageBreak/>
        <w:t>if a bidder withdraws his bid during the period of bid validity; or</w:t>
      </w:r>
    </w:p>
    <w:p w14:paraId="41A53CB5" w14:textId="77777777" w:rsidR="000561AE" w:rsidRPr="009302D6" w:rsidRDefault="000561AE" w:rsidP="00096140"/>
    <w:p w14:paraId="7B16B2C8"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30D5AA5A" w14:textId="77777777"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14:paraId="0FF516BD" w14:textId="77777777" w:rsidR="00480236" w:rsidRPr="009302D6" w:rsidRDefault="00480236" w:rsidP="00096140"/>
    <w:p w14:paraId="4876148C" w14:textId="77777777" w:rsidR="00480236" w:rsidRPr="009302D6" w:rsidRDefault="00AE709C" w:rsidP="00096140">
      <w:pPr>
        <w:numPr>
          <w:ilvl w:val="1"/>
          <w:numId w:val="23"/>
        </w:numPr>
        <w:tabs>
          <w:tab w:val="left" w:pos="2160"/>
        </w:tabs>
        <w:ind w:left="2160" w:hanging="720"/>
      </w:pPr>
      <w:r w:rsidRPr="009302D6">
        <w:t>Sign</w:t>
      </w:r>
      <w:r w:rsidR="00480236" w:rsidRPr="009302D6">
        <w:t xml:space="preserve"> the Contract Agreement, in accordance with Sub-Clauses IB.20.2 &amp; 20.3.</w:t>
      </w:r>
    </w:p>
    <w:p w14:paraId="74FF0810" w14:textId="77777777" w:rsidR="00ED5D9D" w:rsidRDefault="00ED5D9D" w:rsidP="00096140">
      <w:pPr>
        <w:pStyle w:val="ListParagraph"/>
        <w:rPr>
          <w:rFonts w:ascii="Times New Roman" w:eastAsia="Times New Roman" w:hAnsi="Times New Roman" w:cs="Times New Roman"/>
          <w:sz w:val="24"/>
        </w:rPr>
      </w:pPr>
    </w:p>
    <w:p w14:paraId="76E53968" w14:textId="77777777" w:rsidR="00926960" w:rsidRPr="009302D6" w:rsidRDefault="00926960" w:rsidP="00096140">
      <w:pPr>
        <w:pStyle w:val="ListParagraph"/>
        <w:rPr>
          <w:rFonts w:ascii="Times New Roman" w:eastAsia="Times New Roman" w:hAnsi="Times New Roman" w:cs="Times New Roman"/>
          <w:sz w:val="24"/>
        </w:rPr>
      </w:pPr>
    </w:p>
    <w:p w14:paraId="52D844B0" w14:textId="77777777" w:rsidR="00ED5D9D" w:rsidRPr="009302D6" w:rsidRDefault="00527054" w:rsidP="00096140">
      <w:pPr>
        <w:numPr>
          <w:ilvl w:val="1"/>
          <w:numId w:val="23"/>
        </w:numPr>
        <w:tabs>
          <w:tab w:val="left" w:pos="2160"/>
        </w:tabs>
        <w:ind w:left="2160" w:hanging="720"/>
        <w:jc w:val="both"/>
      </w:pPr>
      <w:bookmarkStart w:id="12" w:name="_Hlk43909273"/>
      <w:r w:rsidRPr="009302D6">
        <w:t>A</w:t>
      </w:r>
      <w:r w:rsidR="00ED5D9D" w:rsidRPr="009302D6">
        <w:t xml:space="preserve">s per </w:t>
      </w:r>
      <w:r w:rsidR="008E1B78" w:rsidRPr="009302D6">
        <w:t>KPPRA Notification No. S.R.O. (14)/Vol: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2"/>
    <w:p w14:paraId="4DD00228" w14:textId="77777777" w:rsidR="00480236" w:rsidRPr="009302D6" w:rsidRDefault="00480236" w:rsidP="00096140">
      <w:pPr>
        <w:pStyle w:val="ListParagraph"/>
        <w:rPr>
          <w:rFonts w:ascii="Times New Roman" w:eastAsia="Times New Roman" w:hAnsi="Times New Roman" w:cs="Times New Roman"/>
          <w:sz w:val="24"/>
        </w:rPr>
      </w:pPr>
    </w:p>
    <w:p w14:paraId="3FEF99CA" w14:textId="77777777" w:rsidR="000561AE" w:rsidRPr="009302D6" w:rsidRDefault="00ED5D9D" w:rsidP="00ED5D9D">
      <w:pPr>
        <w:tabs>
          <w:tab w:val="left" w:pos="1440"/>
        </w:tabs>
        <w:spacing w:line="0" w:lineRule="atLeast"/>
      </w:pPr>
      <w:r w:rsidRPr="009302D6">
        <w:tab/>
      </w:r>
    </w:p>
    <w:p w14:paraId="65EBAB61"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D1A8FA4" w14:textId="77777777" w:rsidR="000561AE" w:rsidRPr="009302D6" w:rsidRDefault="000561AE">
      <w:pPr>
        <w:spacing w:line="310" w:lineRule="exact"/>
      </w:pPr>
    </w:p>
    <w:p w14:paraId="1F055388" w14:textId="77777777"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14:paraId="2A6250CA" w14:textId="77777777" w:rsidR="000561AE" w:rsidRPr="009302D6" w:rsidRDefault="00D94653" w:rsidP="00D94653">
      <w:pPr>
        <w:spacing w:line="0" w:lineRule="atLeast"/>
        <w:ind w:firstLine="1"/>
      </w:pPr>
      <w:bookmarkStart w:id="13" w:name="page21"/>
      <w:bookmarkEnd w:id="13"/>
      <w:r w:rsidRPr="009302D6">
        <w:tab/>
      </w:r>
    </w:p>
    <w:p w14:paraId="18C21AB2" w14:textId="77777777" w:rsidR="000561AE" w:rsidRPr="009302D6" w:rsidRDefault="000561AE">
      <w:pPr>
        <w:spacing w:line="0" w:lineRule="atLeast"/>
        <w:jc w:val="center"/>
        <w:rPr>
          <w:b/>
        </w:rPr>
      </w:pPr>
      <w:r w:rsidRPr="009302D6">
        <w:rPr>
          <w:b/>
        </w:rPr>
        <w:t>D. SUBMISSION OF BID</w:t>
      </w:r>
    </w:p>
    <w:p w14:paraId="6986D2D0" w14:textId="77777777" w:rsidR="000561AE" w:rsidRPr="009302D6" w:rsidRDefault="000561AE">
      <w:pPr>
        <w:spacing w:line="276" w:lineRule="exact"/>
      </w:pPr>
    </w:p>
    <w:p w14:paraId="74525F95" w14:textId="777777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 xml:space="preserve">eadline for </w:t>
      </w:r>
      <w:r w:rsidR="00926960" w:rsidRPr="009302D6">
        <w:rPr>
          <w:b/>
          <w:sz w:val="23"/>
        </w:rPr>
        <w:t>Submission, Modification</w:t>
      </w:r>
      <w:r w:rsidRPr="009302D6">
        <w:rPr>
          <w:b/>
          <w:sz w:val="23"/>
        </w:rPr>
        <w:t>&amp; Withdrawal of Bids</w:t>
      </w:r>
    </w:p>
    <w:p w14:paraId="1729D829" w14:textId="77777777" w:rsidR="000561AE" w:rsidRPr="009302D6" w:rsidRDefault="000561AE" w:rsidP="00487308">
      <w:pPr>
        <w:spacing w:line="360" w:lineRule="auto"/>
      </w:pPr>
    </w:p>
    <w:p w14:paraId="3B564847" w14:textId="77777777" w:rsidR="009D6D64" w:rsidRDefault="009D6D64" w:rsidP="007B4AE9">
      <w:pPr>
        <w:ind w:left="720" w:hanging="720"/>
        <w:jc w:val="both"/>
      </w:pPr>
      <w:r w:rsidRPr="009302D6">
        <w:t>15.1</w:t>
      </w:r>
      <w:r w:rsidRPr="009302D6">
        <w:tab/>
      </w:r>
      <w:r w:rsidR="0050216D">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14:paraId="781FAC26" w14:textId="77777777" w:rsidR="00F00F6D" w:rsidRPr="009302D6" w:rsidRDefault="00F00F6D" w:rsidP="007B4AE9">
      <w:pPr>
        <w:ind w:left="720" w:hanging="720"/>
        <w:jc w:val="both"/>
      </w:pPr>
    </w:p>
    <w:p w14:paraId="721C1E45" w14:textId="414FF227" w:rsidR="000561AE" w:rsidRDefault="000561AE" w:rsidP="007B4AE9">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 xml:space="preserve">must be received by </w:t>
      </w:r>
      <w:r w:rsidR="00926960" w:rsidRPr="00A03658">
        <w:t>the Procuring</w:t>
      </w:r>
      <w:r w:rsidRPr="00A03658">
        <w:t xml:space="preserve"> Entity at the address</w:t>
      </w:r>
      <w:r w:rsidR="00F00F6D" w:rsidRPr="00A03658">
        <w:t xml:space="preserve">: </w:t>
      </w:r>
      <w:r w:rsidR="00850008">
        <w:rPr>
          <w:b/>
          <w:bCs/>
        </w:rPr>
        <w:t xml:space="preserve">Executive Engineer </w:t>
      </w:r>
      <w:proofErr w:type="spellStart"/>
      <w:r w:rsidR="00EE295C">
        <w:rPr>
          <w:b/>
          <w:bCs/>
        </w:rPr>
        <w:t>Bannu</w:t>
      </w:r>
      <w:proofErr w:type="spellEnd"/>
      <w:r w:rsidR="00EE295C">
        <w:rPr>
          <w:b/>
          <w:bCs/>
        </w:rPr>
        <w:t xml:space="preserve"> Canal Division </w:t>
      </w:r>
      <w:proofErr w:type="spellStart"/>
      <w:r w:rsidR="00EE295C">
        <w:rPr>
          <w:b/>
          <w:bCs/>
        </w:rPr>
        <w:t>Bannu</w:t>
      </w:r>
      <w:proofErr w:type="spellEnd"/>
      <w:r w:rsidRPr="00A03658">
        <w:t>/provided in Bidding Data not later than the time and date stipulated therein</w:t>
      </w:r>
      <w:r w:rsidR="00433C91">
        <w:t xml:space="preserve"> </w:t>
      </w:r>
      <w:r w:rsidR="00ED5D9D" w:rsidRPr="00A03658">
        <w:t>&amp;</w:t>
      </w:r>
      <w:r w:rsidR="00433C91">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3BC22FA2" w14:textId="77777777" w:rsidR="00F00F6D" w:rsidRPr="009302D6" w:rsidRDefault="00F00F6D" w:rsidP="007B4AE9">
      <w:pPr>
        <w:tabs>
          <w:tab w:val="left" w:pos="700"/>
        </w:tabs>
        <w:ind w:left="720" w:hanging="719"/>
        <w:jc w:val="both"/>
      </w:pPr>
    </w:p>
    <w:p w14:paraId="23AA295A" w14:textId="77777777" w:rsidR="007E5C64" w:rsidRPr="00763183" w:rsidRDefault="0031665C" w:rsidP="007B4AE9">
      <w:pPr>
        <w:tabs>
          <w:tab w:val="left" w:pos="700"/>
        </w:tabs>
        <w:ind w:left="720" w:hanging="719"/>
        <w:jc w:val="both"/>
        <w:rPr>
          <w:highlight w:val="yellow"/>
        </w:rPr>
      </w:pPr>
      <w:r w:rsidRPr="009302D6">
        <w:t>15.3</w:t>
      </w:r>
      <w:r w:rsidRPr="009302D6">
        <w:tab/>
      </w:r>
      <w:r w:rsidR="000561AE" w:rsidRPr="009302D6">
        <w:tab/>
      </w:r>
      <w:r w:rsidR="0050216D">
        <w:t>Any bid received by the Procuring Entity after the deadline for submission prescribed in Bidding Data will be returned unopened to such bidder.</w:t>
      </w:r>
    </w:p>
    <w:p w14:paraId="520130D2" w14:textId="77777777" w:rsidR="007E5C64" w:rsidRPr="00763183" w:rsidRDefault="007E5C64" w:rsidP="007B4AE9">
      <w:pPr>
        <w:tabs>
          <w:tab w:val="left" w:pos="1440"/>
        </w:tabs>
        <w:ind w:left="720" w:hanging="720"/>
        <w:jc w:val="both"/>
        <w:rPr>
          <w:highlight w:val="yellow"/>
        </w:rPr>
      </w:pPr>
    </w:p>
    <w:p w14:paraId="12BABAF0" w14:textId="77777777" w:rsidR="0050216D" w:rsidRDefault="0050216D" w:rsidP="0050216D">
      <w:pPr>
        <w:tabs>
          <w:tab w:val="left" w:pos="700"/>
        </w:tabs>
        <w:spacing w:line="236" w:lineRule="auto"/>
        <w:ind w:left="720" w:hanging="719"/>
        <w:jc w:val="both"/>
      </w:pPr>
      <w:r>
        <w:t>15.4</w:t>
      </w:r>
      <w:r>
        <w:tab/>
        <w:t>Any bidder may modify or withdraw his bid after bid submission provided that the modification or written notice of withdrawal is received by the Procuring Entity prior to the deadline for submission of bids.</w:t>
      </w:r>
    </w:p>
    <w:p w14:paraId="20A24A14" w14:textId="77777777" w:rsidR="0050216D" w:rsidRDefault="0050216D" w:rsidP="0050216D">
      <w:pPr>
        <w:spacing w:line="290" w:lineRule="exact"/>
      </w:pPr>
    </w:p>
    <w:p w14:paraId="0D00A049" w14:textId="77777777" w:rsidR="0050216D" w:rsidRDefault="0050216D" w:rsidP="0050216D">
      <w:pPr>
        <w:tabs>
          <w:tab w:val="left" w:pos="700"/>
        </w:tabs>
        <w:spacing w:line="236" w:lineRule="auto"/>
        <w:ind w:left="720" w:hanging="719"/>
        <w:jc w:val="both"/>
      </w:pPr>
      <w:r>
        <w:t>15.5</w:t>
      </w:r>
      <w:r>
        <w:tab/>
        <w:t xml:space="preserve">Withdrawal of a bid during the interval between the deadline for submission of bids and the expiration of the period of bid validity specified in the Form of Bid may result in forfeiture of the Bid Security pursuant to Sub-Clause </w:t>
      </w:r>
      <w:r w:rsidR="00790788">
        <w:t>IB.13.5 (</w:t>
      </w:r>
      <w:r>
        <w:t>a).</w:t>
      </w:r>
    </w:p>
    <w:p w14:paraId="6C11BAC7" w14:textId="77777777" w:rsidR="00926960" w:rsidRDefault="00926960" w:rsidP="00B615FB">
      <w:pPr>
        <w:tabs>
          <w:tab w:val="left" w:pos="700"/>
        </w:tabs>
        <w:spacing w:after="240"/>
        <w:ind w:left="720" w:hanging="719"/>
        <w:jc w:val="both"/>
      </w:pPr>
    </w:p>
    <w:p w14:paraId="7F374F36" w14:textId="77777777" w:rsidR="0050216D" w:rsidRDefault="0050216D" w:rsidP="00B615FB">
      <w:pPr>
        <w:tabs>
          <w:tab w:val="left" w:pos="700"/>
        </w:tabs>
        <w:spacing w:after="240"/>
        <w:ind w:left="720" w:hanging="719"/>
        <w:jc w:val="both"/>
      </w:pPr>
    </w:p>
    <w:p w14:paraId="07E6D29E" w14:textId="77777777" w:rsidR="0050216D" w:rsidRDefault="0050216D" w:rsidP="00B615FB">
      <w:pPr>
        <w:tabs>
          <w:tab w:val="left" w:pos="700"/>
        </w:tabs>
        <w:spacing w:after="240"/>
        <w:ind w:left="720" w:hanging="719"/>
        <w:jc w:val="both"/>
      </w:pPr>
    </w:p>
    <w:p w14:paraId="3D2A9E96"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lastRenderedPageBreak/>
        <w:t>BID OPENING AND EVALUATION</w:t>
      </w:r>
    </w:p>
    <w:p w14:paraId="2712BA42" w14:textId="77777777" w:rsidR="000561AE" w:rsidRPr="009302D6" w:rsidRDefault="000561AE">
      <w:pPr>
        <w:spacing w:line="276" w:lineRule="exact"/>
        <w:rPr>
          <w:b/>
        </w:rPr>
      </w:pPr>
    </w:p>
    <w:p w14:paraId="148040AF"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173E30B9" w14:textId="77777777" w:rsidR="000561AE" w:rsidRPr="009302D6" w:rsidRDefault="000561AE">
      <w:pPr>
        <w:spacing w:line="310" w:lineRule="exact"/>
      </w:pPr>
    </w:p>
    <w:p w14:paraId="47DFF70F" w14:textId="77777777"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615C9B8" w14:textId="77777777" w:rsidR="000561AE" w:rsidRPr="009302D6" w:rsidRDefault="000561AE" w:rsidP="008F2403">
      <w:pPr>
        <w:spacing w:line="275" w:lineRule="exact"/>
        <w:jc w:val="both"/>
      </w:pPr>
    </w:p>
    <w:p w14:paraId="3CE89ECA" w14:textId="77777777"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615FB" w:rsidRPr="00A03658">
        <w:t>Statement and</w:t>
      </w:r>
      <w:r w:rsidR="00741599" w:rsidRPr="00A03658">
        <w:t xml:space="preserve">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 xml:space="preserve">attendance </w:t>
      </w:r>
      <w:r w:rsidR="00B615FB" w:rsidRPr="00A03658">
        <w:t>sheet while</w:t>
      </w:r>
      <w:r w:rsidR="00B8421D" w:rsidRPr="00A03658">
        <w:t xml:space="preserv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6756F3" w:rsidRPr="009302D6">
        <w:t>recommendation</w:t>
      </w:r>
      <w:r w:rsidR="002A1177" w:rsidRPr="009302D6">
        <w:t>s</w:t>
      </w:r>
      <w:r w:rsidR="006756F3" w:rsidRPr="009302D6">
        <w:t>.</w:t>
      </w:r>
    </w:p>
    <w:p w14:paraId="43208A78" w14:textId="77777777" w:rsidR="000561AE" w:rsidRPr="009302D6" w:rsidRDefault="000561AE" w:rsidP="008F2403">
      <w:pPr>
        <w:spacing w:line="290" w:lineRule="exact"/>
        <w:jc w:val="both"/>
      </w:pPr>
    </w:p>
    <w:p w14:paraId="526CE453" w14:textId="77777777"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36802FFA" w14:textId="77777777" w:rsidR="000561AE" w:rsidRPr="009302D6" w:rsidRDefault="000561AE" w:rsidP="008F2403">
      <w:pPr>
        <w:spacing w:line="290" w:lineRule="exact"/>
        <w:jc w:val="both"/>
      </w:pPr>
    </w:p>
    <w:p w14:paraId="6EBD4BE8" w14:textId="7777777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6F15E50F"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636"/>
      </w:tblGrid>
      <w:tr w:rsidR="000561AE" w:rsidRPr="009302D6" w14:paraId="16CA4477" w14:textId="77777777" w:rsidTr="00023EC4">
        <w:trPr>
          <w:trHeight w:val="276"/>
        </w:trPr>
        <w:tc>
          <w:tcPr>
            <w:tcW w:w="720" w:type="dxa"/>
            <w:shd w:val="clear" w:color="auto" w:fill="auto"/>
            <w:vAlign w:val="bottom"/>
          </w:tcPr>
          <w:p w14:paraId="3601724D" w14:textId="77777777" w:rsidR="000561AE" w:rsidRPr="009302D6" w:rsidRDefault="000561AE" w:rsidP="008F2403">
            <w:pPr>
              <w:spacing w:line="0" w:lineRule="atLeast"/>
              <w:jc w:val="both"/>
            </w:pPr>
            <w:r w:rsidRPr="009302D6">
              <w:t xml:space="preserve">16.4   </w:t>
            </w:r>
          </w:p>
        </w:tc>
        <w:tc>
          <w:tcPr>
            <w:tcW w:w="8636" w:type="dxa"/>
            <w:shd w:val="clear" w:color="auto" w:fill="auto"/>
            <w:vAlign w:val="bottom"/>
          </w:tcPr>
          <w:p w14:paraId="708AC591" w14:textId="77777777" w:rsidR="000561AE" w:rsidRPr="009302D6" w:rsidRDefault="000561AE" w:rsidP="00CE0702">
            <w:pPr>
              <w:spacing w:line="0" w:lineRule="atLeast"/>
              <w:jc w:val="both"/>
            </w:pPr>
            <w:r w:rsidRPr="009302D6">
              <w:t>Prior to the detailed evaluation, pursuant to Sub-Clauses IB.16.7 to 16.9, the</w:t>
            </w:r>
            <w:r w:rsidR="00CE0702">
              <w:t xml:space="preserve"> procurement</w:t>
            </w:r>
            <w:r w:rsidR="00CE0702" w:rsidRPr="00A03658">
              <w:t xml:space="preserve"> committee will determine the substantial responsiveness of each</w:t>
            </w:r>
            <w:r w:rsidR="00CE0702" w:rsidRPr="009302D6">
              <w:t xml:space="preserve"> bid to the </w:t>
            </w:r>
            <w:r w:rsidR="00CE0702">
              <w:t>b</w:t>
            </w:r>
            <w:r w:rsidR="00790788">
              <w:t>idding</w:t>
            </w:r>
          </w:p>
        </w:tc>
      </w:tr>
    </w:tbl>
    <w:p w14:paraId="68B13536" w14:textId="77777777" w:rsidR="000561AE" w:rsidRPr="009302D6" w:rsidRDefault="000561AE" w:rsidP="008F2403">
      <w:pPr>
        <w:spacing w:line="13" w:lineRule="exact"/>
        <w:jc w:val="both"/>
      </w:pPr>
    </w:p>
    <w:p w14:paraId="71534A5B" w14:textId="77777777" w:rsidR="000561AE" w:rsidRPr="009302D6" w:rsidRDefault="00CE0702" w:rsidP="008F2403">
      <w:pPr>
        <w:spacing w:line="237" w:lineRule="auto"/>
        <w:ind w:left="720"/>
        <w:jc w:val="both"/>
      </w:pPr>
      <w:r>
        <w:t>d</w:t>
      </w:r>
      <w:r w:rsidRPr="009302D6">
        <w:t>ocuments</w:t>
      </w:r>
      <w:r w:rsidR="000561AE" w:rsidRPr="009302D6">
        <w:t xml:space="preserve">. For purpose of these </w:t>
      </w:r>
      <w:r w:rsidR="001A5625">
        <w:t>c</w:t>
      </w:r>
      <w:r w:rsidR="000561AE" w:rsidRPr="009302D6">
        <w:t xml:space="preserve">lauses, a substantially responsive bid is one which conforms to all the terms and conditions of the </w:t>
      </w:r>
      <w:r w:rsidR="001A5625">
        <w:t>b</w:t>
      </w:r>
      <w:r w:rsidR="000561AE" w:rsidRPr="009302D6">
        <w:t xml:space="preserve">idding </w:t>
      </w:r>
      <w:r w:rsidR="001A5625">
        <w:t>d</w:t>
      </w:r>
      <w:r w:rsidR="000561AE" w:rsidRPr="009302D6">
        <w:t xml:space="preserve">ocuments without material deviations. It will include to determine the requirements listed in </w:t>
      </w:r>
      <w:r w:rsidR="001A5625">
        <w:t>b</w:t>
      </w:r>
      <w:r w:rsidR="000561AE" w:rsidRPr="009302D6">
        <w:t xml:space="preserve">idding </w:t>
      </w:r>
      <w:r w:rsidR="001A5625">
        <w:t>d</w:t>
      </w:r>
      <w:r w:rsidR="000561AE" w:rsidRPr="009302D6">
        <w:t>ata.</w:t>
      </w:r>
    </w:p>
    <w:p w14:paraId="23587AEC" w14:textId="77777777" w:rsidR="000561AE" w:rsidRPr="009302D6" w:rsidRDefault="000561AE" w:rsidP="008F2403">
      <w:pPr>
        <w:spacing w:line="278" w:lineRule="exact"/>
        <w:jc w:val="both"/>
      </w:pPr>
    </w:p>
    <w:p w14:paraId="14707EF0" w14:textId="77777777"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3AC27070" w14:textId="77777777" w:rsidR="000561AE" w:rsidRPr="009302D6" w:rsidRDefault="000561AE" w:rsidP="008F2403">
      <w:pPr>
        <w:spacing w:line="290" w:lineRule="exact"/>
        <w:jc w:val="both"/>
      </w:pPr>
    </w:p>
    <w:p w14:paraId="50605BD1" w14:textId="7777777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1BAF46AE" w14:textId="77777777" w:rsidR="000561AE" w:rsidRPr="009302D6" w:rsidRDefault="000561AE" w:rsidP="008F2403">
      <w:pPr>
        <w:jc w:val="both"/>
      </w:pPr>
    </w:p>
    <w:p w14:paraId="2E374E50" w14:textId="77777777"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1AC42962" w14:textId="77777777" w:rsidR="000561AE" w:rsidRPr="009302D6" w:rsidRDefault="000561AE" w:rsidP="007B4AE9">
      <w:pPr>
        <w:jc w:val="both"/>
      </w:pPr>
    </w:p>
    <w:p w14:paraId="727451AA" w14:textId="77777777" w:rsidR="000561AE" w:rsidRPr="009302D6" w:rsidRDefault="000561AE" w:rsidP="007B4AE9">
      <w:pPr>
        <w:tabs>
          <w:tab w:val="left" w:pos="700"/>
        </w:tabs>
        <w:jc w:val="both"/>
        <w:rPr>
          <w:sz w:val="23"/>
        </w:rPr>
      </w:pPr>
      <w:r w:rsidRPr="009302D6">
        <w:t>16.8</w:t>
      </w:r>
      <w:r w:rsidRPr="009302D6">
        <w:tab/>
        <w:t>Evaluated Bid Price</w:t>
      </w:r>
    </w:p>
    <w:p w14:paraId="736DE862" w14:textId="77777777" w:rsidR="000561AE" w:rsidRPr="009302D6" w:rsidRDefault="000561AE" w:rsidP="007B4AE9">
      <w:pPr>
        <w:jc w:val="both"/>
      </w:pPr>
    </w:p>
    <w:p w14:paraId="5A78DABB"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696C1DC2" w14:textId="77777777" w:rsidR="002448F5" w:rsidRPr="009302D6" w:rsidRDefault="002448F5" w:rsidP="005025A2"/>
    <w:p w14:paraId="73BE95E8" w14:textId="0DED5555" w:rsidR="000561AE" w:rsidRPr="009302D6" w:rsidRDefault="000561AE" w:rsidP="005025A2">
      <w:pPr>
        <w:tabs>
          <w:tab w:val="left" w:pos="700"/>
        </w:tabs>
      </w:pPr>
      <w:r w:rsidRPr="009302D6">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433C91">
        <w:rPr>
          <w:b/>
        </w:rPr>
        <w:t xml:space="preserve"> </w:t>
      </w:r>
      <w:r w:rsidR="001547CE" w:rsidRPr="00BB1DAD">
        <w:rPr>
          <w:b/>
        </w:rPr>
        <w:t>applicable)</w:t>
      </w:r>
      <w:r w:rsidR="001547CE" w:rsidRPr="00BB1DAD">
        <w:t>.</w:t>
      </w:r>
    </w:p>
    <w:p w14:paraId="7189DDD7" w14:textId="77777777" w:rsidR="000561AE" w:rsidRPr="009302D6" w:rsidRDefault="000561AE" w:rsidP="005025A2"/>
    <w:p w14:paraId="511064FC" w14:textId="77777777" w:rsidR="000561AE" w:rsidRPr="009302D6" w:rsidRDefault="000561AE" w:rsidP="005025A2">
      <w:pPr>
        <w:ind w:left="720"/>
      </w:pPr>
      <w:r w:rsidRPr="009302D6">
        <w:t>Pursuant to Sub-Clause 16.8following evaluation methods for price adjustments will be followed:</w:t>
      </w:r>
    </w:p>
    <w:p w14:paraId="7CFEF654" w14:textId="52C402AA" w:rsidR="000561AE" w:rsidRDefault="001D3971" w:rsidP="001D3971">
      <w:pPr>
        <w:tabs>
          <w:tab w:val="left" w:pos="1950"/>
        </w:tabs>
      </w:pPr>
      <w:r>
        <w:tab/>
      </w:r>
    </w:p>
    <w:p w14:paraId="5800B568" w14:textId="77777777" w:rsidR="001D3971" w:rsidRDefault="001D3971" w:rsidP="001D3971">
      <w:pPr>
        <w:tabs>
          <w:tab w:val="left" w:pos="1950"/>
        </w:tabs>
      </w:pPr>
    </w:p>
    <w:p w14:paraId="5C3CEC1A" w14:textId="77777777" w:rsidR="00926960" w:rsidRPr="009302D6" w:rsidRDefault="00926960" w:rsidP="005025A2"/>
    <w:p w14:paraId="6602F7EA" w14:textId="46351272" w:rsidR="000561AE" w:rsidRDefault="000561AE" w:rsidP="005025A2">
      <w:pPr>
        <w:numPr>
          <w:ilvl w:val="0"/>
          <w:numId w:val="30"/>
        </w:numPr>
        <w:tabs>
          <w:tab w:val="left" w:pos="2160"/>
        </w:tabs>
        <w:ind w:left="2160" w:hanging="720"/>
      </w:pPr>
      <w:r w:rsidRPr="009302D6">
        <w:lastRenderedPageBreak/>
        <w:t>Price Adjustment for Technical Compliance</w:t>
      </w:r>
    </w:p>
    <w:p w14:paraId="20435CDC" w14:textId="77777777" w:rsidR="001D3971" w:rsidRPr="009302D6" w:rsidRDefault="001D3971" w:rsidP="001D3971">
      <w:pPr>
        <w:tabs>
          <w:tab w:val="left" w:pos="2160"/>
        </w:tabs>
        <w:ind w:left="2160"/>
      </w:pPr>
    </w:p>
    <w:p w14:paraId="1AEDBBE1" w14:textId="77777777"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2D4D617C" w14:textId="77777777" w:rsidR="00487308" w:rsidRPr="009302D6" w:rsidRDefault="00487308" w:rsidP="005025A2">
      <w:pPr>
        <w:ind w:left="2160"/>
        <w:jc w:val="both"/>
      </w:pPr>
    </w:p>
    <w:p w14:paraId="0CA1951C" w14:textId="77777777" w:rsidR="000561AE" w:rsidRDefault="000561AE" w:rsidP="00BF1373">
      <w:pPr>
        <w:numPr>
          <w:ilvl w:val="0"/>
          <w:numId w:val="30"/>
        </w:numPr>
        <w:tabs>
          <w:tab w:val="left" w:pos="2160"/>
        </w:tabs>
        <w:ind w:left="2160" w:hanging="720"/>
      </w:pPr>
      <w:r w:rsidRPr="005025A2">
        <w:t>Price Adjustment for Commercial Compliance</w:t>
      </w:r>
    </w:p>
    <w:p w14:paraId="2DE21C74" w14:textId="77777777" w:rsidR="005025A2" w:rsidRPr="005025A2" w:rsidRDefault="005025A2" w:rsidP="005025A2">
      <w:pPr>
        <w:tabs>
          <w:tab w:val="left" w:pos="2160"/>
        </w:tabs>
        <w:ind w:left="2160"/>
      </w:pPr>
    </w:p>
    <w:p w14:paraId="566A5A57" w14:textId="77777777"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4918B164" w14:textId="77777777" w:rsidR="00B51CD3" w:rsidRPr="009302D6" w:rsidRDefault="00B51CD3" w:rsidP="00B51CD3">
      <w:pPr>
        <w:spacing w:line="238" w:lineRule="auto"/>
        <w:jc w:val="both"/>
      </w:pPr>
    </w:p>
    <w:p w14:paraId="535A37D9" w14:textId="77777777" w:rsidR="000561AE" w:rsidRPr="009302D6" w:rsidRDefault="000561AE">
      <w:pPr>
        <w:spacing w:line="3" w:lineRule="exact"/>
      </w:pPr>
      <w:bookmarkStart w:id="14" w:name="page25"/>
      <w:bookmarkEnd w:id="14"/>
    </w:p>
    <w:p w14:paraId="471D5699" w14:textId="77777777"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r w:rsidR="005025A2">
        <w:t>r</w:t>
      </w:r>
      <w:r w:rsidR="00F025A3" w:rsidRPr="009302D6">
        <w:t xml:space="preserve">efer to </w:t>
      </w:r>
      <w:r w:rsidR="005025A2">
        <w:t>b</w:t>
      </w:r>
      <w:r w:rsidR="00F025A3" w:rsidRPr="009302D6">
        <w:t xml:space="preserve">idding </w:t>
      </w:r>
      <w:r w:rsidR="005025A2">
        <w:t>d</w:t>
      </w:r>
      <w:r w:rsidR="00F025A3" w:rsidRPr="009302D6">
        <w:t>ata</w:t>
      </w:r>
      <w:r w:rsidR="0009224E" w:rsidRPr="009302D6">
        <w:t>.</w:t>
      </w:r>
    </w:p>
    <w:p w14:paraId="4B901275" w14:textId="77777777" w:rsidR="00F025A3" w:rsidRPr="009302D6" w:rsidRDefault="00F025A3">
      <w:pPr>
        <w:tabs>
          <w:tab w:val="left" w:pos="700"/>
        </w:tabs>
        <w:spacing w:line="0" w:lineRule="atLeast"/>
        <w:rPr>
          <w:b/>
        </w:rPr>
      </w:pPr>
    </w:p>
    <w:p w14:paraId="7120FB67"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195983A6" w14:textId="77777777" w:rsidR="000561AE" w:rsidRPr="009302D6" w:rsidRDefault="000561AE">
      <w:pPr>
        <w:spacing w:line="283" w:lineRule="exact"/>
      </w:pPr>
    </w:p>
    <w:p w14:paraId="1A1C3A12" w14:textId="77777777"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 xml:space="preserve">Engineer/Procuring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47EC71F2" w14:textId="77777777" w:rsidR="000561AE" w:rsidRPr="009302D6" w:rsidRDefault="000561AE">
      <w:pPr>
        <w:spacing w:line="293" w:lineRule="exact"/>
      </w:pPr>
    </w:p>
    <w:p w14:paraId="54DC2D99" w14:textId="64EF4BC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433C91">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1DCE3AE0" w14:textId="77777777" w:rsidR="000561AE" w:rsidRPr="009302D6" w:rsidRDefault="000561AE">
      <w:pPr>
        <w:spacing w:line="286" w:lineRule="exact"/>
      </w:pPr>
    </w:p>
    <w:p w14:paraId="0BB55342"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4647C113" w14:textId="77777777" w:rsidR="000561AE" w:rsidRPr="009302D6" w:rsidRDefault="000561AE">
      <w:pPr>
        <w:spacing w:line="276" w:lineRule="exact"/>
      </w:pPr>
    </w:p>
    <w:p w14:paraId="49C6D549" w14:textId="77777777"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6BF1341F" w14:textId="77777777" w:rsidR="000561AE" w:rsidRPr="009302D6" w:rsidRDefault="000561AE">
      <w:pPr>
        <w:spacing w:line="283" w:lineRule="exact"/>
      </w:pPr>
    </w:p>
    <w:p w14:paraId="1F698AF7" w14:textId="77777777"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 xml:space="preserve">evidence of any defect in supplier’s or contractor’s capacities, may </w:t>
      </w:r>
      <w:r w:rsidR="00926960" w:rsidRPr="009302D6">
        <w:t>require the</w:t>
      </w:r>
      <w:r w:rsidRPr="009302D6">
        <w:t xml:space="preserve"> suppliers or contractors to provide information concerning their professional, technical, financial, legal or managerial competence whether already pre-qualified or not:</w:t>
      </w:r>
    </w:p>
    <w:p w14:paraId="2F04E964" w14:textId="77777777" w:rsidR="000561AE" w:rsidRPr="009302D6" w:rsidRDefault="000561AE">
      <w:pPr>
        <w:spacing w:line="200" w:lineRule="exact"/>
      </w:pPr>
    </w:p>
    <w:p w14:paraId="6A7A7BFD" w14:textId="77777777" w:rsidR="000561AE" w:rsidRPr="009302D6" w:rsidRDefault="000561AE" w:rsidP="00ED5D9D">
      <w:pPr>
        <w:spacing w:line="234" w:lineRule="auto"/>
        <w:ind w:left="720"/>
        <w:jc w:val="both"/>
      </w:pPr>
      <w:r w:rsidRPr="009302D6">
        <w:t>Provided that such qualification shall only be laid down after recording reasons therefor</w:t>
      </w:r>
      <w:r w:rsidR="00ED5D9D" w:rsidRPr="009302D6">
        <w:t>e</w:t>
      </w:r>
      <w:r w:rsidRPr="009302D6">
        <w:t xml:space="preserve"> in writing. They shall form part of the records of that bid evaluation report.</w:t>
      </w:r>
    </w:p>
    <w:p w14:paraId="77F390DE" w14:textId="77777777" w:rsidR="000561AE" w:rsidRDefault="000561AE">
      <w:pPr>
        <w:spacing w:line="290" w:lineRule="exact"/>
      </w:pPr>
    </w:p>
    <w:p w14:paraId="56098D6F" w14:textId="77777777" w:rsidR="00926960" w:rsidRDefault="00926960">
      <w:pPr>
        <w:spacing w:line="290" w:lineRule="exact"/>
      </w:pPr>
    </w:p>
    <w:p w14:paraId="4783ADAC" w14:textId="1E8D5E08" w:rsidR="00926960" w:rsidRDefault="003C27C3" w:rsidP="003C27C3">
      <w:pPr>
        <w:tabs>
          <w:tab w:val="left" w:pos="2300"/>
        </w:tabs>
        <w:spacing w:line="290" w:lineRule="exact"/>
      </w:pPr>
      <w:r>
        <w:tab/>
      </w:r>
    </w:p>
    <w:p w14:paraId="7C40C250" w14:textId="77777777" w:rsidR="003C27C3" w:rsidRDefault="003C27C3" w:rsidP="003C27C3">
      <w:pPr>
        <w:tabs>
          <w:tab w:val="left" w:pos="2300"/>
        </w:tabs>
        <w:spacing w:line="290" w:lineRule="exact"/>
      </w:pPr>
    </w:p>
    <w:p w14:paraId="21AA6ADD" w14:textId="77777777" w:rsidR="00926960" w:rsidRPr="009302D6" w:rsidRDefault="00926960">
      <w:pPr>
        <w:spacing w:line="290" w:lineRule="exact"/>
      </w:pPr>
    </w:p>
    <w:p w14:paraId="21D26FC9" w14:textId="77777777" w:rsidR="000561AE" w:rsidRPr="009302D6" w:rsidRDefault="000561AE">
      <w:pPr>
        <w:tabs>
          <w:tab w:val="left" w:pos="700"/>
        </w:tabs>
        <w:spacing w:line="237" w:lineRule="auto"/>
        <w:ind w:left="720" w:hanging="719"/>
        <w:jc w:val="both"/>
      </w:pPr>
      <w:r w:rsidRPr="009302D6">
        <w:lastRenderedPageBreak/>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21174125" w14:textId="77777777" w:rsidR="000561AE" w:rsidRPr="009302D6" w:rsidRDefault="000561AE">
      <w:pPr>
        <w:spacing w:line="282" w:lineRule="exact"/>
      </w:pPr>
    </w:p>
    <w:p w14:paraId="142AFB17"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4FEF623E" w14:textId="77777777" w:rsidR="00973EF9" w:rsidRPr="009302D6" w:rsidRDefault="00973EF9">
      <w:pPr>
        <w:tabs>
          <w:tab w:val="left" w:pos="700"/>
        </w:tabs>
        <w:spacing w:line="0" w:lineRule="atLeast"/>
        <w:rPr>
          <w:b/>
        </w:rPr>
      </w:pPr>
    </w:p>
    <w:p w14:paraId="2D98C9E7" w14:textId="77777777" w:rsidR="000561AE"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5986738A" w14:textId="77777777" w:rsidR="00B615FB" w:rsidRPr="009302D6" w:rsidRDefault="00B615FB">
      <w:pPr>
        <w:tabs>
          <w:tab w:val="left" w:pos="700"/>
        </w:tabs>
        <w:spacing w:line="237" w:lineRule="auto"/>
        <w:ind w:left="720" w:hanging="719"/>
        <w:jc w:val="both"/>
      </w:pPr>
    </w:p>
    <w:p w14:paraId="160B600F" w14:textId="77777777" w:rsidR="000561AE" w:rsidRPr="009302D6" w:rsidRDefault="000561AE">
      <w:pPr>
        <w:spacing w:line="281" w:lineRule="exact"/>
      </w:pPr>
    </w:p>
    <w:p w14:paraId="4D70DAA4"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7D80B272" w14:textId="77777777" w:rsidR="000561AE" w:rsidRPr="009302D6" w:rsidRDefault="000561AE">
      <w:pPr>
        <w:spacing w:line="3" w:lineRule="exact"/>
      </w:pPr>
      <w:bookmarkStart w:id="15" w:name="page26"/>
      <w:bookmarkEnd w:id="15"/>
    </w:p>
    <w:p w14:paraId="4D4ABCB2"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4735C71D" w14:textId="77777777" w:rsidR="000561AE" w:rsidRPr="009302D6" w:rsidRDefault="000561AE">
      <w:pPr>
        <w:spacing w:line="285" w:lineRule="exact"/>
      </w:pPr>
    </w:p>
    <w:p w14:paraId="75248431"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14F031C8" w14:textId="77777777" w:rsidR="000561AE" w:rsidRPr="009302D6" w:rsidRDefault="000561AE">
      <w:pPr>
        <w:spacing w:line="283" w:lineRule="exact"/>
      </w:pPr>
    </w:p>
    <w:p w14:paraId="5DB2815F"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241A10CD" w14:textId="77777777" w:rsidR="000561AE" w:rsidRPr="009302D6" w:rsidRDefault="000561AE">
      <w:pPr>
        <w:spacing w:line="290" w:lineRule="exact"/>
      </w:pPr>
    </w:p>
    <w:p w14:paraId="1703428B"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731C9F91" w14:textId="77777777" w:rsidR="000561AE" w:rsidRPr="009302D6" w:rsidRDefault="000561AE">
      <w:pPr>
        <w:spacing w:line="200" w:lineRule="exact"/>
      </w:pPr>
    </w:p>
    <w:p w14:paraId="2C226C0C"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F97D144" w14:textId="77777777" w:rsidR="000561AE" w:rsidRPr="009302D6" w:rsidRDefault="000561AE">
      <w:pPr>
        <w:spacing w:line="282" w:lineRule="exact"/>
      </w:pPr>
    </w:p>
    <w:p w14:paraId="3E43ED6D"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4EF852A0" w14:textId="77777777" w:rsidR="000561AE" w:rsidRPr="009302D6" w:rsidRDefault="000561AE">
      <w:pPr>
        <w:spacing w:line="284" w:lineRule="exact"/>
      </w:pPr>
    </w:p>
    <w:p w14:paraId="2786B0C6" w14:textId="77777777"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75385DF0" w14:textId="77777777" w:rsidR="000561AE" w:rsidRPr="009302D6" w:rsidRDefault="000561AE">
      <w:pPr>
        <w:spacing w:line="278" w:lineRule="exact"/>
      </w:pPr>
    </w:p>
    <w:p w14:paraId="0E78C15E"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499EEC52" w14:textId="77777777" w:rsidR="000561AE" w:rsidRPr="009302D6" w:rsidRDefault="000561AE">
      <w:pPr>
        <w:spacing w:line="12" w:lineRule="exact"/>
      </w:pPr>
    </w:p>
    <w:p w14:paraId="70DCCFF7" w14:textId="77777777" w:rsidR="000561AE" w:rsidRDefault="000561AE" w:rsidP="008F2403">
      <w:pPr>
        <w:numPr>
          <w:ilvl w:val="0"/>
          <w:numId w:val="33"/>
        </w:numPr>
        <w:tabs>
          <w:tab w:val="left" w:pos="989"/>
        </w:tabs>
        <w:spacing w:line="234" w:lineRule="auto"/>
        <w:ind w:left="720"/>
      </w:pPr>
      <w:r w:rsidRPr="009302D6">
        <w:t>20.3 or 21.1 or Clause IB.22 shall constitute sufficient grounds for the annulment of the award and forfeiture of the Bid Security.</w:t>
      </w:r>
    </w:p>
    <w:p w14:paraId="62233030" w14:textId="77777777" w:rsidR="00AA046A" w:rsidRDefault="00AA046A" w:rsidP="00AA046A">
      <w:pPr>
        <w:tabs>
          <w:tab w:val="left" w:pos="989"/>
        </w:tabs>
        <w:spacing w:line="234" w:lineRule="auto"/>
      </w:pPr>
    </w:p>
    <w:p w14:paraId="7AFC8C35" w14:textId="77777777" w:rsidR="00926960" w:rsidRDefault="00926960" w:rsidP="00AA046A">
      <w:pPr>
        <w:tabs>
          <w:tab w:val="left" w:pos="989"/>
        </w:tabs>
        <w:spacing w:line="234" w:lineRule="auto"/>
      </w:pPr>
    </w:p>
    <w:p w14:paraId="459BC73D" w14:textId="77777777" w:rsidR="00926960" w:rsidRDefault="00926960" w:rsidP="00AA046A">
      <w:pPr>
        <w:tabs>
          <w:tab w:val="left" w:pos="989"/>
        </w:tabs>
        <w:spacing w:line="234" w:lineRule="auto"/>
      </w:pPr>
    </w:p>
    <w:p w14:paraId="45D0D1C2" w14:textId="77777777" w:rsidR="003C27C3" w:rsidRDefault="003C27C3" w:rsidP="00AA046A">
      <w:pPr>
        <w:tabs>
          <w:tab w:val="left" w:pos="989"/>
        </w:tabs>
        <w:spacing w:line="234" w:lineRule="auto"/>
      </w:pPr>
    </w:p>
    <w:p w14:paraId="04373DEA" w14:textId="77777777" w:rsidR="00926960" w:rsidRPr="008F2403" w:rsidRDefault="00926960" w:rsidP="00AA046A">
      <w:pPr>
        <w:tabs>
          <w:tab w:val="left" w:pos="989"/>
        </w:tabs>
        <w:spacing w:line="234" w:lineRule="auto"/>
      </w:pPr>
    </w:p>
    <w:p w14:paraId="564EE9D0" w14:textId="77777777" w:rsidR="000561AE" w:rsidRPr="009302D6" w:rsidRDefault="000561AE">
      <w:pPr>
        <w:tabs>
          <w:tab w:val="left" w:pos="700"/>
        </w:tabs>
        <w:spacing w:line="0" w:lineRule="atLeast"/>
        <w:rPr>
          <w:b/>
          <w:sz w:val="23"/>
        </w:rPr>
      </w:pPr>
      <w:r w:rsidRPr="009302D6">
        <w:rPr>
          <w:b/>
        </w:rPr>
        <w:lastRenderedPageBreak/>
        <w:t>IB.22</w:t>
      </w:r>
      <w:r w:rsidRPr="009302D6">
        <w:tab/>
      </w:r>
      <w:r w:rsidRPr="009302D6">
        <w:rPr>
          <w:b/>
          <w:sz w:val="23"/>
        </w:rPr>
        <w:t>Integrity Pact</w:t>
      </w:r>
    </w:p>
    <w:p w14:paraId="2C6CA60F" w14:textId="77777777" w:rsidR="000561AE" w:rsidRPr="009302D6" w:rsidRDefault="000561AE">
      <w:pPr>
        <w:spacing w:line="283" w:lineRule="exact"/>
      </w:pPr>
    </w:p>
    <w:p w14:paraId="5F2B4A97"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1AD96517" w14:textId="77777777" w:rsidR="000561AE" w:rsidRPr="009302D6" w:rsidRDefault="000561AE">
      <w:pPr>
        <w:spacing w:line="200" w:lineRule="exact"/>
      </w:pPr>
    </w:p>
    <w:p w14:paraId="2107DBDB" w14:textId="77777777" w:rsidR="000561AE" w:rsidRPr="009302D6" w:rsidRDefault="000561AE">
      <w:pPr>
        <w:spacing w:line="200" w:lineRule="exact"/>
      </w:pPr>
    </w:p>
    <w:p w14:paraId="458A1263" w14:textId="77777777" w:rsidR="000561AE" w:rsidRPr="009302D6" w:rsidRDefault="000561AE">
      <w:pPr>
        <w:spacing w:line="200" w:lineRule="exact"/>
      </w:pPr>
    </w:p>
    <w:p w14:paraId="5CF031C9" w14:textId="77777777" w:rsidR="000561AE" w:rsidRPr="009302D6" w:rsidRDefault="000561AE">
      <w:pPr>
        <w:spacing w:line="200" w:lineRule="exact"/>
      </w:pPr>
    </w:p>
    <w:p w14:paraId="05B2D359" w14:textId="77777777" w:rsidR="000561AE" w:rsidRPr="009302D6" w:rsidRDefault="000561AE">
      <w:pPr>
        <w:spacing w:line="200" w:lineRule="exact"/>
      </w:pPr>
    </w:p>
    <w:p w14:paraId="3862C351" w14:textId="77777777" w:rsidR="000561AE" w:rsidRPr="009302D6" w:rsidRDefault="000561AE">
      <w:pPr>
        <w:spacing w:line="200" w:lineRule="exact"/>
      </w:pPr>
    </w:p>
    <w:p w14:paraId="3FEBC6EE" w14:textId="77777777" w:rsidR="000561AE" w:rsidRPr="009302D6" w:rsidRDefault="000561AE">
      <w:pPr>
        <w:spacing w:line="210" w:lineRule="exact"/>
      </w:pPr>
    </w:p>
    <w:p w14:paraId="533B5D65" w14:textId="77777777"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14:paraId="277AC9BA" w14:textId="77777777" w:rsidR="000561AE" w:rsidRPr="009302D6" w:rsidRDefault="000561AE">
      <w:pPr>
        <w:spacing w:line="22" w:lineRule="exact"/>
      </w:pPr>
      <w:bookmarkStart w:id="16" w:name="page27"/>
      <w:bookmarkEnd w:id="16"/>
    </w:p>
    <w:p w14:paraId="2C99BCD6" w14:textId="77777777" w:rsidR="000561AE" w:rsidRPr="009302D6" w:rsidRDefault="000561AE">
      <w:pPr>
        <w:spacing w:line="0" w:lineRule="atLeast"/>
        <w:jc w:val="center"/>
        <w:rPr>
          <w:b/>
        </w:rPr>
      </w:pPr>
      <w:r w:rsidRPr="009302D6">
        <w:rPr>
          <w:b/>
        </w:rPr>
        <w:t>BIDDING DATA</w:t>
      </w:r>
    </w:p>
    <w:p w14:paraId="20EE3689" w14:textId="77777777" w:rsidR="000561AE" w:rsidRPr="009302D6" w:rsidRDefault="000561AE">
      <w:pPr>
        <w:spacing w:line="200" w:lineRule="exact"/>
      </w:pPr>
    </w:p>
    <w:p w14:paraId="6DAEE29C" w14:textId="77777777" w:rsidR="000561AE" w:rsidRPr="009302D6" w:rsidRDefault="000561AE">
      <w:pPr>
        <w:spacing w:line="0" w:lineRule="atLeast"/>
        <w:rPr>
          <w:b/>
        </w:rPr>
      </w:pPr>
      <w:r w:rsidRPr="009302D6">
        <w:rPr>
          <w:b/>
        </w:rPr>
        <w:t>Instructions to Bidders</w:t>
      </w:r>
    </w:p>
    <w:p w14:paraId="69386764" w14:textId="77777777" w:rsidR="000561AE" w:rsidRPr="009302D6" w:rsidRDefault="000561AE">
      <w:pPr>
        <w:spacing w:line="24" w:lineRule="exact"/>
      </w:pPr>
    </w:p>
    <w:p w14:paraId="33E356BF" w14:textId="77777777" w:rsidR="000561AE" w:rsidRPr="009302D6" w:rsidRDefault="000561AE">
      <w:pPr>
        <w:spacing w:line="0" w:lineRule="atLeast"/>
        <w:rPr>
          <w:b/>
        </w:rPr>
      </w:pPr>
      <w:r w:rsidRPr="009302D6">
        <w:rPr>
          <w:b/>
        </w:rPr>
        <w:t>Clause Reference</w:t>
      </w:r>
    </w:p>
    <w:p w14:paraId="3383BB0C" w14:textId="77777777" w:rsidR="000561AE" w:rsidRPr="009302D6" w:rsidRDefault="000561AE">
      <w:pPr>
        <w:spacing w:line="319" w:lineRule="exact"/>
      </w:pPr>
    </w:p>
    <w:p w14:paraId="5FAB9725"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54D253D6" w14:textId="77777777" w:rsidR="000561AE" w:rsidRPr="009302D6" w:rsidRDefault="000561AE">
      <w:pPr>
        <w:spacing w:line="301" w:lineRule="exact"/>
      </w:pPr>
    </w:p>
    <w:p w14:paraId="23E71A13" w14:textId="19A1E94E" w:rsidR="000561AE" w:rsidRPr="004D6DC4" w:rsidRDefault="007D172A" w:rsidP="00850008">
      <w:pPr>
        <w:ind w:left="720"/>
      </w:pPr>
      <w:r w:rsidRPr="004D6DC4">
        <w:t xml:space="preserve">Executive Engineer, </w:t>
      </w:r>
      <w:proofErr w:type="spellStart"/>
      <w:r w:rsidR="00B81A24">
        <w:t>Bannu</w:t>
      </w:r>
      <w:proofErr w:type="spellEnd"/>
      <w:r w:rsidR="00B81A24">
        <w:t xml:space="preserve"> Canal Division </w:t>
      </w:r>
      <w:proofErr w:type="spellStart"/>
      <w:r w:rsidR="00B81A24">
        <w:t>Bannu</w:t>
      </w:r>
      <w:proofErr w:type="spellEnd"/>
      <w:r w:rsidR="00B81A24">
        <w:t xml:space="preserve"> </w:t>
      </w:r>
      <w:r w:rsidR="006D31F5" w:rsidRPr="004D6DC4">
        <w:t>(Procuring Officer)</w:t>
      </w:r>
    </w:p>
    <w:p w14:paraId="73E022DE"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00"/>
        <w:gridCol w:w="6970"/>
      </w:tblGrid>
      <w:tr w:rsidR="000561AE" w:rsidRPr="004D6DC4" w14:paraId="786F0159" w14:textId="77777777" w:rsidTr="007D172A">
        <w:trPr>
          <w:trHeight w:val="276"/>
        </w:trPr>
        <w:tc>
          <w:tcPr>
            <w:tcW w:w="520" w:type="dxa"/>
            <w:shd w:val="clear" w:color="auto" w:fill="auto"/>
            <w:vAlign w:val="bottom"/>
          </w:tcPr>
          <w:p w14:paraId="78A681ED" w14:textId="77777777" w:rsidR="000561AE" w:rsidRPr="004D6DC4" w:rsidRDefault="000561AE">
            <w:pPr>
              <w:spacing w:line="0" w:lineRule="atLeast"/>
              <w:rPr>
                <w:sz w:val="23"/>
              </w:rPr>
            </w:pPr>
          </w:p>
        </w:tc>
        <w:tc>
          <w:tcPr>
            <w:tcW w:w="7670" w:type="dxa"/>
            <w:gridSpan w:val="2"/>
            <w:shd w:val="clear" w:color="auto" w:fill="auto"/>
            <w:vAlign w:val="bottom"/>
          </w:tcPr>
          <w:p w14:paraId="26D354DD" w14:textId="77777777" w:rsidR="000561AE" w:rsidRPr="004D6DC4" w:rsidRDefault="000561AE">
            <w:pPr>
              <w:spacing w:line="0" w:lineRule="atLeast"/>
              <w:ind w:left="200"/>
            </w:pPr>
            <w:r w:rsidRPr="004D6DC4">
              <w:t>Brief Description of Works</w:t>
            </w:r>
          </w:p>
          <w:p w14:paraId="146B6E31" w14:textId="77777777" w:rsidR="004C711B" w:rsidRPr="004D6DC4" w:rsidRDefault="00564A29">
            <w:pPr>
              <w:spacing w:line="0" w:lineRule="atLeast"/>
              <w:ind w:left="200"/>
            </w:pPr>
            <w:r w:rsidRPr="004D6DC4">
              <w:t>(As per NIT)</w:t>
            </w:r>
          </w:p>
        </w:tc>
      </w:tr>
      <w:tr w:rsidR="000561AE" w:rsidRPr="009302D6" w14:paraId="4E2BEA0F" w14:textId="77777777" w:rsidTr="007D172A">
        <w:trPr>
          <w:trHeight w:val="300"/>
        </w:trPr>
        <w:tc>
          <w:tcPr>
            <w:tcW w:w="520" w:type="dxa"/>
            <w:shd w:val="clear" w:color="auto" w:fill="auto"/>
            <w:vAlign w:val="bottom"/>
          </w:tcPr>
          <w:p w14:paraId="5593B256" w14:textId="77777777" w:rsidR="000561AE" w:rsidRPr="009302D6" w:rsidRDefault="000561AE">
            <w:pPr>
              <w:spacing w:line="0" w:lineRule="atLeast"/>
            </w:pPr>
          </w:p>
        </w:tc>
        <w:tc>
          <w:tcPr>
            <w:tcW w:w="7670" w:type="dxa"/>
            <w:gridSpan w:val="2"/>
            <w:shd w:val="clear" w:color="auto" w:fill="auto"/>
            <w:vAlign w:val="bottom"/>
          </w:tcPr>
          <w:p w14:paraId="1E2D6297" w14:textId="77777777" w:rsidR="000561AE" w:rsidRPr="009302D6" w:rsidRDefault="000561AE" w:rsidP="0054339E"/>
        </w:tc>
      </w:tr>
      <w:tr w:rsidR="000561AE" w:rsidRPr="009302D6" w14:paraId="12662110" w14:textId="77777777" w:rsidTr="00023EC4">
        <w:trPr>
          <w:trHeight w:val="312"/>
        </w:trPr>
        <w:tc>
          <w:tcPr>
            <w:tcW w:w="520" w:type="dxa"/>
            <w:shd w:val="clear" w:color="auto" w:fill="auto"/>
            <w:vAlign w:val="bottom"/>
          </w:tcPr>
          <w:p w14:paraId="05BF2BED" w14:textId="77777777" w:rsidR="000561AE" w:rsidRPr="009302D6" w:rsidRDefault="000561AE">
            <w:pPr>
              <w:spacing w:line="0" w:lineRule="atLeast"/>
              <w:ind w:right="100"/>
              <w:jc w:val="right"/>
              <w:rPr>
                <w:w w:val="93"/>
              </w:rPr>
            </w:pPr>
            <w:r w:rsidRPr="009302D6">
              <w:rPr>
                <w:w w:val="93"/>
              </w:rPr>
              <w:t>5.1</w:t>
            </w:r>
          </w:p>
        </w:tc>
        <w:tc>
          <w:tcPr>
            <w:tcW w:w="700" w:type="dxa"/>
            <w:shd w:val="clear" w:color="auto" w:fill="auto"/>
            <w:vAlign w:val="bottom"/>
          </w:tcPr>
          <w:p w14:paraId="1204DAD9" w14:textId="77777777" w:rsidR="000561AE" w:rsidRPr="009302D6" w:rsidRDefault="000561AE" w:rsidP="0054339E">
            <w:pPr>
              <w:ind w:left="200"/>
            </w:pPr>
            <w:r w:rsidRPr="009302D6">
              <w:t>(a)</w:t>
            </w:r>
          </w:p>
        </w:tc>
        <w:tc>
          <w:tcPr>
            <w:tcW w:w="6970" w:type="dxa"/>
            <w:shd w:val="clear" w:color="auto" w:fill="auto"/>
            <w:vAlign w:val="bottom"/>
          </w:tcPr>
          <w:p w14:paraId="5F4C6FB3" w14:textId="5E56006A" w:rsidR="000561AE" w:rsidRPr="009302D6" w:rsidRDefault="00764597" w:rsidP="003171C9">
            <w:pPr>
              <w:spacing w:line="0" w:lineRule="atLeast"/>
            </w:pPr>
            <w:r w:rsidRPr="009302D6">
              <w:t>Procuring Officer</w:t>
            </w:r>
            <w:r w:rsidR="00433C91">
              <w:t xml:space="preserve"> </w:t>
            </w:r>
            <w:r w:rsidR="000561AE" w:rsidRPr="009302D6">
              <w:t>address:</w:t>
            </w:r>
          </w:p>
        </w:tc>
      </w:tr>
      <w:tr w:rsidR="000561AE" w:rsidRPr="004D6DC4" w14:paraId="5D8AA514" w14:textId="77777777" w:rsidTr="00023EC4">
        <w:trPr>
          <w:trHeight w:val="1265"/>
        </w:trPr>
        <w:tc>
          <w:tcPr>
            <w:tcW w:w="520" w:type="dxa"/>
            <w:shd w:val="clear" w:color="auto" w:fill="auto"/>
            <w:vAlign w:val="bottom"/>
          </w:tcPr>
          <w:p w14:paraId="730F2007" w14:textId="77777777" w:rsidR="000561AE" w:rsidRPr="004D6DC4" w:rsidRDefault="000561AE">
            <w:pPr>
              <w:spacing w:line="0" w:lineRule="atLeast"/>
            </w:pPr>
          </w:p>
        </w:tc>
        <w:tc>
          <w:tcPr>
            <w:tcW w:w="700" w:type="dxa"/>
            <w:shd w:val="clear" w:color="auto" w:fill="auto"/>
            <w:vAlign w:val="bottom"/>
          </w:tcPr>
          <w:p w14:paraId="264C95BF" w14:textId="77777777" w:rsidR="000561AE" w:rsidRPr="00B615FB" w:rsidRDefault="000561AE">
            <w:pPr>
              <w:spacing w:line="0" w:lineRule="atLeast"/>
            </w:pPr>
          </w:p>
        </w:tc>
        <w:tc>
          <w:tcPr>
            <w:tcW w:w="6970" w:type="dxa"/>
            <w:shd w:val="clear" w:color="auto" w:fill="auto"/>
            <w:vAlign w:val="bottom"/>
          </w:tcPr>
          <w:p w14:paraId="631974C3" w14:textId="46EC97FE" w:rsidR="001F4187" w:rsidRPr="00B615FB" w:rsidRDefault="005C18D2" w:rsidP="005C18D2">
            <w:r w:rsidRPr="004D6DC4">
              <w:t xml:space="preserve">Executive Engineer, </w:t>
            </w:r>
            <w:proofErr w:type="spellStart"/>
            <w:r w:rsidR="00351EF1">
              <w:t>Bannu</w:t>
            </w:r>
            <w:proofErr w:type="spellEnd"/>
            <w:r w:rsidR="00351EF1">
              <w:t xml:space="preserve"> Canal Division </w:t>
            </w:r>
            <w:proofErr w:type="spellStart"/>
            <w:r w:rsidR="00351EF1">
              <w:t>Bannu</w:t>
            </w:r>
            <w:proofErr w:type="spellEnd"/>
            <w:r w:rsidR="00447B04" w:rsidRPr="00B615FB">
              <w:t>,</w:t>
            </w:r>
            <w:r w:rsidR="00400208" w:rsidRPr="00B615FB">
              <w:t xml:space="preserve"> Irrigation Department</w:t>
            </w:r>
            <w:r w:rsidR="00447B04" w:rsidRPr="00B615FB">
              <w:t>,</w:t>
            </w:r>
            <w:r w:rsidR="00400208" w:rsidRPr="00B615FB">
              <w:t xml:space="preserve"> </w:t>
            </w:r>
            <w:proofErr w:type="spellStart"/>
            <w:r w:rsidR="00351EF1">
              <w:t>Bannu</w:t>
            </w:r>
            <w:proofErr w:type="spellEnd"/>
            <w:r w:rsidR="00447B04" w:rsidRPr="00B615FB">
              <w:t>.</w:t>
            </w:r>
          </w:p>
          <w:p w14:paraId="62A13567" w14:textId="77777777" w:rsidR="000561AE" w:rsidRPr="00B615FB" w:rsidRDefault="000561AE" w:rsidP="00400208">
            <w:pPr>
              <w:spacing w:after="240"/>
            </w:pPr>
          </w:p>
        </w:tc>
      </w:tr>
    </w:tbl>
    <w:p w14:paraId="2AEBE95A" w14:textId="77777777"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3763E98D" w14:textId="4DB3A6E2" w:rsidR="00B15F1E" w:rsidRPr="009302D6" w:rsidRDefault="007D172A" w:rsidP="007D172A">
      <w:pPr>
        <w:spacing w:line="276" w:lineRule="auto"/>
        <w:ind w:left="1440"/>
        <w:rPr>
          <w:u w:val="single"/>
        </w:rPr>
      </w:pPr>
      <w:r w:rsidRPr="009302D6">
        <w:rPr>
          <w:i/>
          <w:u w:val="single"/>
        </w:rPr>
        <w:t xml:space="preserve">Executive Engineer, </w:t>
      </w:r>
      <w:proofErr w:type="spellStart"/>
      <w:r w:rsidR="004D7E58" w:rsidRPr="004D7E58">
        <w:rPr>
          <w:i/>
          <w:iCs/>
          <w:u w:val="single"/>
        </w:rPr>
        <w:t>Bannu</w:t>
      </w:r>
      <w:proofErr w:type="spellEnd"/>
      <w:r w:rsidR="004D7E58" w:rsidRPr="004D7E58">
        <w:rPr>
          <w:i/>
          <w:iCs/>
          <w:u w:val="single"/>
        </w:rPr>
        <w:t xml:space="preserve"> Canal Division </w:t>
      </w:r>
      <w:proofErr w:type="spellStart"/>
      <w:r w:rsidR="004D7E58" w:rsidRPr="004D7E58">
        <w:rPr>
          <w:i/>
          <w:iCs/>
          <w:u w:val="single"/>
        </w:rPr>
        <w:t>Bannu</w:t>
      </w:r>
      <w:proofErr w:type="spellEnd"/>
      <w:r w:rsidR="006329D5" w:rsidRPr="009302D6">
        <w:rPr>
          <w:i/>
          <w:u w:val="single"/>
        </w:rPr>
        <w:t>.</w:t>
      </w:r>
    </w:p>
    <w:p w14:paraId="0F03A77C" w14:textId="30D2E14F" w:rsidR="000561AE" w:rsidRPr="009302D6" w:rsidRDefault="007D172A" w:rsidP="007D172A">
      <w:pPr>
        <w:spacing w:line="276" w:lineRule="auto"/>
        <w:ind w:left="1440"/>
      </w:pPr>
      <w:r w:rsidRPr="009302D6">
        <w:rPr>
          <w:i/>
          <w:u w:val="single"/>
        </w:rPr>
        <w:t xml:space="preserve">Phone No. </w:t>
      </w:r>
      <w:r w:rsidR="004D7E58">
        <w:rPr>
          <w:i/>
          <w:u w:val="single"/>
        </w:rPr>
        <w:t>0928</w:t>
      </w:r>
      <w:r w:rsidR="001C1545">
        <w:rPr>
          <w:i/>
          <w:u w:val="single"/>
        </w:rPr>
        <w:t>-</w:t>
      </w:r>
      <w:r w:rsidR="004D7E58">
        <w:rPr>
          <w:i/>
          <w:u w:val="single"/>
        </w:rPr>
        <w:t>9270056</w:t>
      </w:r>
      <w:r w:rsidRPr="009302D6">
        <w:rPr>
          <w:i/>
          <w:u w:val="single"/>
        </w:rPr>
        <w:t xml:space="preserve">, </w:t>
      </w:r>
      <w:proofErr w:type="gramStart"/>
      <w:r w:rsidRPr="009302D6">
        <w:rPr>
          <w:i/>
          <w:u w:val="single"/>
        </w:rPr>
        <w:t>Email:</w:t>
      </w:r>
      <w:r w:rsidR="004D7E58">
        <w:rPr>
          <w:i/>
          <w:u w:val="single"/>
        </w:rPr>
        <w:t>bannucanaldivisionbannu@gmail.com</w:t>
      </w:r>
      <w:proofErr w:type="gramEnd"/>
    </w:p>
    <w:p w14:paraId="1A3CEAAF" w14:textId="77777777" w:rsidR="000561AE" w:rsidRPr="009302D6" w:rsidRDefault="000561AE">
      <w:pPr>
        <w:spacing w:line="200" w:lineRule="exact"/>
      </w:pPr>
    </w:p>
    <w:p w14:paraId="2E03FC9D" w14:textId="77777777"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(Above/Below) on applicable schedule and </w:t>
      </w:r>
      <w:r w:rsidR="00910573"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w:t>
      </w:r>
      <w:proofErr w:type="spellStart"/>
      <w:r w:rsidR="00E47F4C" w:rsidRPr="009302D6">
        <w:t>Codal</w:t>
      </w:r>
      <w:proofErr w:type="spellEnd"/>
      <w:r w:rsidR="00E47F4C" w:rsidRPr="009302D6">
        <w:t xml:space="preserve"> Formalities, Technical Sanction, Agreement </w:t>
      </w:r>
      <w:r w:rsidR="00AA32D3">
        <w:t>S</w:t>
      </w:r>
      <w:r w:rsidR="00E47F4C" w:rsidRPr="009302D6">
        <w:t>anction, complying of Material &amp; Technical specifications.</w:t>
      </w:r>
    </w:p>
    <w:p w14:paraId="69FEDFFC" w14:textId="77777777" w:rsidR="000561AE" w:rsidRPr="009302D6" w:rsidRDefault="000561AE">
      <w:pPr>
        <w:spacing w:line="336" w:lineRule="exact"/>
        <w:rPr>
          <w:sz w:val="14"/>
        </w:rPr>
      </w:pPr>
    </w:p>
    <w:p w14:paraId="71E3B54A"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14:paraId="47AEC38E" w14:textId="77777777" w:rsidR="000561AE" w:rsidRPr="009302D6" w:rsidRDefault="000561AE">
      <w:pPr>
        <w:spacing w:line="266" w:lineRule="exact"/>
      </w:pPr>
      <w:bookmarkStart w:id="17" w:name="page28"/>
      <w:bookmarkEnd w:id="17"/>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07E95FC3" w14:textId="77777777" w:rsidTr="00915CD1">
        <w:trPr>
          <w:trHeight w:val="276"/>
        </w:trPr>
        <w:tc>
          <w:tcPr>
            <w:tcW w:w="1220" w:type="dxa"/>
            <w:shd w:val="clear" w:color="auto" w:fill="auto"/>
          </w:tcPr>
          <w:p w14:paraId="1690F92D" w14:textId="77777777" w:rsidR="000561AE" w:rsidRPr="009302D6" w:rsidRDefault="000561AE">
            <w:pPr>
              <w:spacing w:line="0" w:lineRule="atLeast"/>
            </w:pPr>
            <w:proofErr w:type="gramStart"/>
            <w:r w:rsidRPr="009302D6">
              <w:t>12.1</w:t>
            </w:r>
            <w:r w:rsidR="00910573" w:rsidRPr="009302D6">
              <w:t xml:space="preserve">  (</w:t>
            </w:r>
            <w:proofErr w:type="gramEnd"/>
            <w:r w:rsidRPr="009302D6">
              <w:t>a)</w:t>
            </w:r>
          </w:p>
        </w:tc>
        <w:tc>
          <w:tcPr>
            <w:tcW w:w="8140" w:type="dxa"/>
            <w:shd w:val="clear" w:color="auto" w:fill="auto"/>
            <w:vAlign w:val="bottom"/>
          </w:tcPr>
          <w:p w14:paraId="52B3FDFA" w14:textId="77777777" w:rsidR="000561AE" w:rsidRPr="009302D6" w:rsidRDefault="00915CD1">
            <w:pPr>
              <w:spacing w:line="0" w:lineRule="atLeast"/>
              <w:ind w:left="220"/>
            </w:pPr>
            <w:r w:rsidRPr="009302D6">
              <w:t>Essential technical specification as per document at the following link are required:</w:t>
            </w:r>
          </w:p>
          <w:p w14:paraId="5E23365C" w14:textId="6EA24509" w:rsidR="00915CD1" w:rsidRPr="009302D6" w:rsidRDefault="00012FAC">
            <w:pPr>
              <w:spacing w:line="0" w:lineRule="atLeast"/>
              <w:ind w:left="220"/>
            </w:pPr>
            <w:hyperlink r:id="rId13" w:history="1">
              <w:r w:rsidRPr="009302D6">
                <w:rPr>
                  <w:rStyle w:val="Hyperlink"/>
                </w:rPr>
                <w:t>https://www.finance.gkp.pk/attachments/032b21c0a37611eca4e0b55aac984a07/download</w:t>
              </w:r>
            </w:hyperlink>
            <w:r w:rsidRPr="009302D6">
              <w:t xml:space="preserve"> (Technical Specification</w:t>
            </w:r>
            <w:r w:rsidR="007E09AB" w:rsidRPr="009302D6">
              <w:t xml:space="preserve"> on MRS 202</w:t>
            </w:r>
            <w:r w:rsidR="00825304">
              <w:t>4</w:t>
            </w:r>
            <w:r w:rsidR="00DA305F">
              <w:t>, Latest</w:t>
            </w:r>
            <w:r w:rsidRPr="009302D6">
              <w:t xml:space="preserve">) </w:t>
            </w:r>
          </w:p>
        </w:tc>
      </w:tr>
      <w:tr w:rsidR="000561AE" w:rsidRPr="009302D6" w14:paraId="7558F2F3" w14:textId="77777777" w:rsidTr="00915CD1">
        <w:trPr>
          <w:trHeight w:val="153"/>
        </w:trPr>
        <w:tc>
          <w:tcPr>
            <w:tcW w:w="1220" w:type="dxa"/>
            <w:shd w:val="clear" w:color="auto" w:fill="auto"/>
            <w:vAlign w:val="bottom"/>
          </w:tcPr>
          <w:p w14:paraId="1F0B6461" w14:textId="77777777" w:rsidR="000561AE" w:rsidRPr="009302D6" w:rsidRDefault="000561AE">
            <w:pPr>
              <w:spacing w:line="0" w:lineRule="atLeast"/>
            </w:pPr>
          </w:p>
        </w:tc>
        <w:tc>
          <w:tcPr>
            <w:tcW w:w="8140" w:type="dxa"/>
            <w:shd w:val="clear" w:color="auto" w:fill="auto"/>
            <w:vAlign w:val="bottom"/>
          </w:tcPr>
          <w:p w14:paraId="13169AFB" w14:textId="77777777" w:rsidR="00915CD1" w:rsidRPr="009302D6" w:rsidRDefault="00915CD1" w:rsidP="00915CD1">
            <w:pPr>
              <w:spacing w:line="0" w:lineRule="atLeast"/>
              <w:ind w:left="220"/>
            </w:pPr>
            <w:r w:rsidRPr="009302D6">
              <w:t>Essential Material specification as per document at the following link are required:</w:t>
            </w:r>
          </w:p>
          <w:p w14:paraId="65445C6F" w14:textId="33AE2F42" w:rsidR="000561AE" w:rsidRPr="009302D6" w:rsidRDefault="00012FAC" w:rsidP="00915CD1">
            <w:pPr>
              <w:spacing w:line="0" w:lineRule="atLeast"/>
              <w:ind w:left="220"/>
            </w:pPr>
            <w:hyperlink r:id="rId14" w:history="1">
              <w:r w:rsidRPr="009302D6">
                <w:rPr>
                  <w:rStyle w:val="Hyperlink"/>
                </w:rPr>
                <w:t>https://www.finance.gkp.pk/attachments/032b21c0a37611eca4e0b55aac984a07/download</w:t>
              </w:r>
            </w:hyperlink>
            <w:r w:rsidRPr="009302D6">
              <w:t xml:space="preserve">  (Material Specification</w:t>
            </w:r>
            <w:r w:rsidR="007E09AB" w:rsidRPr="009302D6">
              <w:t xml:space="preserve"> on MRS 202</w:t>
            </w:r>
            <w:r w:rsidR="00825304">
              <w:t>4</w:t>
            </w:r>
            <w:r w:rsidR="00DA305F">
              <w:t>, Latest</w:t>
            </w:r>
            <w:r w:rsidRPr="009302D6">
              <w:t>)</w:t>
            </w:r>
          </w:p>
          <w:p w14:paraId="0A9AF295" w14:textId="77777777" w:rsidR="00915CD1" w:rsidRPr="009302D6" w:rsidRDefault="00915CD1" w:rsidP="00915CD1">
            <w:pPr>
              <w:spacing w:line="0" w:lineRule="atLeast"/>
              <w:ind w:left="220"/>
            </w:pPr>
          </w:p>
        </w:tc>
      </w:tr>
    </w:tbl>
    <w:p w14:paraId="706D56A6" w14:textId="77777777" w:rsidR="000561AE" w:rsidRDefault="00915CD1" w:rsidP="00023EC4">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2DA2209B" w14:textId="77777777" w:rsidR="00124597" w:rsidRPr="009302D6" w:rsidRDefault="00124597">
      <w:pPr>
        <w:spacing w:line="308" w:lineRule="exact"/>
      </w:pPr>
    </w:p>
    <w:p w14:paraId="3FC9AF5A" w14:textId="77777777" w:rsidR="000561AE" w:rsidRDefault="000561AE">
      <w:pPr>
        <w:tabs>
          <w:tab w:val="left" w:pos="700"/>
        </w:tabs>
        <w:spacing w:line="0" w:lineRule="atLeast"/>
        <w:rPr>
          <w:b/>
        </w:rPr>
      </w:pPr>
      <w:r w:rsidRPr="009302D6">
        <w:t>13.1</w:t>
      </w:r>
      <w:r w:rsidRPr="009302D6">
        <w:tab/>
      </w:r>
      <w:r w:rsidRPr="009302D6">
        <w:rPr>
          <w:b/>
        </w:rPr>
        <w:t>Amount of Bid Security</w:t>
      </w:r>
    </w:p>
    <w:p w14:paraId="3758EFC1" w14:textId="77777777" w:rsidR="00AA32D3" w:rsidRPr="009302D6" w:rsidRDefault="00AA32D3">
      <w:pPr>
        <w:tabs>
          <w:tab w:val="left" w:pos="700"/>
        </w:tabs>
        <w:spacing w:line="0" w:lineRule="atLeast"/>
        <w:rPr>
          <w:b/>
        </w:rPr>
      </w:pPr>
    </w:p>
    <w:p w14:paraId="69F293B5" w14:textId="77777777" w:rsidR="000561AE" w:rsidRPr="009302D6" w:rsidRDefault="00915CD1">
      <w:pPr>
        <w:spacing w:line="238" w:lineRule="auto"/>
        <w:ind w:left="720"/>
      </w:pPr>
      <w:bookmarkStart w:id="18"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1A19635E" w14:textId="77777777" w:rsidR="000561AE" w:rsidRDefault="00400208" w:rsidP="002A38CF">
      <w:pPr>
        <w:spacing w:line="238" w:lineRule="auto"/>
        <w:ind w:left="720"/>
      </w:pPr>
      <w:r w:rsidRPr="009302D6">
        <w:t>KPPRA Notification No. S.R.O. (14)/Vol: 1-24/2021-22</w:t>
      </w:r>
      <w:r w:rsidR="001C1545" w:rsidRPr="009302D6">
        <w:t>/6058-71</w:t>
      </w:r>
      <w:r w:rsidRPr="009302D6">
        <w:t>, Dated Peshawar, the 10</w:t>
      </w:r>
      <w:r w:rsidRPr="009302D6">
        <w:rPr>
          <w:vertAlign w:val="superscript"/>
        </w:rPr>
        <w:t>th</w:t>
      </w:r>
      <w:r w:rsidRPr="009302D6">
        <w:t xml:space="preserve"> May 2022 </w:t>
      </w:r>
      <w:bookmarkEnd w:id="18"/>
    </w:p>
    <w:p w14:paraId="5B05D41B" w14:textId="77777777" w:rsidR="000140F3" w:rsidRDefault="000140F3" w:rsidP="002A38CF">
      <w:pPr>
        <w:spacing w:line="238" w:lineRule="auto"/>
        <w:ind w:left="720"/>
      </w:pPr>
    </w:p>
    <w:p w14:paraId="09A6EA2D" w14:textId="77777777" w:rsidR="003B1801" w:rsidRDefault="003B1801" w:rsidP="002A38CF">
      <w:pPr>
        <w:spacing w:line="238" w:lineRule="auto"/>
        <w:ind w:left="720"/>
      </w:pPr>
    </w:p>
    <w:p w14:paraId="63727612" w14:textId="77777777" w:rsidR="00B615FB" w:rsidRDefault="00B615FB" w:rsidP="002A38CF">
      <w:pPr>
        <w:spacing w:line="238" w:lineRule="auto"/>
        <w:ind w:left="720"/>
      </w:pPr>
    </w:p>
    <w:p w14:paraId="39287372" w14:textId="77777777" w:rsidR="00B615FB" w:rsidRPr="009302D6" w:rsidRDefault="00B615FB" w:rsidP="002A38CF">
      <w:pPr>
        <w:spacing w:line="238" w:lineRule="auto"/>
        <w:ind w:left="720"/>
      </w:pPr>
    </w:p>
    <w:p w14:paraId="5FE1AD43" w14:textId="77777777" w:rsidR="000561AE" w:rsidRDefault="000561AE">
      <w:pPr>
        <w:tabs>
          <w:tab w:val="left" w:pos="700"/>
        </w:tabs>
        <w:spacing w:line="0" w:lineRule="atLeast"/>
        <w:rPr>
          <w:b/>
          <w:sz w:val="23"/>
        </w:rPr>
      </w:pPr>
      <w:r w:rsidRPr="009302D6">
        <w:lastRenderedPageBreak/>
        <w:t>14.1</w:t>
      </w:r>
      <w:r w:rsidRPr="009302D6">
        <w:tab/>
      </w:r>
      <w:r w:rsidRPr="009302D6">
        <w:rPr>
          <w:b/>
          <w:sz w:val="23"/>
        </w:rPr>
        <w:t>Period of Bid Validity</w:t>
      </w:r>
    </w:p>
    <w:p w14:paraId="6FC0BCCD" w14:textId="77777777" w:rsidR="000140F3" w:rsidRPr="009302D6" w:rsidRDefault="000140F3">
      <w:pPr>
        <w:tabs>
          <w:tab w:val="left" w:pos="700"/>
        </w:tabs>
        <w:spacing w:line="0" w:lineRule="atLeast"/>
        <w:rPr>
          <w:b/>
          <w:sz w:val="23"/>
        </w:rPr>
      </w:pPr>
    </w:p>
    <w:p w14:paraId="50180007" w14:textId="77777777" w:rsidR="000561AE" w:rsidRPr="009302D6" w:rsidRDefault="000561AE">
      <w:pPr>
        <w:spacing w:line="26" w:lineRule="exact"/>
      </w:pPr>
    </w:p>
    <w:p w14:paraId="43C5FA9D" w14:textId="6ACB5875" w:rsidR="000561AE" w:rsidRDefault="00BC0B22" w:rsidP="002A38CF">
      <w:pPr>
        <w:spacing w:line="237" w:lineRule="auto"/>
        <w:ind w:left="720"/>
      </w:pPr>
      <w:r>
        <w:t>120 Days</w:t>
      </w:r>
    </w:p>
    <w:p w14:paraId="1D2C2C5C" w14:textId="77777777" w:rsidR="000140F3" w:rsidRPr="009302D6" w:rsidRDefault="000140F3" w:rsidP="002A38CF">
      <w:pPr>
        <w:spacing w:line="237" w:lineRule="auto"/>
        <w:ind w:left="720"/>
      </w:pPr>
    </w:p>
    <w:p w14:paraId="42AE784C"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3A49E243" w14:textId="77777777" w:rsidR="000561AE" w:rsidRPr="009302D6" w:rsidRDefault="000561AE">
      <w:pPr>
        <w:spacing w:line="326" w:lineRule="exact"/>
      </w:pPr>
    </w:p>
    <w:p w14:paraId="3F79F856" w14:textId="77777777" w:rsidR="000561AE" w:rsidRPr="009302D6" w:rsidRDefault="000561AE">
      <w:pPr>
        <w:spacing w:line="0" w:lineRule="atLeast"/>
        <w:ind w:left="720"/>
      </w:pPr>
      <w:r w:rsidRPr="009302D6">
        <w:t xml:space="preserve">One original </w:t>
      </w:r>
    </w:p>
    <w:p w14:paraId="4538C678" w14:textId="77777777" w:rsidR="000561AE" w:rsidRPr="009302D6" w:rsidRDefault="000561AE">
      <w:pPr>
        <w:spacing w:line="324" w:lineRule="exact"/>
      </w:pPr>
    </w:p>
    <w:p w14:paraId="2E22D185" w14:textId="77777777"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08CCB2B0" w14:textId="0729C19D" w:rsidR="00447B04" w:rsidRDefault="000A3730" w:rsidP="00364A13">
      <w:pPr>
        <w:spacing w:line="276" w:lineRule="auto"/>
        <w:ind w:left="1440"/>
      </w:pPr>
      <w:r w:rsidRPr="000A3730">
        <w:t xml:space="preserve">Executive Engineer </w:t>
      </w:r>
      <w:proofErr w:type="spellStart"/>
      <w:r w:rsidR="00F97505">
        <w:t>Bannu</w:t>
      </w:r>
      <w:proofErr w:type="spellEnd"/>
      <w:r w:rsidR="00F97505">
        <w:t xml:space="preserve"> Canal Division </w:t>
      </w:r>
      <w:proofErr w:type="spellStart"/>
      <w:r w:rsidR="00F97505">
        <w:t>Bannu</w:t>
      </w:r>
      <w:proofErr w:type="spellEnd"/>
      <w:r w:rsidR="00F97505">
        <w:t xml:space="preserve"> Miran Shah</w:t>
      </w:r>
      <w:r>
        <w:t xml:space="preserve"> Road </w:t>
      </w:r>
      <w:proofErr w:type="spellStart"/>
      <w:r w:rsidR="00F97505">
        <w:t>Bannu</w:t>
      </w:r>
      <w:proofErr w:type="spellEnd"/>
    </w:p>
    <w:p w14:paraId="2FEFB579" w14:textId="77777777" w:rsidR="000A3730" w:rsidRPr="000A3730" w:rsidRDefault="000A3730" w:rsidP="00364A13">
      <w:pPr>
        <w:spacing w:line="276" w:lineRule="auto"/>
        <w:ind w:left="1440"/>
      </w:pPr>
    </w:p>
    <w:p w14:paraId="1A11AAE4" w14:textId="77777777"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32D5AEB1" w14:textId="77777777" w:rsidR="00DD7514" w:rsidRPr="009302D6" w:rsidRDefault="00DD7514" w:rsidP="00466B71">
      <w:pPr>
        <w:tabs>
          <w:tab w:val="left" w:pos="700"/>
        </w:tabs>
        <w:spacing w:line="0" w:lineRule="atLeast"/>
        <w:rPr>
          <w:b/>
          <w:sz w:val="23"/>
        </w:rPr>
      </w:pPr>
    </w:p>
    <w:p w14:paraId="4A9B892D" w14:textId="77777777" w:rsidR="000561AE" w:rsidRPr="009302D6" w:rsidRDefault="00466B71">
      <w:pPr>
        <w:spacing w:line="0" w:lineRule="atLeast"/>
        <w:ind w:left="720"/>
      </w:pPr>
      <w:r w:rsidRPr="009302D6">
        <w:t>As per NIT</w:t>
      </w:r>
    </w:p>
    <w:p w14:paraId="4BEA6B1F" w14:textId="77777777" w:rsidR="000561AE" w:rsidRPr="009302D6" w:rsidRDefault="000561AE">
      <w:pPr>
        <w:spacing w:line="324" w:lineRule="exact"/>
      </w:pPr>
    </w:p>
    <w:p w14:paraId="7B1C740D"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0D9D173A" w14:textId="77777777" w:rsidR="000561AE" w:rsidRPr="009302D6" w:rsidRDefault="000561AE">
      <w:pPr>
        <w:spacing w:line="324" w:lineRule="exact"/>
      </w:pPr>
    </w:p>
    <w:p w14:paraId="5E90D353" w14:textId="77777777" w:rsidR="00466B71" w:rsidRPr="009302D6" w:rsidRDefault="00466B71" w:rsidP="000140F3">
      <w:pPr>
        <w:spacing w:line="276" w:lineRule="auto"/>
        <w:ind w:firstLine="720"/>
      </w:pPr>
      <w:r w:rsidRPr="009302D6">
        <w:t>As per NIT</w:t>
      </w:r>
    </w:p>
    <w:p w14:paraId="75080D63" w14:textId="77777777" w:rsidR="00447B04" w:rsidRPr="009302D6" w:rsidRDefault="00447B04" w:rsidP="00466B71">
      <w:pPr>
        <w:spacing w:line="0" w:lineRule="atLeast"/>
        <w:ind w:left="720"/>
      </w:pPr>
    </w:p>
    <w:p w14:paraId="50F680EE" w14:textId="77777777" w:rsidR="000561AE" w:rsidRDefault="000561AE" w:rsidP="001F4187">
      <w:pPr>
        <w:tabs>
          <w:tab w:val="left" w:pos="700"/>
        </w:tabs>
        <w:spacing w:line="0" w:lineRule="atLeast"/>
        <w:rPr>
          <w:b/>
        </w:rPr>
      </w:pPr>
      <w:bookmarkStart w:id="19" w:name="page29"/>
      <w:bookmarkEnd w:id="19"/>
      <w:r w:rsidRPr="009302D6">
        <w:t>16.4</w:t>
      </w:r>
      <w:r w:rsidRPr="009302D6">
        <w:tab/>
      </w:r>
      <w:r w:rsidR="001F4187" w:rsidRPr="009302D6">
        <w:rPr>
          <w:b/>
        </w:rPr>
        <w:t>Responsiveness of Bids</w:t>
      </w:r>
      <w:r w:rsidR="000140F3">
        <w:rPr>
          <w:b/>
        </w:rPr>
        <w:t xml:space="preserve"> (as per requirement of NIT/BSD)</w:t>
      </w:r>
    </w:p>
    <w:p w14:paraId="1BBD0EF1" w14:textId="77777777" w:rsidR="00DD7514" w:rsidRPr="009302D6" w:rsidRDefault="00DD7514" w:rsidP="001F4187">
      <w:pPr>
        <w:tabs>
          <w:tab w:val="left" w:pos="700"/>
        </w:tabs>
        <w:spacing w:line="0" w:lineRule="atLeast"/>
        <w:rPr>
          <w:b/>
        </w:rPr>
      </w:pPr>
    </w:p>
    <w:p w14:paraId="3EF2FD48"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0AEB82CF" w14:textId="77777777" w:rsidR="000561AE" w:rsidRPr="009302D6" w:rsidRDefault="000561AE" w:rsidP="00BC371C">
      <w:pPr>
        <w:numPr>
          <w:ilvl w:val="0"/>
          <w:numId w:val="36"/>
        </w:numPr>
        <w:tabs>
          <w:tab w:val="left" w:pos="1440"/>
        </w:tabs>
        <w:spacing w:line="0" w:lineRule="atLeast"/>
        <w:ind w:left="1440" w:hanging="720"/>
        <w:jc w:val="both"/>
      </w:pPr>
      <w:r w:rsidRPr="009302D6">
        <w:t>the Bid prices are firm during currency of contr</w:t>
      </w:r>
      <w:r w:rsidR="00DA3FCB">
        <w:t>act.</w:t>
      </w:r>
    </w:p>
    <w:p w14:paraId="0805F5E7"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p>
    <w:p w14:paraId="67B742F5" w14:textId="77777777" w:rsidR="000561AE" w:rsidRPr="009302D6" w:rsidRDefault="000561AE" w:rsidP="00BC371C">
      <w:pPr>
        <w:spacing w:line="12" w:lineRule="exact"/>
        <w:jc w:val="both"/>
      </w:pPr>
    </w:p>
    <w:p w14:paraId="7C909900" w14:textId="77777777" w:rsidR="000561AE" w:rsidRPr="009302D6" w:rsidRDefault="000561AE" w:rsidP="00BC371C">
      <w:pPr>
        <w:numPr>
          <w:ilvl w:val="0"/>
          <w:numId w:val="36"/>
        </w:numPr>
        <w:tabs>
          <w:tab w:val="left" w:pos="1440"/>
        </w:tabs>
        <w:spacing w:line="234" w:lineRule="auto"/>
        <w:ind w:left="1440" w:hanging="720"/>
        <w:jc w:val="both"/>
      </w:pPr>
      <w:r w:rsidRPr="009302D6">
        <w:t>the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524A99B2" w14:textId="77777777" w:rsidR="000561AE" w:rsidRPr="009302D6" w:rsidRDefault="000561AE" w:rsidP="00BC371C">
      <w:pPr>
        <w:spacing w:line="26" w:lineRule="exact"/>
        <w:jc w:val="both"/>
      </w:pPr>
    </w:p>
    <w:p w14:paraId="12F735E2" w14:textId="77777777" w:rsidR="007E09AB" w:rsidRPr="009302D6" w:rsidRDefault="000561AE" w:rsidP="00BC371C">
      <w:pPr>
        <w:numPr>
          <w:ilvl w:val="0"/>
          <w:numId w:val="36"/>
        </w:numPr>
        <w:tabs>
          <w:tab w:val="left" w:pos="1440"/>
        </w:tabs>
        <w:spacing w:line="0" w:lineRule="atLeast"/>
        <w:ind w:left="1440" w:hanging="720"/>
        <w:jc w:val="both"/>
      </w:pPr>
      <w:r w:rsidRPr="009302D6">
        <w:t>the Bids are generally in order, etc.</w:t>
      </w:r>
    </w:p>
    <w:p w14:paraId="30DAC803"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w:t>
      </w:r>
      <w:r w:rsidR="00926960" w:rsidRPr="009302D6">
        <w:t>submit</w:t>
      </w:r>
      <w:r w:rsidRPr="009302D6">
        <w:t xml:space="preserve"> the bids in sealed envelopes on or before the deadline (As per NIT</w:t>
      </w:r>
      <w:r w:rsidR="00C161E6" w:rsidRPr="009302D6">
        <w:t>/BSD</w:t>
      </w:r>
      <w:r w:rsidRPr="009302D6">
        <w:t>)</w:t>
      </w:r>
      <w:r w:rsidR="00BC371C" w:rsidRPr="009302D6">
        <w:t>.</w:t>
      </w:r>
    </w:p>
    <w:p w14:paraId="5437FBAC" w14:textId="77777777" w:rsidR="000140F3" w:rsidRPr="00124597" w:rsidRDefault="000140F3" w:rsidP="000140F3">
      <w:pPr>
        <w:tabs>
          <w:tab w:val="left" w:pos="1440"/>
        </w:tabs>
        <w:spacing w:line="0" w:lineRule="atLeast"/>
        <w:jc w:val="both"/>
      </w:pPr>
    </w:p>
    <w:p w14:paraId="02BED47F" w14:textId="77777777"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DEACBE6" w14:textId="77777777" w:rsidR="000561AE" w:rsidRPr="009302D6" w:rsidRDefault="000561AE">
      <w:pPr>
        <w:spacing w:line="139" w:lineRule="exact"/>
      </w:pPr>
    </w:p>
    <w:p w14:paraId="639D2680" w14:textId="77777777" w:rsidR="000561AE" w:rsidRPr="009302D6" w:rsidRDefault="000561AE">
      <w:pPr>
        <w:spacing w:line="200" w:lineRule="exact"/>
      </w:pPr>
    </w:p>
    <w:p w14:paraId="1EDAD54B" w14:textId="77777777" w:rsidR="000561AE" w:rsidRPr="009302D6" w:rsidRDefault="000561AE">
      <w:pPr>
        <w:spacing w:line="200" w:lineRule="exact"/>
      </w:pPr>
    </w:p>
    <w:p w14:paraId="4C355B16" w14:textId="77777777" w:rsidR="000561AE" w:rsidRPr="009302D6" w:rsidRDefault="000561AE">
      <w:pPr>
        <w:spacing w:line="200" w:lineRule="exact"/>
      </w:pPr>
    </w:p>
    <w:p w14:paraId="35F447B7" w14:textId="77777777" w:rsidR="000561AE" w:rsidRPr="009302D6" w:rsidRDefault="000561AE">
      <w:pPr>
        <w:spacing w:line="200" w:lineRule="exact"/>
      </w:pPr>
    </w:p>
    <w:p w14:paraId="77700075" w14:textId="77777777" w:rsidR="000561AE" w:rsidRPr="009302D6" w:rsidRDefault="000561AE">
      <w:pPr>
        <w:spacing w:line="200" w:lineRule="exact"/>
      </w:pPr>
    </w:p>
    <w:p w14:paraId="1ECE8590" w14:textId="77777777" w:rsidR="000561AE" w:rsidRPr="009302D6" w:rsidRDefault="000561AE">
      <w:pPr>
        <w:spacing w:line="200" w:lineRule="exact"/>
      </w:pPr>
      <w:bookmarkStart w:id="20" w:name="page31"/>
      <w:bookmarkEnd w:id="20"/>
    </w:p>
    <w:p w14:paraId="73E69EEE" w14:textId="77777777" w:rsidR="000561AE" w:rsidRPr="009302D6" w:rsidRDefault="000561AE">
      <w:pPr>
        <w:spacing w:line="200" w:lineRule="exact"/>
      </w:pPr>
    </w:p>
    <w:p w14:paraId="716C0472" w14:textId="77777777" w:rsidR="000561AE" w:rsidRPr="009302D6" w:rsidRDefault="000561AE">
      <w:pPr>
        <w:spacing w:line="200" w:lineRule="exact"/>
      </w:pPr>
    </w:p>
    <w:p w14:paraId="57F39082" w14:textId="77777777" w:rsidR="000561AE" w:rsidRPr="009302D6" w:rsidRDefault="000561AE">
      <w:pPr>
        <w:spacing w:line="200" w:lineRule="exact"/>
      </w:pPr>
    </w:p>
    <w:p w14:paraId="35FBB840" w14:textId="77777777" w:rsidR="000561AE" w:rsidRPr="009302D6" w:rsidRDefault="000561AE">
      <w:pPr>
        <w:spacing w:line="200" w:lineRule="exact"/>
      </w:pPr>
    </w:p>
    <w:p w14:paraId="14D82DBE" w14:textId="77777777" w:rsidR="000561AE" w:rsidRPr="009302D6" w:rsidRDefault="000561AE">
      <w:pPr>
        <w:spacing w:line="200" w:lineRule="exact"/>
      </w:pPr>
    </w:p>
    <w:p w14:paraId="445F983B" w14:textId="77777777" w:rsidR="000561AE" w:rsidRPr="009302D6" w:rsidRDefault="000561AE">
      <w:pPr>
        <w:spacing w:line="200" w:lineRule="exact"/>
      </w:pPr>
    </w:p>
    <w:p w14:paraId="225FF0D8" w14:textId="77777777" w:rsidR="000561AE" w:rsidRPr="009302D6" w:rsidRDefault="000561AE">
      <w:pPr>
        <w:spacing w:line="200" w:lineRule="exact"/>
      </w:pPr>
    </w:p>
    <w:p w14:paraId="55A7470A" w14:textId="77777777" w:rsidR="000561AE" w:rsidRPr="009302D6" w:rsidRDefault="000561AE">
      <w:pPr>
        <w:spacing w:line="200" w:lineRule="exact"/>
      </w:pPr>
    </w:p>
    <w:p w14:paraId="0D5D29CC" w14:textId="77777777" w:rsidR="000561AE" w:rsidRPr="009302D6" w:rsidRDefault="000561AE">
      <w:pPr>
        <w:spacing w:line="200" w:lineRule="exact"/>
      </w:pPr>
    </w:p>
    <w:p w14:paraId="4A191E72" w14:textId="77777777" w:rsidR="000561AE" w:rsidRPr="009302D6" w:rsidRDefault="000561AE">
      <w:pPr>
        <w:spacing w:line="200" w:lineRule="exact"/>
      </w:pPr>
    </w:p>
    <w:p w14:paraId="40B1E31D" w14:textId="77777777" w:rsidR="000561AE" w:rsidRPr="009302D6" w:rsidRDefault="000561AE">
      <w:pPr>
        <w:spacing w:line="200" w:lineRule="exact"/>
      </w:pPr>
    </w:p>
    <w:p w14:paraId="0362B85D" w14:textId="77777777" w:rsidR="000561AE" w:rsidRPr="009302D6" w:rsidRDefault="000561AE">
      <w:pPr>
        <w:spacing w:line="200" w:lineRule="exact"/>
      </w:pPr>
    </w:p>
    <w:p w14:paraId="7D477FAE" w14:textId="77777777" w:rsidR="000561AE" w:rsidRPr="009302D6" w:rsidRDefault="000561AE">
      <w:pPr>
        <w:spacing w:line="200" w:lineRule="exact"/>
      </w:pPr>
    </w:p>
    <w:p w14:paraId="3AFA2362" w14:textId="77777777" w:rsidR="000561AE" w:rsidRPr="009302D6" w:rsidRDefault="000561AE">
      <w:pPr>
        <w:spacing w:line="200" w:lineRule="exact"/>
      </w:pPr>
    </w:p>
    <w:p w14:paraId="292C331B" w14:textId="77777777" w:rsidR="000561AE" w:rsidRPr="009302D6" w:rsidRDefault="000561AE">
      <w:pPr>
        <w:spacing w:line="200" w:lineRule="exact"/>
      </w:pPr>
    </w:p>
    <w:p w14:paraId="1FB157BF" w14:textId="77777777" w:rsidR="000561AE" w:rsidRDefault="000561AE">
      <w:pPr>
        <w:spacing w:line="200" w:lineRule="exact"/>
      </w:pPr>
    </w:p>
    <w:p w14:paraId="717FF20E" w14:textId="77777777" w:rsidR="0050216D" w:rsidRDefault="0050216D">
      <w:pPr>
        <w:spacing w:line="200" w:lineRule="exact"/>
      </w:pPr>
    </w:p>
    <w:p w14:paraId="547601B7" w14:textId="77777777" w:rsidR="0050216D" w:rsidRDefault="0050216D">
      <w:pPr>
        <w:spacing w:line="200" w:lineRule="exact"/>
      </w:pPr>
    </w:p>
    <w:p w14:paraId="4E2CA26B" w14:textId="77777777" w:rsidR="0050216D" w:rsidRDefault="0050216D">
      <w:pPr>
        <w:spacing w:line="200" w:lineRule="exact"/>
      </w:pPr>
    </w:p>
    <w:p w14:paraId="215FD404" w14:textId="77777777" w:rsidR="0050216D" w:rsidRDefault="0050216D">
      <w:pPr>
        <w:spacing w:line="200" w:lineRule="exact"/>
      </w:pPr>
    </w:p>
    <w:p w14:paraId="74555B91" w14:textId="77777777" w:rsidR="0050216D" w:rsidRDefault="0050216D">
      <w:pPr>
        <w:spacing w:line="200" w:lineRule="exact"/>
      </w:pPr>
    </w:p>
    <w:p w14:paraId="09A6B9C6" w14:textId="77777777" w:rsidR="0050216D" w:rsidRDefault="0050216D">
      <w:pPr>
        <w:spacing w:line="200" w:lineRule="exact"/>
      </w:pPr>
    </w:p>
    <w:p w14:paraId="5C318A37" w14:textId="77777777" w:rsidR="0050216D" w:rsidRDefault="0050216D">
      <w:pPr>
        <w:spacing w:line="200" w:lineRule="exact"/>
      </w:pPr>
    </w:p>
    <w:p w14:paraId="73903D0A" w14:textId="77777777" w:rsidR="0050216D" w:rsidRDefault="0050216D">
      <w:pPr>
        <w:spacing w:line="200" w:lineRule="exact"/>
      </w:pPr>
    </w:p>
    <w:p w14:paraId="7F829965" w14:textId="77777777" w:rsidR="0050216D" w:rsidRDefault="0050216D">
      <w:pPr>
        <w:spacing w:line="200" w:lineRule="exact"/>
      </w:pPr>
    </w:p>
    <w:p w14:paraId="5043C621" w14:textId="77777777" w:rsidR="0050216D" w:rsidRDefault="0050216D">
      <w:pPr>
        <w:spacing w:line="200" w:lineRule="exact"/>
      </w:pPr>
    </w:p>
    <w:p w14:paraId="5314C55E" w14:textId="77777777" w:rsidR="0050216D" w:rsidRDefault="0050216D">
      <w:pPr>
        <w:spacing w:line="200" w:lineRule="exact"/>
      </w:pPr>
    </w:p>
    <w:p w14:paraId="5EE477C5" w14:textId="77777777" w:rsidR="0050216D" w:rsidRDefault="0050216D">
      <w:pPr>
        <w:spacing w:line="200" w:lineRule="exact"/>
      </w:pPr>
    </w:p>
    <w:p w14:paraId="7DD3AB7C" w14:textId="77777777" w:rsidR="0050216D" w:rsidRDefault="0050216D">
      <w:pPr>
        <w:spacing w:line="200" w:lineRule="exact"/>
      </w:pPr>
    </w:p>
    <w:p w14:paraId="3C66BBF8" w14:textId="77777777" w:rsidR="0050216D" w:rsidRDefault="0050216D">
      <w:pPr>
        <w:spacing w:line="200" w:lineRule="exact"/>
      </w:pPr>
    </w:p>
    <w:p w14:paraId="4C45DFC0" w14:textId="77777777" w:rsidR="0050216D" w:rsidRDefault="0050216D">
      <w:pPr>
        <w:spacing w:line="200" w:lineRule="exact"/>
      </w:pPr>
    </w:p>
    <w:p w14:paraId="2FA5AD9B" w14:textId="77777777" w:rsidR="0050216D" w:rsidRDefault="0050216D">
      <w:pPr>
        <w:spacing w:line="200" w:lineRule="exact"/>
      </w:pPr>
    </w:p>
    <w:p w14:paraId="0201D985" w14:textId="77777777" w:rsidR="0050216D" w:rsidRPr="009302D6" w:rsidRDefault="0050216D">
      <w:pPr>
        <w:spacing w:line="200" w:lineRule="exact"/>
      </w:pPr>
    </w:p>
    <w:p w14:paraId="1C027E5D" w14:textId="77777777" w:rsidR="000561AE" w:rsidRPr="009302D6" w:rsidRDefault="000561AE">
      <w:pPr>
        <w:spacing w:line="200" w:lineRule="exact"/>
      </w:pPr>
    </w:p>
    <w:p w14:paraId="26B66E5C" w14:textId="77777777" w:rsidR="000561AE" w:rsidRPr="009302D6" w:rsidRDefault="000561AE">
      <w:pPr>
        <w:spacing w:line="200" w:lineRule="exact"/>
      </w:pPr>
    </w:p>
    <w:p w14:paraId="3FB48F39" w14:textId="77777777" w:rsidR="000561AE" w:rsidRPr="009302D6" w:rsidRDefault="000561AE">
      <w:pPr>
        <w:spacing w:line="200" w:lineRule="exact"/>
      </w:pPr>
    </w:p>
    <w:p w14:paraId="0CE74258" w14:textId="77777777" w:rsidR="000561AE" w:rsidRPr="009302D6" w:rsidRDefault="000561AE">
      <w:pPr>
        <w:spacing w:line="200" w:lineRule="exact"/>
      </w:pPr>
    </w:p>
    <w:p w14:paraId="1EE8EC22" w14:textId="77777777" w:rsidR="000561AE" w:rsidRPr="009302D6" w:rsidRDefault="000561AE">
      <w:pPr>
        <w:spacing w:line="200" w:lineRule="exact"/>
      </w:pPr>
    </w:p>
    <w:p w14:paraId="68B796BC" w14:textId="77777777" w:rsidR="000561AE" w:rsidRPr="009302D6" w:rsidRDefault="000561AE">
      <w:pPr>
        <w:spacing w:line="200" w:lineRule="exact"/>
      </w:pPr>
    </w:p>
    <w:p w14:paraId="661EA7F3" w14:textId="77777777" w:rsidR="000561AE" w:rsidRPr="009302D6" w:rsidRDefault="000561AE">
      <w:pPr>
        <w:spacing w:line="329" w:lineRule="exact"/>
      </w:pPr>
    </w:p>
    <w:p w14:paraId="411E0692" w14:textId="77777777" w:rsidR="000561AE" w:rsidRPr="009302D6" w:rsidRDefault="000561AE">
      <w:pPr>
        <w:spacing w:line="0" w:lineRule="atLeast"/>
        <w:jc w:val="center"/>
        <w:rPr>
          <w:b/>
          <w:sz w:val="27"/>
        </w:rPr>
      </w:pPr>
      <w:r w:rsidRPr="009302D6">
        <w:rPr>
          <w:b/>
          <w:sz w:val="27"/>
        </w:rPr>
        <w:t>FORM OF BID AND SCHEDULES TO BID</w:t>
      </w:r>
    </w:p>
    <w:p w14:paraId="37EEDB18" w14:textId="77777777"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14:paraId="6157E934" w14:textId="77777777" w:rsidR="000561AE" w:rsidRPr="009302D6" w:rsidRDefault="00F26775" w:rsidP="00F26775">
      <w:pPr>
        <w:spacing w:line="277" w:lineRule="exact"/>
        <w:ind w:left="2160" w:firstLine="720"/>
        <w:rPr>
          <w:b/>
        </w:rPr>
      </w:pPr>
      <w:r>
        <w:lastRenderedPageBreak/>
        <w:tab/>
      </w:r>
      <w:bookmarkStart w:id="21" w:name="page32"/>
      <w:bookmarkEnd w:id="21"/>
      <w:r w:rsidR="00B679D8" w:rsidRPr="009302D6">
        <w:rPr>
          <w:b/>
        </w:rPr>
        <w:t>FORM OF BID</w:t>
      </w:r>
    </w:p>
    <w:p w14:paraId="049A66A8" w14:textId="77777777" w:rsidR="000561AE" w:rsidRPr="009302D6" w:rsidRDefault="000561AE">
      <w:pPr>
        <w:spacing w:line="272" w:lineRule="exact"/>
      </w:pPr>
    </w:p>
    <w:p w14:paraId="3260EAB0" w14:textId="77777777" w:rsidR="000561AE" w:rsidRPr="009302D6" w:rsidRDefault="000561AE">
      <w:pPr>
        <w:spacing w:line="0" w:lineRule="atLeast"/>
        <w:ind w:left="3400"/>
      </w:pPr>
      <w:r w:rsidRPr="009302D6">
        <w:t>(LETTER OF OFFER)</w:t>
      </w:r>
    </w:p>
    <w:p w14:paraId="4B18297E" w14:textId="77777777" w:rsidR="000561AE" w:rsidRPr="009302D6" w:rsidRDefault="000561AE">
      <w:pPr>
        <w:spacing w:line="276" w:lineRule="exact"/>
      </w:pPr>
    </w:p>
    <w:p w14:paraId="78FCB284" w14:textId="77777777" w:rsidR="000561AE" w:rsidRPr="009302D6" w:rsidRDefault="000561AE">
      <w:pPr>
        <w:spacing w:line="0" w:lineRule="atLeast"/>
      </w:pPr>
      <w:bookmarkStart w:id="22" w:name="_Hlk43911504"/>
      <w:r w:rsidRPr="009302D6">
        <w:t xml:space="preserve">Bid Reference No. </w:t>
      </w:r>
      <w:r w:rsidR="00466B71" w:rsidRPr="009302D6">
        <w:tab/>
      </w:r>
      <w:r w:rsidRPr="009302D6">
        <w:t>___________________</w:t>
      </w:r>
    </w:p>
    <w:p w14:paraId="115979CD" w14:textId="77777777" w:rsidR="00466B71" w:rsidRPr="009302D6" w:rsidRDefault="00466B71" w:rsidP="00466B71">
      <w:pPr>
        <w:spacing w:line="0" w:lineRule="atLeast"/>
      </w:pPr>
      <w:r w:rsidRPr="009302D6">
        <w:t xml:space="preserve">NIT No. </w:t>
      </w:r>
      <w:r w:rsidRPr="009302D6">
        <w:tab/>
      </w:r>
      <w:r w:rsidRPr="009302D6">
        <w:tab/>
        <w:t>___________________</w:t>
      </w:r>
    </w:p>
    <w:p w14:paraId="30A26D17" w14:textId="77777777" w:rsidR="00466B71" w:rsidRPr="009302D6" w:rsidRDefault="00466B71" w:rsidP="00466B71">
      <w:pPr>
        <w:spacing w:line="0" w:lineRule="atLeast"/>
      </w:pPr>
      <w:r w:rsidRPr="009302D6">
        <w:t xml:space="preserve">Date of Opening No. </w:t>
      </w:r>
      <w:r w:rsidRPr="009302D6">
        <w:tab/>
        <w:t>___________________</w:t>
      </w:r>
    </w:p>
    <w:p w14:paraId="623FC6FF" w14:textId="77777777" w:rsidR="00466B71" w:rsidRPr="009302D6" w:rsidRDefault="00466B71" w:rsidP="00466B71">
      <w:pPr>
        <w:spacing w:line="0" w:lineRule="atLeast"/>
      </w:pPr>
      <w:r w:rsidRPr="009302D6">
        <w:t>Work No. as per NIT.</w:t>
      </w:r>
      <w:r w:rsidRPr="009302D6">
        <w:tab/>
        <w:t>___________________</w:t>
      </w:r>
    </w:p>
    <w:bookmarkEnd w:id="22"/>
    <w:p w14:paraId="43C214F4" w14:textId="77777777" w:rsidR="00272FFA" w:rsidRPr="009302D6" w:rsidRDefault="00272FFA">
      <w:pPr>
        <w:spacing w:line="0" w:lineRule="atLeast"/>
      </w:pPr>
    </w:p>
    <w:p w14:paraId="07AAB933" w14:textId="77777777" w:rsidR="00272FFA" w:rsidRPr="009302D6" w:rsidRDefault="00272FFA">
      <w:pPr>
        <w:spacing w:line="0" w:lineRule="atLeast"/>
      </w:pPr>
    </w:p>
    <w:p w14:paraId="3B8F83DD" w14:textId="77777777" w:rsidR="000561AE" w:rsidRPr="009302D6" w:rsidRDefault="000561AE">
      <w:pPr>
        <w:spacing w:line="0" w:lineRule="atLeast"/>
      </w:pPr>
      <w:r w:rsidRPr="009302D6">
        <w:t>_____________________________________</w:t>
      </w:r>
    </w:p>
    <w:p w14:paraId="0BC280D1" w14:textId="77777777" w:rsidR="000561AE" w:rsidRPr="009302D6" w:rsidRDefault="000561AE">
      <w:pPr>
        <w:spacing w:line="0" w:lineRule="atLeast"/>
        <w:ind w:left="720"/>
      </w:pPr>
      <w:r w:rsidRPr="009302D6">
        <w:t>(Name of Works)</w:t>
      </w:r>
    </w:p>
    <w:p w14:paraId="3FD48900" w14:textId="77777777" w:rsidR="000561AE" w:rsidRPr="009302D6" w:rsidRDefault="000561AE">
      <w:pPr>
        <w:spacing w:line="276" w:lineRule="exact"/>
      </w:pPr>
    </w:p>
    <w:p w14:paraId="57988BE2" w14:textId="77777777" w:rsidR="000561AE" w:rsidRDefault="000561AE">
      <w:pPr>
        <w:spacing w:line="0" w:lineRule="atLeast"/>
      </w:pPr>
      <w:r w:rsidRPr="009302D6">
        <w:t>To</w:t>
      </w:r>
      <w:r w:rsidR="00F26775">
        <w:t>,</w:t>
      </w:r>
    </w:p>
    <w:p w14:paraId="123B3080" w14:textId="77777777" w:rsidR="00F26775" w:rsidRDefault="00F26775">
      <w:pPr>
        <w:spacing w:line="0" w:lineRule="atLeast"/>
      </w:pPr>
    </w:p>
    <w:p w14:paraId="03C05859" w14:textId="77777777" w:rsidR="00F26775" w:rsidRPr="009302D6" w:rsidRDefault="00F26775">
      <w:pPr>
        <w:spacing w:line="0" w:lineRule="atLeast"/>
      </w:pPr>
    </w:p>
    <w:p w14:paraId="050A0A81" w14:textId="77777777" w:rsidR="000561AE" w:rsidRPr="009302D6" w:rsidRDefault="000561AE">
      <w:pPr>
        <w:spacing w:line="0" w:lineRule="atLeast"/>
      </w:pPr>
      <w:r w:rsidRPr="009302D6">
        <w:t>Gentlemen,</w:t>
      </w:r>
    </w:p>
    <w:p w14:paraId="6D41A4DE" w14:textId="77777777" w:rsidR="000561AE" w:rsidRPr="009302D6" w:rsidRDefault="000561AE">
      <w:pPr>
        <w:spacing w:line="288" w:lineRule="exact"/>
      </w:pPr>
    </w:p>
    <w:p w14:paraId="0A5EC6B9"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70FA543C" w14:textId="77777777" w:rsidR="000561AE" w:rsidRPr="009302D6" w:rsidRDefault="000561AE">
      <w:pPr>
        <w:spacing w:line="13" w:lineRule="exact"/>
      </w:pPr>
    </w:p>
    <w:p w14:paraId="4E7E885E" w14:textId="77777777" w:rsidR="000561AE" w:rsidRPr="009302D6" w:rsidRDefault="000561AE">
      <w:pPr>
        <w:spacing w:line="236" w:lineRule="auto"/>
        <w:ind w:left="1440"/>
        <w:jc w:val="both"/>
      </w:pPr>
      <w:r w:rsidRPr="009302D6">
        <w:t>_________________________ for the execution of the above-named Works, we, the undersigned, being a company doing business under the name of and address_________________________________________________________</w:t>
      </w:r>
    </w:p>
    <w:p w14:paraId="674260AD" w14:textId="77777777" w:rsidR="000561AE" w:rsidRPr="009302D6" w:rsidRDefault="000561AE">
      <w:pPr>
        <w:spacing w:line="13" w:lineRule="exact"/>
      </w:pPr>
    </w:p>
    <w:p w14:paraId="7883C794"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28C66D5" w14:textId="77777777" w:rsidR="000561AE" w:rsidRPr="009302D6" w:rsidRDefault="000561AE">
      <w:pPr>
        <w:spacing w:line="278" w:lineRule="exact"/>
      </w:pPr>
    </w:p>
    <w:p w14:paraId="0F51F3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55E965FF" w14:textId="77777777" w:rsidR="000561AE" w:rsidRPr="009302D6" w:rsidRDefault="000561AE">
      <w:pPr>
        <w:spacing w:line="288" w:lineRule="exact"/>
      </w:pPr>
    </w:p>
    <w:p w14:paraId="75FAD122"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3235FBF7" w14:textId="77777777" w:rsidR="000561AE" w:rsidRPr="009302D6" w:rsidRDefault="000561AE">
      <w:pPr>
        <w:spacing w:line="13" w:lineRule="exact"/>
      </w:pPr>
    </w:p>
    <w:p w14:paraId="5C0FFAE3" w14:textId="77777777" w:rsidR="000561AE" w:rsidRPr="009302D6" w:rsidRDefault="000561AE">
      <w:pPr>
        <w:spacing w:line="236" w:lineRule="auto"/>
        <w:ind w:left="1440"/>
        <w:jc w:val="both"/>
      </w:pPr>
      <w:r w:rsidRPr="009302D6">
        <w:t xml:space="preserve">________________________ drawn in your favour or made payable to you and valid for a period of </w:t>
      </w:r>
      <w:r w:rsidR="00B679D8" w:rsidRPr="009302D6">
        <w:t>twenty-eight</w:t>
      </w:r>
      <w:r w:rsidRPr="009302D6">
        <w:t xml:space="preserve"> (28) days beyond the period of validity of Bid.</w:t>
      </w:r>
    </w:p>
    <w:p w14:paraId="6C18AD3B" w14:textId="77777777" w:rsidR="000561AE" w:rsidRPr="009302D6" w:rsidRDefault="000561AE">
      <w:pPr>
        <w:spacing w:line="289" w:lineRule="exact"/>
      </w:pPr>
    </w:p>
    <w:p w14:paraId="09BA9750" w14:textId="77777777"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14:paraId="564B9AAC" w14:textId="77777777" w:rsidR="000561AE" w:rsidRPr="009302D6" w:rsidRDefault="000561AE">
      <w:pPr>
        <w:spacing w:line="290" w:lineRule="exact"/>
      </w:pPr>
    </w:p>
    <w:p w14:paraId="2D79A4AF" w14:textId="77777777"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14:paraId="2EAF8C24" w14:textId="77777777" w:rsidR="000561AE" w:rsidRPr="009302D6" w:rsidRDefault="000561AE">
      <w:pPr>
        <w:spacing w:line="289" w:lineRule="exact"/>
      </w:pPr>
    </w:p>
    <w:p w14:paraId="1FA00E4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5A4FB0E6" w14:textId="77777777" w:rsidR="000561AE" w:rsidRDefault="000561AE">
      <w:pPr>
        <w:spacing w:line="277" w:lineRule="exact"/>
      </w:pPr>
    </w:p>
    <w:p w14:paraId="7AA5B8E8" w14:textId="77777777" w:rsidR="001E7ECB" w:rsidRPr="009302D6" w:rsidRDefault="001E7ECB">
      <w:pPr>
        <w:spacing w:line="277" w:lineRule="exact"/>
      </w:pPr>
    </w:p>
    <w:p w14:paraId="3E4246DD" w14:textId="47D315AF" w:rsidR="000561AE" w:rsidRPr="009302D6" w:rsidRDefault="000561AE" w:rsidP="0093490B">
      <w:pPr>
        <w:numPr>
          <w:ilvl w:val="0"/>
          <w:numId w:val="38"/>
        </w:numPr>
        <w:tabs>
          <w:tab w:val="left" w:pos="1440"/>
        </w:tabs>
        <w:spacing w:line="0" w:lineRule="atLeast"/>
        <w:ind w:left="1440" w:hanging="720"/>
        <w:jc w:val="both"/>
      </w:pPr>
      <w:r w:rsidRPr="009302D6">
        <w:lastRenderedPageBreak/>
        <w:t xml:space="preserve">We undertake, if our Bid is accepted, to execute the Performance </w:t>
      </w:r>
      <w:r w:rsidR="00926960" w:rsidRPr="009302D6">
        <w:t>Security referred</w:t>
      </w:r>
      <w:r w:rsidRPr="009302D6">
        <w:t xml:space="preserve"> to in Conditions of Contract for the due performance of the Contract</w:t>
      </w:r>
      <w:r w:rsidR="00433C91">
        <w:t xml:space="preserve"> </w:t>
      </w:r>
      <w:r w:rsidR="00272FFA" w:rsidRPr="009302D6">
        <w:t>&amp;</w:t>
      </w:r>
      <w:r w:rsidR="00433C91">
        <w:t xml:space="preserve"> </w:t>
      </w:r>
      <w:r w:rsidR="00272FFA" w:rsidRPr="009302D6">
        <w:t xml:space="preserve">as per </w:t>
      </w:r>
      <w:r w:rsidR="00364A13" w:rsidRPr="009302D6">
        <w:t>KPPRA Notification No. S.R.O. (14)/Vol: 1-24/2021-22, Dated Peshawar, the 10</w:t>
      </w:r>
      <w:r w:rsidR="00364A13" w:rsidRPr="009302D6">
        <w:rPr>
          <w:vertAlign w:val="superscript"/>
        </w:rPr>
        <w:t>th</w:t>
      </w:r>
      <w:r w:rsidR="00364A13" w:rsidRPr="009302D6">
        <w:t xml:space="preserve"> May 2022 /6058-71</w:t>
      </w:r>
      <w:r w:rsidRPr="009302D6">
        <w:t>.</w:t>
      </w:r>
    </w:p>
    <w:p w14:paraId="0FA567ED" w14:textId="77777777" w:rsidR="000561AE" w:rsidRPr="009302D6" w:rsidRDefault="000561AE">
      <w:pPr>
        <w:spacing w:line="289" w:lineRule="exact"/>
      </w:pPr>
    </w:p>
    <w:p w14:paraId="5790A831"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6391495F" w14:textId="77777777" w:rsidR="000561AE" w:rsidRPr="009302D6" w:rsidRDefault="000561AE">
      <w:pPr>
        <w:spacing w:line="289" w:lineRule="exact"/>
      </w:pPr>
    </w:p>
    <w:p w14:paraId="57B8BF17" w14:textId="77777777"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14:paraId="6587BFAD" w14:textId="77777777" w:rsidR="000561AE" w:rsidRPr="009302D6" w:rsidRDefault="000561AE">
      <w:pPr>
        <w:spacing w:line="278" w:lineRule="exact"/>
      </w:pPr>
    </w:p>
    <w:p w14:paraId="23D14663" w14:textId="77777777" w:rsidR="000561AE" w:rsidRPr="009302D6" w:rsidRDefault="000561AE">
      <w:pPr>
        <w:spacing w:line="0" w:lineRule="atLeast"/>
        <w:ind w:left="720"/>
      </w:pPr>
      <w:r w:rsidRPr="009302D6">
        <w:t xml:space="preserve">Dated </w:t>
      </w:r>
      <w:proofErr w:type="spellStart"/>
      <w:r w:rsidRPr="009302D6">
        <w:t>this_______________day</w:t>
      </w:r>
      <w:proofErr w:type="spellEnd"/>
      <w:r w:rsidRPr="009302D6">
        <w:t xml:space="preserve"> of _____________, 20</w:t>
      </w:r>
    </w:p>
    <w:p w14:paraId="2E860514" w14:textId="77777777" w:rsidR="000561AE" w:rsidRPr="009302D6" w:rsidRDefault="000561AE">
      <w:pPr>
        <w:spacing w:line="276" w:lineRule="exact"/>
      </w:pPr>
    </w:p>
    <w:p w14:paraId="667DA42F" w14:textId="77777777" w:rsidR="000561AE" w:rsidRPr="009302D6" w:rsidRDefault="000561AE">
      <w:pPr>
        <w:spacing w:line="0" w:lineRule="atLeast"/>
        <w:ind w:left="720"/>
      </w:pPr>
      <w:r w:rsidRPr="009302D6">
        <w:t>Signature ________________</w:t>
      </w:r>
    </w:p>
    <w:p w14:paraId="7D1089B2" w14:textId="77777777" w:rsidR="000561AE" w:rsidRPr="009302D6" w:rsidRDefault="000561AE">
      <w:pPr>
        <w:spacing w:line="276" w:lineRule="exact"/>
      </w:pPr>
    </w:p>
    <w:p w14:paraId="7E7F5DB5" w14:textId="77777777" w:rsidR="000561AE" w:rsidRPr="009302D6" w:rsidRDefault="000561AE">
      <w:pPr>
        <w:spacing w:line="0" w:lineRule="atLeast"/>
        <w:ind w:left="720"/>
      </w:pPr>
      <w:r w:rsidRPr="009302D6">
        <w:t>in the capacity of _____________duly authorized to sign bid for and on behalf of</w:t>
      </w:r>
    </w:p>
    <w:p w14:paraId="773AE641" w14:textId="77777777" w:rsidR="000561AE" w:rsidRPr="009302D6" w:rsidRDefault="000561AE">
      <w:pPr>
        <w:spacing w:line="1" w:lineRule="exact"/>
      </w:pPr>
    </w:p>
    <w:p w14:paraId="29A05568" w14:textId="77777777" w:rsidR="000561AE" w:rsidRPr="009302D6" w:rsidRDefault="000561AE">
      <w:pPr>
        <w:spacing w:line="0" w:lineRule="atLeast"/>
        <w:ind w:left="720"/>
      </w:pPr>
      <w:r w:rsidRPr="009302D6">
        <w:t>_______________________________</w:t>
      </w:r>
    </w:p>
    <w:p w14:paraId="06F9521F" w14:textId="77777777" w:rsidR="000561AE" w:rsidRPr="009302D6" w:rsidRDefault="000561AE">
      <w:pPr>
        <w:spacing w:line="0" w:lineRule="atLeast"/>
        <w:ind w:left="720"/>
      </w:pPr>
      <w:r w:rsidRPr="009302D6">
        <w:t>(Name of Bidder in Block Capitals)</w:t>
      </w:r>
    </w:p>
    <w:p w14:paraId="25D032D9" w14:textId="77777777" w:rsidR="000561AE" w:rsidRPr="009302D6" w:rsidRDefault="000561AE">
      <w:pPr>
        <w:spacing w:line="0" w:lineRule="atLeast"/>
        <w:ind w:left="7200"/>
      </w:pPr>
      <w:r w:rsidRPr="009302D6">
        <w:t>(Seal)</w:t>
      </w:r>
    </w:p>
    <w:p w14:paraId="3F3B8287" w14:textId="77777777" w:rsidR="000561AE" w:rsidRPr="009302D6" w:rsidRDefault="000561AE">
      <w:pPr>
        <w:spacing w:line="200" w:lineRule="exact"/>
      </w:pPr>
    </w:p>
    <w:p w14:paraId="690B4AC2" w14:textId="77777777" w:rsidR="000561AE" w:rsidRPr="009302D6" w:rsidRDefault="000561AE">
      <w:pPr>
        <w:spacing w:line="352" w:lineRule="exact"/>
      </w:pPr>
    </w:p>
    <w:p w14:paraId="713FECE2" w14:textId="77777777" w:rsidR="000561AE" w:rsidRPr="009302D6" w:rsidRDefault="000561AE">
      <w:pPr>
        <w:spacing w:line="0" w:lineRule="atLeast"/>
        <w:ind w:left="720"/>
      </w:pPr>
      <w:r w:rsidRPr="009302D6">
        <w:t>Address</w:t>
      </w:r>
    </w:p>
    <w:p w14:paraId="3C6F9655" w14:textId="77777777" w:rsidR="000561AE" w:rsidRPr="009302D6" w:rsidRDefault="000561AE">
      <w:pPr>
        <w:spacing w:line="0" w:lineRule="atLeast"/>
        <w:ind w:left="720"/>
      </w:pPr>
      <w:r w:rsidRPr="009302D6">
        <w:t>_____________________________________________________________________</w:t>
      </w:r>
    </w:p>
    <w:p w14:paraId="1FE71B04" w14:textId="77777777" w:rsidR="000561AE" w:rsidRPr="009302D6" w:rsidRDefault="000561AE">
      <w:pPr>
        <w:spacing w:line="276" w:lineRule="exact"/>
      </w:pPr>
    </w:p>
    <w:p w14:paraId="00041DA8" w14:textId="77777777" w:rsidR="000561AE" w:rsidRPr="009302D6" w:rsidRDefault="000561AE">
      <w:pPr>
        <w:spacing w:line="0" w:lineRule="atLeast"/>
        <w:ind w:left="720"/>
      </w:pPr>
      <w:r w:rsidRPr="009302D6">
        <w:t>_____________________________________________________________________</w:t>
      </w:r>
    </w:p>
    <w:p w14:paraId="38F26829" w14:textId="77777777" w:rsidR="000561AE" w:rsidRPr="009302D6" w:rsidRDefault="000561AE">
      <w:pPr>
        <w:spacing w:line="276" w:lineRule="exact"/>
      </w:pPr>
    </w:p>
    <w:p w14:paraId="4692B43A" w14:textId="77777777" w:rsidR="000561AE" w:rsidRPr="009302D6" w:rsidRDefault="000561AE">
      <w:pPr>
        <w:spacing w:line="0" w:lineRule="atLeast"/>
        <w:ind w:left="720"/>
      </w:pPr>
      <w:r w:rsidRPr="009302D6">
        <w:t>_____________________________________________________________________</w:t>
      </w:r>
    </w:p>
    <w:p w14:paraId="0518F9C7" w14:textId="77777777" w:rsidR="000561AE" w:rsidRPr="009302D6" w:rsidRDefault="000561AE">
      <w:pPr>
        <w:spacing w:line="200" w:lineRule="exact"/>
      </w:pPr>
    </w:p>
    <w:p w14:paraId="2A32FF91" w14:textId="77777777" w:rsidR="000561AE" w:rsidRPr="009302D6" w:rsidRDefault="000561AE">
      <w:pPr>
        <w:spacing w:line="200" w:lineRule="exact"/>
      </w:pPr>
    </w:p>
    <w:p w14:paraId="018320F7" w14:textId="77777777" w:rsidR="000561AE" w:rsidRPr="009302D6" w:rsidRDefault="000561AE">
      <w:pPr>
        <w:spacing w:line="200" w:lineRule="exact"/>
      </w:pPr>
    </w:p>
    <w:p w14:paraId="1E945B8E" w14:textId="77777777" w:rsidR="000561AE" w:rsidRPr="009302D6" w:rsidRDefault="000561AE">
      <w:pPr>
        <w:spacing w:line="228" w:lineRule="exact"/>
      </w:pPr>
    </w:p>
    <w:p w14:paraId="3C89166D" w14:textId="77777777" w:rsidR="000561AE" w:rsidRPr="009302D6" w:rsidRDefault="000561AE">
      <w:pPr>
        <w:spacing w:line="0" w:lineRule="atLeast"/>
        <w:ind w:left="720"/>
      </w:pPr>
      <w:r w:rsidRPr="009302D6">
        <w:t>Witness:</w:t>
      </w:r>
    </w:p>
    <w:p w14:paraId="722E2FA5" w14:textId="77777777" w:rsidR="000561AE" w:rsidRPr="009302D6" w:rsidRDefault="000561AE">
      <w:pPr>
        <w:spacing w:line="200" w:lineRule="exact"/>
      </w:pPr>
    </w:p>
    <w:p w14:paraId="70E6BF94" w14:textId="77777777" w:rsidR="000561AE" w:rsidRPr="009302D6" w:rsidRDefault="000561AE">
      <w:pPr>
        <w:spacing w:line="352" w:lineRule="exact"/>
      </w:pPr>
    </w:p>
    <w:p w14:paraId="5F508DAB" w14:textId="77777777" w:rsidR="000561AE" w:rsidRPr="009302D6" w:rsidRDefault="000561AE">
      <w:pPr>
        <w:spacing w:line="0" w:lineRule="atLeast"/>
        <w:ind w:left="720"/>
      </w:pPr>
      <w:r w:rsidRPr="009302D6">
        <w:t>(Signature)______________________________</w:t>
      </w:r>
    </w:p>
    <w:p w14:paraId="3057D188" w14:textId="77777777" w:rsidR="000561AE" w:rsidRPr="009302D6" w:rsidRDefault="000561AE">
      <w:pPr>
        <w:spacing w:line="276" w:lineRule="exact"/>
      </w:pPr>
    </w:p>
    <w:p w14:paraId="340E2446" w14:textId="77777777" w:rsidR="000561AE" w:rsidRPr="009302D6" w:rsidRDefault="000561AE">
      <w:pPr>
        <w:tabs>
          <w:tab w:val="left" w:pos="8820"/>
        </w:tabs>
        <w:spacing w:line="0" w:lineRule="atLeast"/>
        <w:ind w:left="720"/>
      </w:pPr>
      <w:proofErr w:type="spellStart"/>
      <w:proofErr w:type="gramStart"/>
      <w:r w:rsidRPr="009302D6">
        <w:t>Name:_</w:t>
      </w:r>
      <w:proofErr w:type="gramEnd"/>
      <w:r w:rsidRPr="009302D6">
        <w:t>______________________________NIC</w:t>
      </w:r>
      <w:proofErr w:type="spellEnd"/>
      <w:r w:rsidRPr="009302D6">
        <w:t xml:space="preserve"> No._______________</w:t>
      </w:r>
      <w:r w:rsidRPr="009302D6">
        <w:tab/>
        <w:t>_</w:t>
      </w:r>
    </w:p>
    <w:p w14:paraId="1D92716A" w14:textId="77777777" w:rsidR="000561AE" w:rsidRPr="009302D6" w:rsidRDefault="000561AE">
      <w:pPr>
        <w:pBdr>
          <w:bottom w:val="single" w:sz="12" w:space="1" w:color="auto"/>
        </w:pBdr>
        <w:spacing w:line="0" w:lineRule="atLeast"/>
        <w:ind w:left="720"/>
      </w:pPr>
      <w:r w:rsidRPr="009302D6">
        <w:t>Address: _____________________________________________________________</w:t>
      </w:r>
    </w:p>
    <w:p w14:paraId="1615BD23" w14:textId="77777777" w:rsidR="009B28FA" w:rsidRPr="009302D6" w:rsidRDefault="009B28FA">
      <w:pPr>
        <w:spacing w:line="0" w:lineRule="atLeast"/>
        <w:ind w:left="720"/>
      </w:pPr>
    </w:p>
    <w:p w14:paraId="5B05A215" w14:textId="77777777" w:rsidR="009B28FA" w:rsidRPr="009302D6" w:rsidRDefault="009B28FA">
      <w:pPr>
        <w:spacing w:line="0" w:lineRule="atLeast"/>
        <w:ind w:left="720"/>
      </w:pPr>
    </w:p>
    <w:p w14:paraId="0227EC94" w14:textId="77777777" w:rsidR="009B28FA" w:rsidRPr="009302D6" w:rsidRDefault="009B28FA">
      <w:pPr>
        <w:spacing w:line="0" w:lineRule="atLeast"/>
        <w:ind w:left="720"/>
      </w:pPr>
    </w:p>
    <w:p w14:paraId="50ABA149" w14:textId="77777777" w:rsidR="009B28FA" w:rsidRPr="009302D6" w:rsidRDefault="009B28FA">
      <w:pPr>
        <w:spacing w:line="0" w:lineRule="atLeast"/>
        <w:ind w:left="720"/>
      </w:pPr>
    </w:p>
    <w:p w14:paraId="63575E36" w14:textId="77777777" w:rsidR="009B28FA" w:rsidRPr="009302D6" w:rsidRDefault="009B28FA">
      <w:pPr>
        <w:spacing w:line="0" w:lineRule="atLeast"/>
        <w:ind w:left="720"/>
      </w:pPr>
    </w:p>
    <w:p w14:paraId="29C635A7" w14:textId="77777777" w:rsidR="009B28FA" w:rsidRPr="009302D6" w:rsidRDefault="009B28FA">
      <w:pPr>
        <w:spacing w:line="0" w:lineRule="atLeast"/>
        <w:ind w:left="720"/>
      </w:pPr>
    </w:p>
    <w:p w14:paraId="3405210F" w14:textId="77777777" w:rsidR="009B28FA" w:rsidRPr="009302D6" w:rsidRDefault="009B28FA">
      <w:pPr>
        <w:spacing w:line="0" w:lineRule="atLeast"/>
        <w:ind w:left="720"/>
      </w:pPr>
    </w:p>
    <w:p w14:paraId="43D20AAD" w14:textId="77777777" w:rsidR="009B28FA" w:rsidRDefault="009B28FA">
      <w:pPr>
        <w:spacing w:line="0" w:lineRule="atLeast"/>
        <w:ind w:left="720"/>
      </w:pPr>
    </w:p>
    <w:p w14:paraId="6BF05A99" w14:textId="77777777" w:rsidR="00F26775" w:rsidRPr="009302D6" w:rsidRDefault="00F26775">
      <w:pPr>
        <w:spacing w:line="0" w:lineRule="atLeast"/>
        <w:ind w:left="720"/>
      </w:pPr>
    </w:p>
    <w:p w14:paraId="7ED091EB" w14:textId="77777777" w:rsidR="009B28FA" w:rsidRPr="009302D6" w:rsidRDefault="009B28FA">
      <w:pPr>
        <w:spacing w:line="0" w:lineRule="atLeast"/>
        <w:ind w:left="720"/>
      </w:pPr>
    </w:p>
    <w:p w14:paraId="227AEBC5" w14:textId="77777777" w:rsidR="009B28FA" w:rsidRDefault="009B28FA">
      <w:pPr>
        <w:spacing w:line="0" w:lineRule="atLeast"/>
        <w:ind w:left="720"/>
      </w:pPr>
    </w:p>
    <w:p w14:paraId="60B3A0BB" w14:textId="77777777" w:rsidR="001C1545" w:rsidRDefault="001C1545">
      <w:pPr>
        <w:spacing w:line="0" w:lineRule="atLeast"/>
        <w:ind w:left="720"/>
      </w:pPr>
    </w:p>
    <w:p w14:paraId="662A20AA" w14:textId="77777777" w:rsidR="00B615FB" w:rsidRDefault="00B615FB">
      <w:pPr>
        <w:spacing w:line="0" w:lineRule="atLeast"/>
        <w:ind w:left="720"/>
      </w:pPr>
    </w:p>
    <w:p w14:paraId="793407D3" w14:textId="77777777" w:rsidR="00B615FB" w:rsidRPr="009302D6" w:rsidRDefault="00B615FB">
      <w:pPr>
        <w:spacing w:line="0" w:lineRule="atLeast"/>
        <w:ind w:left="720"/>
      </w:pPr>
    </w:p>
    <w:p w14:paraId="5C1D2356" w14:textId="77777777" w:rsidR="000561AE" w:rsidRPr="009302D6" w:rsidRDefault="000561AE">
      <w:pPr>
        <w:spacing w:line="0" w:lineRule="atLeast"/>
        <w:ind w:right="9"/>
        <w:jc w:val="center"/>
        <w:rPr>
          <w:b/>
        </w:rPr>
      </w:pPr>
      <w:bookmarkStart w:id="23" w:name="page34"/>
      <w:bookmarkEnd w:id="23"/>
      <w:r w:rsidRPr="009302D6">
        <w:rPr>
          <w:b/>
        </w:rPr>
        <w:lastRenderedPageBreak/>
        <w:t>SCHEDULES TO BID INCLUDE THE FOLLOWING:</w:t>
      </w:r>
    </w:p>
    <w:p w14:paraId="64E1737B" w14:textId="77777777" w:rsidR="000561AE" w:rsidRPr="009302D6" w:rsidRDefault="000561AE">
      <w:pPr>
        <w:spacing w:line="200" w:lineRule="exact"/>
      </w:pPr>
    </w:p>
    <w:p w14:paraId="38181C56" w14:textId="77777777" w:rsidR="000561AE" w:rsidRPr="009302D6" w:rsidRDefault="000561AE">
      <w:pPr>
        <w:spacing w:line="349" w:lineRule="exact"/>
      </w:pPr>
    </w:p>
    <w:p w14:paraId="1003E33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00316664" w14:textId="77777777" w:rsidR="000561AE" w:rsidRPr="009302D6" w:rsidRDefault="000561AE">
      <w:pPr>
        <w:spacing w:line="274" w:lineRule="exact"/>
        <w:rPr>
          <w:rFonts w:eastAsia="Symbol"/>
        </w:rPr>
      </w:pPr>
    </w:p>
    <w:p w14:paraId="0231CBE5"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4B67C132" w14:textId="77777777" w:rsidR="000561AE" w:rsidRPr="009302D6" w:rsidRDefault="000561AE">
      <w:pPr>
        <w:spacing w:line="287" w:lineRule="exact"/>
        <w:rPr>
          <w:rFonts w:eastAsia="Symbol"/>
        </w:rPr>
      </w:pPr>
    </w:p>
    <w:p w14:paraId="666B7B6F"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446B3AE6" w14:textId="77777777" w:rsidR="000561AE" w:rsidRPr="009302D6" w:rsidRDefault="000561AE">
      <w:pPr>
        <w:spacing w:line="274" w:lineRule="exact"/>
        <w:rPr>
          <w:rFonts w:eastAsia="Symbol"/>
          <w:sz w:val="23"/>
        </w:rPr>
      </w:pPr>
    </w:p>
    <w:p w14:paraId="60BF60C5"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proofErr w:type="spellStart"/>
      <w:r w:rsidRPr="009302D6">
        <w:t>Programe</w:t>
      </w:r>
      <w:proofErr w:type="spellEnd"/>
      <w:r w:rsidRPr="009302D6">
        <w:t xml:space="preserve"> of Works</w:t>
      </w:r>
    </w:p>
    <w:p w14:paraId="28F04FE4" w14:textId="77777777" w:rsidR="000561AE" w:rsidRPr="009302D6" w:rsidRDefault="000561AE">
      <w:pPr>
        <w:spacing w:line="277" w:lineRule="exact"/>
        <w:rPr>
          <w:rFonts w:eastAsia="Symbol"/>
        </w:rPr>
      </w:pPr>
    </w:p>
    <w:p w14:paraId="2635AE01"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74611D79" w14:textId="77777777" w:rsidR="000561AE" w:rsidRPr="009302D6" w:rsidRDefault="000561AE">
      <w:pPr>
        <w:spacing w:line="274" w:lineRule="exact"/>
        <w:rPr>
          <w:rFonts w:eastAsia="Symbol"/>
        </w:rPr>
      </w:pPr>
    </w:p>
    <w:p w14:paraId="4CB4A53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4933FFC8" w14:textId="77777777" w:rsidR="000561AE" w:rsidRPr="009302D6" w:rsidRDefault="000561AE">
      <w:pPr>
        <w:spacing w:line="200" w:lineRule="exact"/>
      </w:pPr>
    </w:p>
    <w:p w14:paraId="6AE887B3" w14:textId="77777777" w:rsidR="000561AE" w:rsidRPr="009302D6" w:rsidRDefault="000561AE">
      <w:pPr>
        <w:spacing w:line="200" w:lineRule="exact"/>
      </w:pPr>
    </w:p>
    <w:p w14:paraId="75AADB61" w14:textId="77777777" w:rsidR="000561AE" w:rsidRPr="009302D6" w:rsidRDefault="000561AE">
      <w:pPr>
        <w:spacing w:line="200" w:lineRule="exact"/>
      </w:pPr>
    </w:p>
    <w:p w14:paraId="36AF1418" w14:textId="77777777" w:rsidR="000561AE" w:rsidRPr="009302D6" w:rsidRDefault="000561AE">
      <w:pPr>
        <w:spacing w:line="200" w:lineRule="exact"/>
      </w:pPr>
    </w:p>
    <w:p w14:paraId="75A2C04C" w14:textId="77777777" w:rsidR="000561AE" w:rsidRPr="009302D6" w:rsidRDefault="000561AE">
      <w:pPr>
        <w:spacing w:line="200" w:lineRule="exact"/>
      </w:pPr>
    </w:p>
    <w:p w14:paraId="7FB80CCE" w14:textId="77777777" w:rsidR="000561AE" w:rsidRPr="009302D6" w:rsidRDefault="000561AE">
      <w:pPr>
        <w:spacing w:line="200" w:lineRule="exact"/>
      </w:pPr>
    </w:p>
    <w:p w14:paraId="52D03BF0" w14:textId="77777777" w:rsidR="000561AE" w:rsidRPr="009302D6" w:rsidRDefault="000561AE">
      <w:pPr>
        <w:spacing w:line="200" w:lineRule="exact"/>
      </w:pPr>
    </w:p>
    <w:p w14:paraId="19983ED5" w14:textId="77777777" w:rsidR="009107DA" w:rsidRPr="009302D6" w:rsidRDefault="009107DA">
      <w:pPr>
        <w:spacing w:line="200" w:lineRule="exact"/>
      </w:pPr>
    </w:p>
    <w:p w14:paraId="00AF204A" w14:textId="77777777" w:rsidR="009107DA" w:rsidRPr="009302D6" w:rsidRDefault="009107DA">
      <w:pPr>
        <w:spacing w:line="200" w:lineRule="exact"/>
      </w:pPr>
    </w:p>
    <w:p w14:paraId="59765F1E" w14:textId="77777777" w:rsidR="009107DA" w:rsidRPr="009302D6" w:rsidRDefault="009107DA">
      <w:pPr>
        <w:spacing w:line="200" w:lineRule="exact"/>
      </w:pPr>
    </w:p>
    <w:p w14:paraId="2D2BF07F" w14:textId="77777777" w:rsidR="009107DA" w:rsidRPr="009302D6" w:rsidRDefault="009107DA">
      <w:pPr>
        <w:spacing w:line="200" w:lineRule="exact"/>
      </w:pPr>
    </w:p>
    <w:p w14:paraId="09B5FAFA" w14:textId="77777777" w:rsidR="009107DA" w:rsidRPr="009302D6" w:rsidRDefault="009107DA">
      <w:pPr>
        <w:spacing w:line="200" w:lineRule="exact"/>
      </w:pPr>
    </w:p>
    <w:p w14:paraId="2569FD32" w14:textId="77777777" w:rsidR="009107DA" w:rsidRPr="009302D6" w:rsidRDefault="009107DA">
      <w:pPr>
        <w:spacing w:line="200" w:lineRule="exact"/>
      </w:pPr>
    </w:p>
    <w:p w14:paraId="6E233FBA" w14:textId="77777777" w:rsidR="009107DA" w:rsidRPr="009302D6" w:rsidRDefault="009107DA">
      <w:pPr>
        <w:spacing w:line="200" w:lineRule="exact"/>
      </w:pPr>
    </w:p>
    <w:p w14:paraId="5950B73C" w14:textId="77777777" w:rsidR="009107DA" w:rsidRPr="009302D6" w:rsidRDefault="009107DA">
      <w:pPr>
        <w:spacing w:line="200" w:lineRule="exact"/>
      </w:pPr>
    </w:p>
    <w:p w14:paraId="08924B99" w14:textId="77777777" w:rsidR="009107DA" w:rsidRPr="009302D6" w:rsidRDefault="009107DA">
      <w:pPr>
        <w:spacing w:line="200" w:lineRule="exact"/>
      </w:pPr>
    </w:p>
    <w:p w14:paraId="6F6AD50A" w14:textId="77777777" w:rsidR="009107DA" w:rsidRPr="009302D6" w:rsidRDefault="009107DA">
      <w:pPr>
        <w:spacing w:line="200" w:lineRule="exact"/>
      </w:pPr>
    </w:p>
    <w:p w14:paraId="707BE421" w14:textId="77777777" w:rsidR="009107DA" w:rsidRPr="009302D6" w:rsidRDefault="009107DA">
      <w:pPr>
        <w:spacing w:line="200" w:lineRule="exact"/>
      </w:pPr>
    </w:p>
    <w:p w14:paraId="5BEBBDCC" w14:textId="77777777" w:rsidR="009107DA" w:rsidRPr="009302D6" w:rsidRDefault="009107DA">
      <w:pPr>
        <w:spacing w:line="200" w:lineRule="exact"/>
      </w:pPr>
    </w:p>
    <w:p w14:paraId="7DDD2607" w14:textId="77777777" w:rsidR="009107DA" w:rsidRPr="009302D6" w:rsidRDefault="009107DA">
      <w:pPr>
        <w:spacing w:line="200" w:lineRule="exact"/>
      </w:pPr>
    </w:p>
    <w:p w14:paraId="2808E277" w14:textId="77777777" w:rsidR="009107DA" w:rsidRPr="009302D6" w:rsidRDefault="009107DA">
      <w:pPr>
        <w:spacing w:line="200" w:lineRule="exact"/>
      </w:pPr>
    </w:p>
    <w:p w14:paraId="77E4B5E2" w14:textId="77777777" w:rsidR="009107DA" w:rsidRPr="009302D6" w:rsidRDefault="009107DA">
      <w:pPr>
        <w:spacing w:line="200" w:lineRule="exact"/>
      </w:pPr>
    </w:p>
    <w:p w14:paraId="1C22AA52" w14:textId="77777777" w:rsidR="009107DA" w:rsidRPr="009302D6" w:rsidRDefault="009107DA">
      <w:pPr>
        <w:spacing w:line="200" w:lineRule="exact"/>
      </w:pPr>
    </w:p>
    <w:p w14:paraId="78ECD225" w14:textId="77777777" w:rsidR="009107DA" w:rsidRPr="009302D6" w:rsidRDefault="009107DA">
      <w:pPr>
        <w:spacing w:line="200" w:lineRule="exact"/>
      </w:pPr>
    </w:p>
    <w:p w14:paraId="3046C4C9" w14:textId="77777777" w:rsidR="009107DA" w:rsidRPr="009302D6" w:rsidRDefault="009107DA">
      <w:pPr>
        <w:spacing w:line="200" w:lineRule="exact"/>
      </w:pPr>
    </w:p>
    <w:p w14:paraId="25F829DD" w14:textId="77777777" w:rsidR="009107DA" w:rsidRPr="009302D6" w:rsidRDefault="009107DA">
      <w:pPr>
        <w:spacing w:line="200" w:lineRule="exact"/>
      </w:pPr>
    </w:p>
    <w:p w14:paraId="3C6ACAC4" w14:textId="77777777" w:rsidR="009107DA" w:rsidRPr="009302D6" w:rsidRDefault="009107DA">
      <w:pPr>
        <w:spacing w:line="200" w:lineRule="exact"/>
      </w:pPr>
    </w:p>
    <w:p w14:paraId="67F1A5FB" w14:textId="77777777" w:rsidR="009107DA" w:rsidRPr="009302D6" w:rsidRDefault="009107DA">
      <w:pPr>
        <w:spacing w:line="200" w:lineRule="exact"/>
      </w:pPr>
    </w:p>
    <w:p w14:paraId="3C7973C9" w14:textId="77777777" w:rsidR="009107DA" w:rsidRPr="009302D6" w:rsidRDefault="009107DA">
      <w:pPr>
        <w:spacing w:line="200" w:lineRule="exact"/>
      </w:pPr>
    </w:p>
    <w:p w14:paraId="1A5BCB8D" w14:textId="77777777" w:rsidR="009107DA" w:rsidRPr="009302D6" w:rsidRDefault="009107DA">
      <w:pPr>
        <w:spacing w:line="200" w:lineRule="exact"/>
      </w:pPr>
    </w:p>
    <w:p w14:paraId="4E9C986B" w14:textId="77777777" w:rsidR="009107DA" w:rsidRPr="009302D6" w:rsidRDefault="009107DA">
      <w:pPr>
        <w:spacing w:line="200" w:lineRule="exact"/>
      </w:pPr>
    </w:p>
    <w:p w14:paraId="6890238D" w14:textId="77777777" w:rsidR="009107DA" w:rsidRPr="009302D6" w:rsidRDefault="009107DA">
      <w:pPr>
        <w:spacing w:line="200" w:lineRule="exact"/>
      </w:pPr>
    </w:p>
    <w:p w14:paraId="7CB0BA86" w14:textId="77777777" w:rsidR="009107DA" w:rsidRPr="009302D6" w:rsidRDefault="009107DA">
      <w:pPr>
        <w:spacing w:line="200" w:lineRule="exact"/>
      </w:pPr>
    </w:p>
    <w:p w14:paraId="22F0B2DF" w14:textId="77777777" w:rsidR="009107DA" w:rsidRPr="009302D6" w:rsidRDefault="009107DA">
      <w:pPr>
        <w:spacing w:line="200" w:lineRule="exact"/>
      </w:pPr>
    </w:p>
    <w:p w14:paraId="070AE929" w14:textId="77777777" w:rsidR="009107DA" w:rsidRPr="009302D6" w:rsidRDefault="009107DA">
      <w:pPr>
        <w:spacing w:line="200" w:lineRule="exact"/>
      </w:pPr>
    </w:p>
    <w:p w14:paraId="489F7CB2" w14:textId="77777777" w:rsidR="009107DA" w:rsidRPr="009302D6" w:rsidRDefault="009107DA">
      <w:pPr>
        <w:spacing w:line="200" w:lineRule="exact"/>
      </w:pPr>
    </w:p>
    <w:p w14:paraId="297F9859" w14:textId="77777777" w:rsidR="009107DA" w:rsidRPr="009302D6" w:rsidRDefault="009107DA">
      <w:pPr>
        <w:spacing w:line="200" w:lineRule="exact"/>
      </w:pPr>
    </w:p>
    <w:p w14:paraId="1F046673" w14:textId="77777777" w:rsidR="009107DA" w:rsidRPr="009302D6" w:rsidRDefault="009107DA">
      <w:pPr>
        <w:spacing w:line="200" w:lineRule="exact"/>
      </w:pPr>
    </w:p>
    <w:p w14:paraId="06DB14A2" w14:textId="77777777" w:rsidR="009107DA" w:rsidRPr="009302D6" w:rsidRDefault="009107DA">
      <w:pPr>
        <w:spacing w:line="200" w:lineRule="exact"/>
      </w:pPr>
    </w:p>
    <w:p w14:paraId="1DB34FF0" w14:textId="77777777" w:rsidR="009107DA" w:rsidRPr="009302D6" w:rsidRDefault="009107DA">
      <w:pPr>
        <w:spacing w:line="200" w:lineRule="exact"/>
      </w:pPr>
    </w:p>
    <w:p w14:paraId="030E6FCD" w14:textId="77777777" w:rsidR="009107DA" w:rsidRPr="009302D6" w:rsidRDefault="009107DA">
      <w:pPr>
        <w:spacing w:line="200" w:lineRule="exact"/>
      </w:pPr>
    </w:p>
    <w:p w14:paraId="5BE3B522" w14:textId="77777777" w:rsidR="009107DA" w:rsidRPr="009302D6" w:rsidRDefault="009107DA">
      <w:pPr>
        <w:spacing w:line="200" w:lineRule="exact"/>
      </w:pPr>
    </w:p>
    <w:p w14:paraId="49A8B2E5" w14:textId="77777777" w:rsidR="009107DA" w:rsidRPr="009302D6" w:rsidRDefault="009107DA">
      <w:pPr>
        <w:spacing w:line="200" w:lineRule="exact"/>
      </w:pPr>
    </w:p>
    <w:p w14:paraId="67E3C7FE" w14:textId="77777777" w:rsidR="009107DA" w:rsidRPr="009302D6" w:rsidRDefault="009107DA">
      <w:pPr>
        <w:spacing w:line="200" w:lineRule="exact"/>
      </w:pPr>
    </w:p>
    <w:p w14:paraId="287C3C15" w14:textId="77777777" w:rsidR="009107DA" w:rsidRPr="009302D6" w:rsidRDefault="009107DA">
      <w:pPr>
        <w:spacing w:line="200" w:lineRule="exact"/>
      </w:pPr>
    </w:p>
    <w:p w14:paraId="4119BF2E" w14:textId="77777777" w:rsidR="009107DA" w:rsidRPr="009302D6" w:rsidRDefault="009107DA">
      <w:pPr>
        <w:spacing w:line="200" w:lineRule="exact"/>
      </w:pPr>
    </w:p>
    <w:p w14:paraId="13C8217A" w14:textId="77777777" w:rsidR="009107DA" w:rsidRDefault="009107DA">
      <w:pPr>
        <w:spacing w:line="200" w:lineRule="exact"/>
      </w:pPr>
    </w:p>
    <w:p w14:paraId="7FB91005" w14:textId="77777777" w:rsidR="00B615FB" w:rsidRPr="009302D6" w:rsidRDefault="00B615FB">
      <w:pPr>
        <w:spacing w:line="200" w:lineRule="exact"/>
      </w:pPr>
    </w:p>
    <w:p w14:paraId="79A893B0" w14:textId="77777777" w:rsidR="009107DA" w:rsidRPr="009302D6" w:rsidRDefault="009107DA">
      <w:pPr>
        <w:spacing w:line="200" w:lineRule="exact"/>
      </w:pPr>
    </w:p>
    <w:p w14:paraId="5336BB27" w14:textId="77777777" w:rsidR="00FB7E33" w:rsidRPr="009302D6" w:rsidRDefault="00FB7E33" w:rsidP="00A611AE">
      <w:pPr>
        <w:spacing w:line="0" w:lineRule="atLeast"/>
        <w:ind w:right="369"/>
      </w:pPr>
    </w:p>
    <w:p w14:paraId="75B69684" w14:textId="77777777" w:rsidR="00A611AE" w:rsidRPr="009302D6" w:rsidRDefault="00A611AE" w:rsidP="00A611AE">
      <w:pPr>
        <w:spacing w:line="0" w:lineRule="atLeast"/>
        <w:ind w:right="369"/>
      </w:pPr>
    </w:p>
    <w:p w14:paraId="78B92D80"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731388E6" w14:textId="77777777" w:rsidR="000561AE" w:rsidRPr="009302D6" w:rsidRDefault="000561AE" w:rsidP="00B615FB">
      <w:pPr>
        <w:spacing w:line="0" w:lineRule="atLeast"/>
        <w:ind w:right="9"/>
        <w:jc w:val="right"/>
        <w:rPr>
          <w:b/>
        </w:rPr>
      </w:pPr>
      <w:bookmarkStart w:id="24" w:name="page35"/>
      <w:bookmarkEnd w:id="24"/>
      <w:r w:rsidRPr="009302D6">
        <w:rPr>
          <w:b/>
        </w:rPr>
        <w:lastRenderedPageBreak/>
        <w:t>SCHEDULE – A TO BID</w:t>
      </w:r>
    </w:p>
    <w:p w14:paraId="4F77D411" w14:textId="77777777" w:rsidR="000561AE" w:rsidRPr="009302D6" w:rsidRDefault="000561AE">
      <w:pPr>
        <w:spacing w:line="276" w:lineRule="exact"/>
      </w:pPr>
    </w:p>
    <w:p w14:paraId="430F7B66" w14:textId="77777777" w:rsidR="000561AE" w:rsidRPr="009302D6" w:rsidRDefault="000561AE">
      <w:pPr>
        <w:spacing w:line="0" w:lineRule="atLeast"/>
        <w:ind w:right="-10"/>
        <w:jc w:val="center"/>
        <w:rPr>
          <w:b/>
        </w:rPr>
      </w:pPr>
      <w:r w:rsidRPr="009302D6">
        <w:rPr>
          <w:b/>
        </w:rPr>
        <w:t>SCHEDULE OF PRICES</w:t>
      </w:r>
    </w:p>
    <w:p w14:paraId="43FDCF1F" w14:textId="77777777" w:rsidR="000561AE" w:rsidRPr="009302D6" w:rsidRDefault="000561AE">
      <w:pPr>
        <w:spacing w:line="200" w:lineRule="exact"/>
      </w:pPr>
    </w:p>
    <w:p w14:paraId="7AFFB4A5" w14:textId="77777777" w:rsidR="000561AE" w:rsidRPr="009302D6" w:rsidRDefault="000561AE">
      <w:pPr>
        <w:spacing w:line="328" w:lineRule="exact"/>
      </w:pPr>
    </w:p>
    <w:p w14:paraId="3EC21CB8" w14:textId="77777777" w:rsidR="000561AE" w:rsidRPr="009302D6" w:rsidRDefault="000561AE">
      <w:pPr>
        <w:spacing w:line="200" w:lineRule="exact"/>
      </w:pPr>
    </w:p>
    <w:p w14:paraId="37D4A592" w14:textId="77777777" w:rsidR="00272FFA" w:rsidRPr="009302D6" w:rsidRDefault="00272FFA" w:rsidP="00023EC4">
      <w:pPr>
        <w:spacing w:line="0" w:lineRule="atLeast"/>
        <w:ind w:right="1129"/>
        <w:jc w:val="center"/>
        <w:rPr>
          <w:sz w:val="28"/>
          <w:szCs w:val="22"/>
        </w:rPr>
      </w:pPr>
      <w:bookmarkStart w:id="25"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w:t>
      </w:r>
      <w:proofErr w:type="spellStart"/>
      <w:r w:rsidRPr="009302D6">
        <w:t>PASSWORD</w:t>
      </w:r>
      <w:hyperlink r:id="rId15" w:history="1">
        <w:r w:rsidR="00926960" w:rsidRPr="00D8114D">
          <w:rPr>
            <w:rStyle w:val="Hyperlink"/>
            <w:sz w:val="28"/>
            <w:szCs w:val="22"/>
          </w:rPr>
          <w:t>http</w:t>
        </w:r>
        <w:proofErr w:type="spellEnd"/>
        <w:r w:rsidR="00926960" w:rsidRPr="00D8114D">
          <w:rPr>
            <w:rStyle w:val="Hyperlink"/>
            <w:sz w:val="28"/>
            <w:szCs w:val="22"/>
          </w:rPr>
          <w:t>://www.irrigation.gkp.pk</w:t>
        </w:r>
      </w:hyperlink>
      <w:r w:rsidR="00DD71FF" w:rsidRPr="009302D6">
        <w:rPr>
          <w:sz w:val="28"/>
          <w:szCs w:val="22"/>
        </w:rPr>
        <w:t xml:space="preserve">OR </w:t>
      </w:r>
      <w:hyperlink r:id="rId16" w:history="1">
        <w:r w:rsidR="009C4E10" w:rsidRPr="009302D6">
          <w:rPr>
            <w:rStyle w:val="Hyperlink"/>
            <w:sz w:val="28"/>
            <w:szCs w:val="22"/>
          </w:rPr>
          <w:t>http://www.irrigation.gkp.pk/tenders.php</w:t>
        </w:r>
      </w:hyperlink>
    </w:p>
    <w:bookmarkEnd w:id="25"/>
    <w:p w14:paraId="73E0AD00" w14:textId="77777777" w:rsidR="000561AE" w:rsidRPr="009302D6" w:rsidRDefault="000561AE">
      <w:pPr>
        <w:spacing w:line="200" w:lineRule="exact"/>
      </w:pPr>
    </w:p>
    <w:p w14:paraId="0D59C679" w14:textId="77777777" w:rsidR="000561AE" w:rsidRPr="009302D6" w:rsidRDefault="000561AE">
      <w:pPr>
        <w:spacing w:line="200" w:lineRule="exact"/>
      </w:pPr>
    </w:p>
    <w:p w14:paraId="481FD1F8" w14:textId="77777777" w:rsidR="000561AE" w:rsidRPr="009302D6" w:rsidRDefault="000561AE">
      <w:pPr>
        <w:spacing w:line="200" w:lineRule="exact"/>
      </w:pPr>
    </w:p>
    <w:p w14:paraId="07C6F1E9" w14:textId="77777777" w:rsidR="000561AE" w:rsidRPr="009302D6" w:rsidRDefault="000561AE">
      <w:pPr>
        <w:spacing w:line="200" w:lineRule="exact"/>
      </w:pPr>
    </w:p>
    <w:p w14:paraId="763B30D0" w14:textId="77777777" w:rsidR="000561AE" w:rsidRPr="009302D6" w:rsidRDefault="000561AE">
      <w:pPr>
        <w:spacing w:line="200" w:lineRule="exact"/>
      </w:pPr>
    </w:p>
    <w:p w14:paraId="57CC8C1B" w14:textId="77777777" w:rsidR="000561AE" w:rsidRPr="009302D6" w:rsidRDefault="000561AE">
      <w:pPr>
        <w:spacing w:line="200" w:lineRule="exact"/>
      </w:pPr>
    </w:p>
    <w:p w14:paraId="5D27BB0D" w14:textId="77777777" w:rsidR="000561AE" w:rsidRPr="009302D6" w:rsidRDefault="000561AE">
      <w:pPr>
        <w:spacing w:line="200" w:lineRule="exact"/>
      </w:pPr>
    </w:p>
    <w:p w14:paraId="583FDA5B" w14:textId="77777777"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14:paraId="24A8BFD5" w14:textId="77777777" w:rsidR="000561AE" w:rsidRPr="009302D6" w:rsidRDefault="000561AE">
      <w:pPr>
        <w:spacing w:line="0" w:lineRule="atLeast"/>
        <w:jc w:val="right"/>
        <w:rPr>
          <w:b/>
        </w:rPr>
      </w:pPr>
      <w:bookmarkStart w:id="26" w:name="page40"/>
      <w:bookmarkEnd w:id="26"/>
      <w:r w:rsidRPr="009302D6">
        <w:rPr>
          <w:b/>
        </w:rPr>
        <w:lastRenderedPageBreak/>
        <w:t>SCHEDULE - B TO BID</w:t>
      </w:r>
    </w:p>
    <w:p w14:paraId="78D421FF" w14:textId="77777777" w:rsidR="000561AE" w:rsidRPr="009302D6" w:rsidRDefault="000561AE">
      <w:pPr>
        <w:spacing w:line="279" w:lineRule="exact"/>
      </w:pPr>
    </w:p>
    <w:p w14:paraId="7D2928BF"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2F0D23FE" w14:textId="77777777" w:rsidR="000561AE" w:rsidRPr="009302D6" w:rsidRDefault="000561AE">
      <w:pPr>
        <w:spacing w:line="268" w:lineRule="exact"/>
      </w:pPr>
    </w:p>
    <w:p w14:paraId="262AA3D0" w14:textId="77777777" w:rsidR="000561AE" w:rsidRPr="009302D6" w:rsidRDefault="00164DD2">
      <w:pPr>
        <w:spacing w:line="0" w:lineRule="atLeast"/>
        <w:ind w:right="20"/>
        <w:jc w:val="center"/>
      </w:pPr>
      <w:r w:rsidRPr="009302D6">
        <w:t>THE CONTRACTOR SHALL FOLLOW MATERIAL SPECIFICATIONS AS PER:</w:t>
      </w:r>
    </w:p>
    <w:p w14:paraId="4CDB228D" w14:textId="795F277C" w:rsidR="00D9045E" w:rsidRPr="009302D6" w:rsidRDefault="00D9045E" w:rsidP="00D9045E">
      <w:pPr>
        <w:spacing w:line="0" w:lineRule="atLeast"/>
        <w:ind w:left="220"/>
        <w:jc w:val="center"/>
      </w:pPr>
      <w:hyperlink r:id="rId17" w:history="1">
        <w:r w:rsidRPr="009302D6">
          <w:rPr>
            <w:rStyle w:val="Hyperlink"/>
          </w:rPr>
          <w:t>https://www.finance.gkp.pk/attachments/032b21c0a37611eca4e0b55aac984a07/download</w:t>
        </w:r>
      </w:hyperlink>
      <w:r w:rsidRPr="009302D6">
        <w:t xml:space="preserve">  (Material Specification</w:t>
      </w:r>
      <w:r w:rsidR="009107DA" w:rsidRPr="009302D6">
        <w:t xml:space="preserve"> on MRS </w:t>
      </w:r>
      <w:r w:rsidR="00825304">
        <w:t>2024 1</w:t>
      </w:r>
      <w:r w:rsidR="00825304" w:rsidRPr="00825304">
        <w:rPr>
          <w:vertAlign w:val="superscript"/>
        </w:rPr>
        <w:t>st</w:t>
      </w:r>
      <w:r w:rsidR="00825304">
        <w:t xml:space="preserve"> bi</w:t>
      </w:r>
      <w:r w:rsidR="00F26775">
        <w:t>, Latest</w:t>
      </w:r>
      <w:r w:rsidRPr="009302D6">
        <w:t>)</w:t>
      </w:r>
    </w:p>
    <w:p w14:paraId="0DC959B6" w14:textId="77777777" w:rsidR="00164DD2" w:rsidRPr="009302D6" w:rsidRDefault="00164DD2" w:rsidP="00D9045E">
      <w:pPr>
        <w:spacing w:line="0" w:lineRule="atLeast"/>
        <w:ind w:right="20"/>
        <w:jc w:val="center"/>
      </w:pPr>
    </w:p>
    <w:p w14:paraId="00835078" w14:textId="77777777" w:rsidR="00164DD2" w:rsidRPr="009302D6" w:rsidRDefault="00164DD2" w:rsidP="00D9045E">
      <w:pPr>
        <w:spacing w:line="0" w:lineRule="atLeast"/>
        <w:ind w:right="20"/>
        <w:jc w:val="center"/>
      </w:pPr>
      <w:r w:rsidRPr="009302D6">
        <w:t>THE CONTRACTOR SHALL FOLLOW TECHNICAL SPECIFICATIONS AS PER:</w:t>
      </w:r>
    </w:p>
    <w:p w14:paraId="48B2CBA8" w14:textId="094FDC32" w:rsidR="00164DD2" w:rsidRPr="009302D6" w:rsidRDefault="00D9045E" w:rsidP="00D9045E">
      <w:pPr>
        <w:spacing w:line="0" w:lineRule="atLeast"/>
        <w:ind w:right="20"/>
        <w:jc w:val="center"/>
      </w:pPr>
      <w:hyperlink r:id="rId18" w:history="1">
        <w:r w:rsidRPr="009302D6">
          <w:rPr>
            <w:rStyle w:val="Hyperlink"/>
          </w:rPr>
          <w:t>https://www.finance.gkp.pk/attachments/032b21c0a37611eca4e0b55aac984a07/download</w:t>
        </w:r>
      </w:hyperlink>
      <w:r w:rsidRPr="009302D6">
        <w:t xml:space="preserve"> (Technical Specification</w:t>
      </w:r>
      <w:r w:rsidR="009107DA" w:rsidRPr="009302D6">
        <w:t xml:space="preserve"> on MRS </w:t>
      </w:r>
      <w:r w:rsidR="00825304">
        <w:t>2024 1</w:t>
      </w:r>
      <w:r w:rsidR="00825304" w:rsidRPr="00825304">
        <w:rPr>
          <w:vertAlign w:val="superscript"/>
        </w:rPr>
        <w:t>st</w:t>
      </w:r>
      <w:r w:rsidR="00825304">
        <w:t xml:space="preserve"> bi</w:t>
      </w:r>
      <w:r w:rsidR="00F26775">
        <w:t>, Latest</w:t>
      </w:r>
      <w:r w:rsidRPr="009302D6">
        <w:t>)</w:t>
      </w:r>
    </w:p>
    <w:p w14:paraId="0E3BD17D" w14:textId="77777777" w:rsidR="00D9045E" w:rsidRPr="009302D6" w:rsidRDefault="00D9045E" w:rsidP="00D9045E">
      <w:pPr>
        <w:spacing w:line="0" w:lineRule="atLeast"/>
        <w:ind w:right="20"/>
        <w:jc w:val="center"/>
      </w:pPr>
    </w:p>
    <w:p w14:paraId="27E0651B"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693753A" w14:textId="77777777" w:rsidR="00164DD2" w:rsidRPr="009302D6" w:rsidRDefault="00164DD2">
      <w:pPr>
        <w:spacing w:line="0" w:lineRule="atLeast"/>
        <w:ind w:right="20"/>
        <w:jc w:val="center"/>
      </w:pPr>
    </w:p>
    <w:p w14:paraId="420529A8" w14:textId="77777777" w:rsidR="000561AE" w:rsidRPr="009302D6" w:rsidRDefault="000561AE">
      <w:pPr>
        <w:spacing w:line="200" w:lineRule="exact"/>
      </w:pPr>
    </w:p>
    <w:p w14:paraId="5B1BE7F9" w14:textId="77777777" w:rsidR="000561AE" w:rsidRPr="009302D6" w:rsidRDefault="000561AE">
      <w:pPr>
        <w:spacing w:line="200" w:lineRule="exact"/>
      </w:pPr>
    </w:p>
    <w:p w14:paraId="589F2268" w14:textId="77777777" w:rsidR="000561AE" w:rsidRPr="009302D6" w:rsidRDefault="000561AE">
      <w:pPr>
        <w:spacing w:line="200" w:lineRule="exact"/>
      </w:pPr>
    </w:p>
    <w:p w14:paraId="6BF7DFA6" w14:textId="77777777" w:rsidR="000561AE" w:rsidRPr="009302D6" w:rsidRDefault="000561AE">
      <w:pPr>
        <w:spacing w:line="200" w:lineRule="exact"/>
      </w:pPr>
    </w:p>
    <w:p w14:paraId="1F4BC46A" w14:textId="77777777" w:rsidR="000561AE" w:rsidRPr="009302D6" w:rsidRDefault="000561AE">
      <w:pPr>
        <w:spacing w:line="200" w:lineRule="exact"/>
      </w:pPr>
    </w:p>
    <w:p w14:paraId="38BAD992" w14:textId="77777777" w:rsidR="000561AE" w:rsidRPr="009302D6" w:rsidRDefault="000561AE">
      <w:pPr>
        <w:spacing w:line="200" w:lineRule="exact"/>
      </w:pPr>
    </w:p>
    <w:p w14:paraId="73397F51" w14:textId="77777777" w:rsidR="000561AE" w:rsidRPr="009302D6" w:rsidRDefault="000561AE">
      <w:pPr>
        <w:spacing w:line="200" w:lineRule="exact"/>
      </w:pPr>
    </w:p>
    <w:p w14:paraId="7FD638FD" w14:textId="77777777" w:rsidR="000561AE" w:rsidRPr="009302D6" w:rsidRDefault="000561AE">
      <w:pPr>
        <w:spacing w:line="200" w:lineRule="exact"/>
      </w:pPr>
    </w:p>
    <w:p w14:paraId="585537C5" w14:textId="77777777" w:rsidR="000561AE" w:rsidRPr="009302D6" w:rsidRDefault="000561AE">
      <w:pPr>
        <w:spacing w:line="200" w:lineRule="exact"/>
      </w:pPr>
    </w:p>
    <w:p w14:paraId="58497621" w14:textId="77777777" w:rsidR="000561AE" w:rsidRPr="009302D6" w:rsidRDefault="000561AE">
      <w:pPr>
        <w:spacing w:line="200" w:lineRule="exact"/>
      </w:pPr>
    </w:p>
    <w:p w14:paraId="1545A99B" w14:textId="77777777" w:rsidR="000561AE" w:rsidRPr="009302D6" w:rsidRDefault="000561AE">
      <w:pPr>
        <w:spacing w:line="200" w:lineRule="exact"/>
      </w:pPr>
    </w:p>
    <w:p w14:paraId="2C885C14" w14:textId="77777777" w:rsidR="000561AE" w:rsidRPr="009302D6" w:rsidRDefault="000561AE">
      <w:pPr>
        <w:spacing w:line="200" w:lineRule="exact"/>
      </w:pPr>
    </w:p>
    <w:p w14:paraId="06412AA9" w14:textId="77777777" w:rsidR="000561AE" w:rsidRPr="009302D6" w:rsidRDefault="000561AE">
      <w:pPr>
        <w:spacing w:line="200" w:lineRule="exact"/>
      </w:pPr>
    </w:p>
    <w:p w14:paraId="0D0E3C23" w14:textId="77777777" w:rsidR="000561AE" w:rsidRPr="009302D6" w:rsidRDefault="000561AE">
      <w:pPr>
        <w:spacing w:line="200" w:lineRule="exact"/>
      </w:pPr>
    </w:p>
    <w:p w14:paraId="7625BAAA" w14:textId="77777777" w:rsidR="000561AE" w:rsidRPr="009302D6" w:rsidRDefault="000561AE">
      <w:pPr>
        <w:spacing w:line="200" w:lineRule="exact"/>
      </w:pPr>
    </w:p>
    <w:p w14:paraId="2077158E" w14:textId="77777777" w:rsidR="000561AE" w:rsidRPr="009302D6" w:rsidRDefault="000561AE">
      <w:pPr>
        <w:spacing w:line="200" w:lineRule="exact"/>
      </w:pPr>
    </w:p>
    <w:p w14:paraId="13829D90" w14:textId="77777777" w:rsidR="000561AE" w:rsidRPr="009302D6" w:rsidRDefault="000561AE">
      <w:pPr>
        <w:spacing w:line="200" w:lineRule="exact"/>
      </w:pPr>
    </w:p>
    <w:p w14:paraId="14E360E7" w14:textId="77777777" w:rsidR="000561AE" w:rsidRPr="009302D6" w:rsidRDefault="000561AE">
      <w:pPr>
        <w:spacing w:line="200" w:lineRule="exact"/>
      </w:pPr>
    </w:p>
    <w:p w14:paraId="72092B3F" w14:textId="77777777" w:rsidR="000561AE" w:rsidRPr="009302D6" w:rsidRDefault="000561AE">
      <w:pPr>
        <w:spacing w:line="200" w:lineRule="exact"/>
      </w:pPr>
    </w:p>
    <w:p w14:paraId="64CD0BF7" w14:textId="77777777" w:rsidR="000561AE" w:rsidRPr="009302D6" w:rsidRDefault="000561AE">
      <w:pPr>
        <w:spacing w:line="200" w:lineRule="exact"/>
      </w:pPr>
    </w:p>
    <w:p w14:paraId="2950FB24" w14:textId="77777777" w:rsidR="000561AE" w:rsidRPr="009302D6" w:rsidRDefault="000561AE">
      <w:pPr>
        <w:spacing w:line="200" w:lineRule="exact"/>
      </w:pPr>
    </w:p>
    <w:p w14:paraId="22BF69F3" w14:textId="77777777" w:rsidR="000561AE" w:rsidRPr="009302D6" w:rsidRDefault="000561AE">
      <w:pPr>
        <w:spacing w:line="200" w:lineRule="exact"/>
      </w:pPr>
    </w:p>
    <w:p w14:paraId="245048E6" w14:textId="77777777" w:rsidR="000561AE" w:rsidRPr="009302D6" w:rsidRDefault="000561AE">
      <w:pPr>
        <w:spacing w:line="200" w:lineRule="exact"/>
      </w:pPr>
    </w:p>
    <w:p w14:paraId="37096D2E" w14:textId="77777777" w:rsidR="000561AE" w:rsidRPr="009302D6" w:rsidRDefault="000561AE">
      <w:pPr>
        <w:spacing w:line="200" w:lineRule="exact"/>
      </w:pPr>
    </w:p>
    <w:p w14:paraId="7FAE5E71" w14:textId="77777777" w:rsidR="000561AE" w:rsidRPr="009302D6" w:rsidRDefault="000561AE">
      <w:pPr>
        <w:spacing w:line="200" w:lineRule="exact"/>
      </w:pPr>
    </w:p>
    <w:p w14:paraId="5F6A01FF" w14:textId="77777777" w:rsidR="000561AE" w:rsidRPr="009302D6" w:rsidRDefault="000561AE">
      <w:pPr>
        <w:spacing w:line="200" w:lineRule="exact"/>
      </w:pPr>
    </w:p>
    <w:p w14:paraId="00DB71AD" w14:textId="77777777" w:rsidR="000561AE" w:rsidRPr="009302D6" w:rsidRDefault="000561AE">
      <w:pPr>
        <w:spacing w:line="200" w:lineRule="exact"/>
      </w:pPr>
    </w:p>
    <w:p w14:paraId="7DA4ABBF" w14:textId="77777777" w:rsidR="000561AE" w:rsidRPr="009302D6" w:rsidRDefault="000561AE">
      <w:pPr>
        <w:spacing w:line="200" w:lineRule="exact"/>
      </w:pPr>
    </w:p>
    <w:p w14:paraId="315DBD8B" w14:textId="77777777" w:rsidR="000561AE" w:rsidRPr="009302D6" w:rsidRDefault="000561AE">
      <w:pPr>
        <w:spacing w:line="200" w:lineRule="exact"/>
      </w:pPr>
    </w:p>
    <w:p w14:paraId="743D45F3" w14:textId="77777777" w:rsidR="000561AE" w:rsidRPr="009302D6" w:rsidRDefault="000561AE">
      <w:pPr>
        <w:spacing w:line="200" w:lineRule="exact"/>
      </w:pPr>
    </w:p>
    <w:p w14:paraId="6DB16DEA" w14:textId="77777777" w:rsidR="000561AE" w:rsidRPr="009302D6" w:rsidRDefault="000561AE">
      <w:pPr>
        <w:spacing w:line="200" w:lineRule="exact"/>
      </w:pPr>
    </w:p>
    <w:p w14:paraId="4AD2A6EA" w14:textId="77777777" w:rsidR="000561AE" w:rsidRPr="009302D6" w:rsidRDefault="000561AE">
      <w:pPr>
        <w:spacing w:line="200" w:lineRule="exact"/>
      </w:pPr>
    </w:p>
    <w:p w14:paraId="0E5A310F" w14:textId="77777777" w:rsidR="000561AE" w:rsidRPr="009302D6" w:rsidRDefault="000561AE">
      <w:pPr>
        <w:spacing w:line="200" w:lineRule="exact"/>
      </w:pPr>
    </w:p>
    <w:p w14:paraId="3518BBF4" w14:textId="77777777" w:rsidR="000561AE" w:rsidRPr="009302D6" w:rsidRDefault="000561AE">
      <w:pPr>
        <w:spacing w:line="200" w:lineRule="exact"/>
      </w:pPr>
    </w:p>
    <w:p w14:paraId="10EF5FA1" w14:textId="77777777" w:rsidR="000561AE" w:rsidRPr="009302D6" w:rsidRDefault="000561AE">
      <w:pPr>
        <w:spacing w:line="200" w:lineRule="exact"/>
      </w:pPr>
    </w:p>
    <w:p w14:paraId="4A344AC0" w14:textId="77777777" w:rsidR="000561AE" w:rsidRPr="009302D6" w:rsidRDefault="000561AE">
      <w:pPr>
        <w:spacing w:line="200" w:lineRule="exact"/>
      </w:pPr>
    </w:p>
    <w:p w14:paraId="5324887B" w14:textId="77777777" w:rsidR="000561AE" w:rsidRPr="009302D6" w:rsidRDefault="000561AE">
      <w:pPr>
        <w:spacing w:line="200" w:lineRule="exact"/>
      </w:pPr>
    </w:p>
    <w:p w14:paraId="3B94C3A1" w14:textId="77777777" w:rsidR="000561AE" w:rsidRPr="009302D6" w:rsidRDefault="000561AE">
      <w:pPr>
        <w:spacing w:line="200" w:lineRule="exact"/>
      </w:pPr>
    </w:p>
    <w:p w14:paraId="5521D55F" w14:textId="77777777" w:rsidR="000561AE" w:rsidRPr="009302D6" w:rsidRDefault="000561AE">
      <w:pPr>
        <w:spacing w:line="200" w:lineRule="exact"/>
      </w:pPr>
    </w:p>
    <w:p w14:paraId="0E038E35" w14:textId="77777777" w:rsidR="000561AE" w:rsidRPr="009302D6" w:rsidRDefault="000561AE">
      <w:pPr>
        <w:spacing w:line="200" w:lineRule="exact"/>
      </w:pPr>
    </w:p>
    <w:p w14:paraId="397341EC" w14:textId="77777777" w:rsidR="000561AE" w:rsidRPr="009302D6" w:rsidRDefault="000561AE">
      <w:pPr>
        <w:spacing w:line="200" w:lineRule="exact"/>
      </w:pPr>
    </w:p>
    <w:p w14:paraId="15B4DD31" w14:textId="77777777" w:rsidR="000561AE" w:rsidRPr="009302D6" w:rsidRDefault="000561AE">
      <w:pPr>
        <w:spacing w:line="200" w:lineRule="exact"/>
      </w:pPr>
    </w:p>
    <w:p w14:paraId="56966E33" w14:textId="77777777" w:rsidR="000561AE" w:rsidRPr="009302D6" w:rsidRDefault="000561AE">
      <w:pPr>
        <w:spacing w:line="200" w:lineRule="exact"/>
      </w:pPr>
    </w:p>
    <w:p w14:paraId="640E8CB7" w14:textId="77777777" w:rsidR="000561AE" w:rsidRPr="009302D6" w:rsidRDefault="000561AE">
      <w:pPr>
        <w:spacing w:line="200" w:lineRule="exact"/>
      </w:pPr>
    </w:p>
    <w:p w14:paraId="1D3941CB" w14:textId="77777777" w:rsidR="000561AE" w:rsidRPr="009302D6" w:rsidRDefault="000561AE">
      <w:pPr>
        <w:spacing w:line="200" w:lineRule="exact"/>
      </w:pPr>
    </w:p>
    <w:p w14:paraId="389DBF25" w14:textId="77777777" w:rsidR="000561AE" w:rsidRDefault="000561AE">
      <w:pPr>
        <w:spacing w:line="397" w:lineRule="exact"/>
      </w:pPr>
    </w:p>
    <w:p w14:paraId="16BAC357" w14:textId="77777777" w:rsidR="00B615FB" w:rsidRPr="009302D6" w:rsidRDefault="00B615FB">
      <w:pPr>
        <w:spacing w:line="397" w:lineRule="exact"/>
      </w:pPr>
    </w:p>
    <w:p w14:paraId="15E48C5E" w14:textId="77777777" w:rsidR="000561AE" w:rsidRPr="009302D6" w:rsidRDefault="000561AE">
      <w:pPr>
        <w:spacing w:line="200" w:lineRule="exact"/>
      </w:pPr>
    </w:p>
    <w:p w14:paraId="7BE9A89E" w14:textId="77777777" w:rsidR="000561AE" w:rsidRPr="009302D6" w:rsidRDefault="000561AE">
      <w:pPr>
        <w:spacing w:line="0" w:lineRule="atLeast"/>
        <w:ind w:left="6400"/>
        <w:rPr>
          <w:b/>
        </w:rPr>
      </w:pPr>
      <w:bookmarkStart w:id="27" w:name="page41"/>
      <w:bookmarkEnd w:id="27"/>
      <w:r w:rsidRPr="009302D6">
        <w:rPr>
          <w:b/>
        </w:rPr>
        <w:lastRenderedPageBreak/>
        <w:t>SCHEDULE – C TO BID</w:t>
      </w:r>
    </w:p>
    <w:p w14:paraId="4DF6B7A0" w14:textId="77777777" w:rsidR="000561AE" w:rsidRPr="009302D6" w:rsidRDefault="000561AE">
      <w:pPr>
        <w:spacing w:line="276" w:lineRule="exact"/>
      </w:pPr>
    </w:p>
    <w:p w14:paraId="0CEF4347" w14:textId="77777777" w:rsidR="00156B3D" w:rsidRPr="009302D6" w:rsidRDefault="00156B3D" w:rsidP="00156B3D">
      <w:pPr>
        <w:spacing w:line="0" w:lineRule="atLeast"/>
        <w:ind w:right="20"/>
        <w:jc w:val="both"/>
        <w:rPr>
          <w:b/>
        </w:rPr>
      </w:pPr>
      <w:r w:rsidRPr="009302D6">
        <w:rPr>
          <w:b/>
        </w:rPr>
        <w:t>WORKS TO BE PERFORMED BY SUBCONTRACTORS</w:t>
      </w:r>
      <w:r w:rsidR="00DA3FCB">
        <w:rPr>
          <w:b/>
        </w:rPr>
        <w:t xml:space="preserve"> (</w:t>
      </w:r>
      <w:r w:rsidR="001C1545">
        <w:rPr>
          <w:b/>
        </w:rPr>
        <w:t xml:space="preserve">IF </w:t>
      </w:r>
      <w:r w:rsidR="00DA3FCB">
        <w:rPr>
          <w:b/>
        </w:rPr>
        <w:t>APPLICABLE)</w:t>
      </w:r>
    </w:p>
    <w:p w14:paraId="51F4BF94" w14:textId="77777777" w:rsidR="00156B3D" w:rsidRPr="009302D6" w:rsidRDefault="00156B3D" w:rsidP="00156B3D">
      <w:pPr>
        <w:spacing w:line="283" w:lineRule="exact"/>
        <w:jc w:val="both"/>
      </w:pPr>
    </w:p>
    <w:p w14:paraId="356660DD"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339EDECB" w14:textId="77777777" w:rsidR="00156B3D" w:rsidRPr="009302D6" w:rsidRDefault="00156B3D" w:rsidP="00156B3D">
      <w:pPr>
        <w:spacing w:line="234" w:lineRule="auto"/>
        <w:ind w:right="660"/>
        <w:jc w:val="both"/>
      </w:pPr>
    </w:p>
    <w:p w14:paraId="70D5E9C9" w14:textId="77777777" w:rsidR="00156B3D" w:rsidRPr="009302D6" w:rsidRDefault="00156B3D" w:rsidP="00156B3D">
      <w:pPr>
        <w:spacing w:line="234" w:lineRule="auto"/>
        <w:ind w:right="660"/>
        <w:jc w:val="both"/>
      </w:pPr>
    </w:p>
    <w:p w14:paraId="5976AE44" w14:textId="77777777" w:rsidR="00156B3D" w:rsidRPr="009302D6" w:rsidRDefault="00156B3D" w:rsidP="00156B3D">
      <w:pPr>
        <w:spacing w:line="234" w:lineRule="auto"/>
        <w:ind w:right="660"/>
        <w:jc w:val="both"/>
      </w:pPr>
      <w:r w:rsidRPr="009302D6">
        <w:t xml:space="preserve">Items of </w:t>
      </w:r>
      <w:proofErr w:type="gramStart"/>
      <w:r w:rsidRPr="009302D6">
        <w:t xml:space="preserve">Works  </w:t>
      </w:r>
      <w:r w:rsidRPr="009302D6">
        <w:tab/>
      </w:r>
      <w:proofErr w:type="gramEnd"/>
      <w:r w:rsidRPr="009302D6">
        <w:t xml:space="preserve">    Name and address of </w:t>
      </w:r>
      <w:r w:rsidRPr="009302D6">
        <w:tab/>
        <w:t xml:space="preserve">     Statement of similar works </w:t>
      </w:r>
    </w:p>
    <w:p w14:paraId="3908566C" w14:textId="77777777" w:rsidR="00156B3D" w:rsidRPr="009302D6" w:rsidRDefault="00156B3D" w:rsidP="00156B3D">
      <w:pPr>
        <w:spacing w:line="12" w:lineRule="exact"/>
        <w:jc w:val="both"/>
      </w:pPr>
    </w:p>
    <w:p w14:paraId="0FE84068" w14:textId="77777777" w:rsidR="00156B3D" w:rsidRPr="009302D6" w:rsidRDefault="00156B3D" w:rsidP="00156B3D">
      <w:pPr>
        <w:spacing w:line="0" w:lineRule="atLeast"/>
        <w:jc w:val="both"/>
      </w:pPr>
      <w:r w:rsidRPr="009302D6">
        <w:t xml:space="preserve">to be Sub-Contracted </w:t>
      </w:r>
      <w:r w:rsidRPr="009302D6">
        <w:tab/>
        <w:t xml:space="preserve">    Sub-Contractors </w:t>
      </w:r>
      <w:r w:rsidRPr="009302D6">
        <w:tab/>
      </w:r>
      <w:r w:rsidRPr="009302D6">
        <w:tab/>
        <w:t xml:space="preserve">      previously executed (attach evidence)</w:t>
      </w:r>
    </w:p>
    <w:p w14:paraId="5BFBA115" w14:textId="77777777" w:rsidR="00156B3D" w:rsidRPr="009302D6" w:rsidRDefault="00156B3D" w:rsidP="00156B3D">
      <w:pPr>
        <w:spacing w:line="0" w:lineRule="atLeast"/>
        <w:jc w:val="both"/>
      </w:pPr>
    </w:p>
    <w:p w14:paraId="5F5F9185" w14:textId="77777777" w:rsidR="00156B3D" w:rsidRDefault="00156B3D" w:rsidP="00156B3D">
      <w:pPr>
        <w:spacing w:line="278" w:lineRule="exact"/>
        <w:jc w:val="both"/>
      </w:pPr>
    </w:p>
    <w:p w14:paraId="705E94EC" w14:textId="77777777" w:rsidR="00F26775" w:rsidRPr="009302D6" w:rsidRDefault="00F26775" w:rsidP="00156B3D">
      <w:pPr>
        <w:spacing w:line="278" w:lineRule="exact"/>
        <w:jc w:val="both"/>
      </w:pPr>
    </w:p>
    <w:p w14:paraId="77841A5E" w14:textId="77777777" w:rsidR="00156B3D" w:rsidRPr="009302D6" w:rsidRDefault="00156B3D" w:rsidP="00156B3D">
      <w:pPr>
        <w:spacing w:line="0" w:lineRule="atLeast"/>
        <w:ind w:left="720"/>
        <w:jc w:val="both"/>
        <w:rPr>
          <w:b/>
          <w:u w:val="single"/>
        </w:rPr>
      </w:pPr>
      <w:r w:rsidRPr="009302D6">
        <w:rPr>
          <w:b/>
          <w:u w:val="single"/>
        </w:rPr>
        <w:t>Note:</w:t>
      </w:r>
    </w:p>
    <w:p w14:paraId="21F47313" w14:textId="77777777" w:rsidR="00156B3D" w:rsidRPr="009302D6" w:rsidRDefault="00156B3D" w:rsidP="00156B3D">
      <w:pPr>
        <w:spacing w:line="283" w:lineRule="exact"/>
        <w:jc w:val="both"/>
      </w:pPr>
    </w:p>
    <w:p w14:paraId="39EF5B2C"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2E897476" w14:textId="77777777" w:rsidR="00156B3D" w:rsidRPr="009302D6" w:rsidRDefault="00156B3D" w:rsidP="00156B3D">
      <w:pPr>
        <w:spacing w:line="200" w:lineRule="exact"/>
        <w:jc w:val="both"/>
      </w:pPr>
    </w:p>
    <w:p w14:paraId="6A45A5A9" w14:textId="77777777" w:rsidR="00156B3D" w:rsidRPr="009302D6" w:rsidRDefault="00156B3D" w:rsidP="00156B3D">
      <w:pPr>
        <w:spacing w:line="209" w:lineRule="exact"/>
        <w:jc w:val="both"/>
      </w:pPr>
    </w:p>
    <w:p w14:paraId="0CF13996"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1D3AE644" w14:textId="77777777" w:rsidR="00156B3D" w:rsidRPr="009302D6" w:rsidRDefault="00156B3D" w:rsidP="00156B3D">
      <w:pPr>
        <w:spacing w:line="289" w:lineRule="exact"/>
        <w:jc w:val="both"/>
      </w:pPr>
    </w:p>
    <w:p w14:paraId="77A09012"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65C40CC8" w14:textId="77777777" w:rsidR="00156B3D" w:rsidRPr="009302D6" w:rsidRDefault="00156B3D" w:rsidP="00156B3D">
      <w:pPr>
        <w:spacing w:line="234" w:lineRule="auto"/>
        <w:ind w:right="660"/>
        <w:jc w:val="both"/>
      </w:pPr>
    </w:p>
    <w:p w14:paraId="2D2B3371"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6D614745" w14:textId="77777777" w:rsidR="00156B3D" w:rsidRPr="009302D6" w:rsidRDefault="00156B3D" w:rsidP="00156B3D">
      <w:pPr>
        <w:spacing w:line="278" w:lineRule="exact"/>
        <w:jc w:val="both"/>
      </w:pPr>
    </w:p>
    <w:p w14:paraId="47F81E5F" w14:textId="77777777" w:rsidR="00156B3D" w:rsidRPr="009302D6" w:rsidRDefault="00156B3D" w:rsidP="00156B3D">
      <w:pPr>
        <w:spacing w:line="237" w:lineRule="auto"/>
        <w:ind w:right="620"/>
        <w:jc w:val="both"/>
      </w:pPr>
    </w:p>
    <w:p w14:paraId="14B2098B" w14:textId="77777777" w:rsidR="00156B3D" w:rsidRPr="009302D6" w:rsidRDefault="00156B3D" w:rsidP="00156B3D">
      <w:pPr>
        <w:spacing w:line="237" w:lineRule="auto"/>
        <w:ind w:right="620"/>
        <w:jc w:val="both"/>
      </w:pPr>
    </w:p>
    <w:p w14:paraId="0D24C39C" w14:textId="77777777" w:rsidR="00156B3D" w:rsidRPr="009302D6" w:rsidRDefault="00156B3D" w:rsidP="00156B3D">
      <w:pPr>
        <w:spacing w:line="237" w:lineRule="auto"/>
        <w:ind w:right="620"/>
        <w:jc w:val="both"/>
      </w:pPr>
    </w:p>
    <w:p w14:paraId="5670EE4B" w14:textId="77777777"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45729D0B" w14:textId="77777777" w:rsidR="000561AE" w:rsidRPr="009302D6" w:rsidRDefault="000561AE">
      <w:pPr>
        <w:spacing w:line="200" w:lineRule="exact"/>
      </w:pPr>
    </w:p>
    <w:p w14:paraId="58FF9B1E" w14:textId="77777777" w:rsidR="000561AE" w:rsidRPr="009302D6" w:rsidRDefault="000561AE">
      <w:pPr>
        <w:spacing w:line="0" w:lineRule="atLeast"/>
        <w:jc w:val="right"/>
        <w:rPr>
          <w:b/>
        </w:rPr>
      </w:pPr>
      <w:bookmarkStart w:id="28" w:name="page42"/>
      <w:bookmarkEnd w:id="28"/>
      <w:r w:rsidRPr="009302D6">
        <w:rPr>
          <w:b/>
        </w:rPr>
        <w:t>SCHEDULE – D TO BID</w:t>
      </w:r>
    </w:p>
    <w:p w14:paraId="60EEABDB" w14:textId="77777777" w:rsidR="000561AE" w:rsidRPr="009302D6" w:rsidRDefault="000561AE">
      <w:pPr>
        <w:spacing w:line="200" w:lineRule="exact"/>
      </w:pPr>
    </w:p>
    <w:p w14:paraId="3F43E838" w14:textId="77777777" w:rsidR="000561AE" w:rsidRPr="009302D6" w:rsidRDefault="000561AE">
      <w:pPr>
        <w:spacing w:line="352" w:lineRule="exact"/>
      </w:pPr>
    </w:p>
    <w:p w14:paraId="2B308942" w14:textId="77777777"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000E6573" w14:textId="77777777" w:rsidR="000561AE" w:rsidRPr="009302D6" w:rsidRDefault="000561AE">
      <w:pPr>
        <w:spacing w:line="283" w:lineRule="exact"/>
      </w:pPr>
    </w:p>
    <w:p w14:paraId="4356904B"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6AEA6AD5" w14:textId="77777777" w:rsidR="000561AE" w:rsidRPr="009302D6" w:rsidRDefault="000561AE">
      <w:pPr>
        <w:spacing w:line="200" w:lineRule="exact"/>
      </w:pPr>
    </w:p>
    <w:p w14:paraId="3E114FD6" w14:textId="77777777" w:rsidR="000561AE" w:rsidRPr="009302D6" w:rsidRDefault="000561AE">
      <w:pPr>
        <w:spacing w:line="200" w:lineRule="exact"/>
      </w:pPr>
    </w:p>
    <w:p w14:paraId="3930924B" w14:textId="77777777" w:rsidR="000561AE" w:rsidRPr="009302D6" w:rsidRDefault="000561AE">
      <w:pPr>
        <w:spacing w:line="200" w:lineRule="exact"/>
      </w:pPr>
    </w:p>
    <w:p w14:paraId="17692103" w14:textId="77777777" w:rsidR="000561AE" w:rsidRPr="009302D6" w:rsidRDefault="000561AE">
      <w:pPr>
        <w:spacing w:line="200" w:lineRule="exact"/>
      </w:pPr>
    </w:p>
    <w:p w14:paraId="37243ACB" w14:textId="77777777" w:rsidR="000561AE" w:rsidRPr="009302D6" w:rsidRDefault="000561AE">
      <w:pPr>
        <w:spacing w:line="200" w:lineRule="exact"/>
      </w:pPr>
    </w:p>
    <w:p w14:paraId="03F05B43" w14:textId="77777777" w:rsidR="002D4E79" w:rsidRPr="009302D6" w:rsidRDefault="002D4E79" w:rsidP="00FB7E33">
      <w:pPr>
        <w:spacing w:line="200" w:lineRule="exact"/>
        <w:jc w:val="right"/>
      </w:pPr>
    </w:p>
    <w:p w14:paraId="36E9C0D4" w14:textId="77777777" w:rsidR="002D4E79" w:rsidRPr="009302D6" w:rsidRDefault="002D4E79" w:rsidP="00FB7E33">
      <w:pPr>
        <w:spacing w:line="200" w:lineRule="exact"/>
        <w:jc w:val="right"/>
      </w:pPr>
    </w:p>
    <w:p w14:paraId="4097544A" w14:textId="77777777" w:rsidR="002D4E79" w:rsidRPr="009302D6" w:rsidRDefault="002D4E79" w:rsidP="00FB7E33">
      <w:pPr>
        <w:spacing w:line="200" w:lineRule="exact"/>
        <w:jc w:val="right"/>
      </w:pPr>
    </w:p>
    <w:p w14:paraId="08897B78" w14:textId="77777777" w:rsidR="002D4E79" w:rsidRPr="009302D6" w:rsidRDefault="002D4E79" w:rsidP="00FB7E33">
      <w:pPr>
        <w:spacing w:line="200" w:lineRule="exact"/>
        <w:jc w:val="right"/>
      </w:pPr>
    </w:p>
    <w:p w14:paraId="1D52633E" w14:textId="77777777" w:rsidR="00956801" w:rsidRPr="009302D6" w:rsidRDefault="00956801" w:rsidP="00FB7E33">
      <w:pPr>
        <w:spacing w:line="200" w:lineRule="exact"/>
        <w:jc w:val="right"/>
        <w:rPr>
          <w:b/>
          <w:u w:val="single"/>
        </w:rPr>
      </w:pPr>
      <w:bookmarkStart w:id="29"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7CB60149" w14:textId="77777777" w:rsidR="00956801" w:rsidRPr="009302D6" w:rsidRDefault="00956801" w:rsidP="00FB7E33">
      <w:pPr>
        <w:spacing w:line="200" w:lineRule="exact"/>
        <w:jc w:val="right"/>
        <w:rPr>
          <w:b/>
        </w:rPr>
      </w:pPr>
    </w:p>
    <w:p w14:paraId="6D5C3D76" w14:textId="77777777" w:rsidR="00956801" w:rsidRPr="009302D6" w:rsidRDefault="00956801" w:rsidP="00FB7E33">
      <w:pPr>
        <w:spacing w:line="200" w:lineRule="exact"/>
        <w:jc w:val="right"/>
        <w:rPr>
          <w:b/>
        </w:rPr>
      </w:pPr>
    </w:p>
    <w:p w14:paraId="06AEC019"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790C25AB" w14:textId="77777777" w:rsidR="00956801" w:rsidRPr="009302D6" w:rsidRDefault="00956801" w:rsidP="00FB7E33">
      <w:pPr>
        <w:spacing w:line="200" w:lineRule="exact"/>
        <w:jc w:val="right"/>
        <w:rPr>
          <w:b/>
        </w:rPr>
      </w:pPr>
    </w:p>
    <w:p w14:paraId="620DFFDD" w14:textId="77777777" w:rsidR="00956801" w:rsidRPr="009302D6" w:rsidRDefault="00956801" w:rsidP="00FB7E33">
      <w:pPr>
        <w:spacing w:line="200" w:lineRule="exact"/>
        <w:jc w:val="right"/>
        <w:rPr>
          <w:b/>
        </w:rPr>
      </w:pPr>
    </w:p>
    <w:p w14:paraId="4E1DAD1B"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29"/>
    <w:p w14:paraId="6386CD42" w14:textId="77777777" w:rsidR="000561AE" w:rsidRPr="009302D6" w:rsidRDefault="000561AE">
      <w:pPr>
        <w:spacing w:line="200" w:lineRule="exact"/>
      </w:pPr>
    </w:p>
    <w:p w14:paraId="457D3EC2" w14:textId="77777777" w:rsidR="000561AE" w:rsidRPr="009302D6" w:rsidRDefault="000561AE">
      <w:pPr>
        <w:spacing w:line="200" w:lineRule="exact"/>
      </w:pPr>
    </w:p>
    <w:p w14:paraId="70DD73E3" w14:textId="77777777" w:rsidR="000561AE" w:rsidRPr="009302D6" w:rsidRDefault="000561AE">
      <w:pPr>
        <w:spacing w:line="200" w:lineRule="exact"/>
      </w:pPr>
    </w:p>
    <w:p w14:paraId="7AB3BC61" w14:textId="77777777" w:rsidR="000561AE" w:rsidRPr="009302D6" w:rsidRDefault="000561AE">
      <w:pPr>
        <w:spacing w:line="200" w:lineRule="exact"/>
      </w:pPr>
    </w:p>
    <w:p w14:paraId="5C4ECB40" w14:textId="77777777" w:rsidR="000561AE" w:rsidRPr="009302D6" w:rsidRDefault="000561AE">
      <w:pPr>
        <w:spacing w:line="200" w:lineRule="exact"/>
      </w:pPr>
    </w:p>
    <w:p w14:paraId="55D83363" w14:textId="77777777" w:rsidR="000561AE" w:rsidRDefault="000561AE">
      <w:pPr>
        <w:spacing w:line="200" w:lineRule="exact"/>
      </w:pPr>
    </w:p>
    <w:p w14:paraId="62382E56" w14:textId="77777777" w:rsidR="00B615FB" w:rsidRPr="009302D6" w:rsidRDefault="00B615FB">
      <w:pPr>
        <w:spacing w:line="200" w:lineRule="exact"/>
      </w:pPr>
    </w:p>
    <w:p w14:paraId="20567D20" w14:textId="77777777" w:rsidR="000561AE" w:rsidRPr="009302D6" w:rsidRDefault="000561AE">
      <w:pPr>
        <w:spacing w:line="200" w:lineRule="exact"/>
      </w:pPr>
    </w:p>
    <w:p w14:paraId="310AECF9" w14:textId="77777777" w:rsidR="000561AE" w:rsidRPr="009302D6" w:rsidRDefault="000561AE">
      <w:pPr>
        <w:spacing w:line="200" w:lineRule="exact"/>
      </w:pPr>
    </w:p>
    <w:p w14:paraId="0B31D6B7" w14:textId="77777777" w:rsidR="000561AE" w:rsidRPr="009302D6" w:rsidRDefault="000561AE">
      <w:pPr>
        <w:spacing w:line="200" w:lineRule="exact"/>
      </w:pPr>
    </w:p>
    <w:p w14:paraId="1206DE2F" w14:textId="77777777" w:rsidR="000561AE" w:rsidRPr="009302D6" w:rsidRDefault="000561AE">
      <w:pPr>
        <w:spacing w:line="200" w:lineRule="exact"/>
      </w:pPr>
    </w:p>
    <w:p w14:paraId="2C86714A" w14:textId="77777777" w:rsidR="000561AE" w:rsidRPr="009302D6" w:rsidRDefault="000561AE">
      <w:pPr>
        <w:spacing w:line="200" w:lineRule="exact"/>
      </w:pPr>
    </w:p>
    <w:p w14:paraId="3CB4F0E9" w14:textId="77777777" w:rsidR="000561AE" w:rsidRPr="009302D6" w:rsidRDefault="000561AE">
      <w:pPr>
        <w:spacing w:line="200" w:lineRule="exact"/>
      </w:pPr>
    </w:p>
    <w:p w14:paraId="048AE9FF" w14:textId="77777777" w:rsidR="000561AE" w:rsidRPr="009302D6" w:rsidRDefault="000561AE">
      <w:pPr>
        <w:spacing w:line="200" w:lineRule="exact"/>
      </w:pPr>
    </w:p>
    <w:p w14:paraId="603F9CD3" w14:textId="77777777" w:rsidR="000561AE" w:rsidRPr="009302D6" w:rsidRDefault="000561AE">
      <w:pPr>
        <w:spacing w:line="200" w:lineRule="exact"/>
      </w:pPr>
    </w:p>
    <w:p w14:paraId="0370258B" w14:textId="77777777" w:rsidR="000561AE" w:rsidRPr="009302D6" w:rsidRDefault="000561AE">
      <w:pPr>
        <w:spacing w:line="200" w:lineRule="exact"/>
      </w:pPr>
    </w:p>
    <w:p w14:paraId="005D05A4" w14:textId="77777777" w:rsidR="000561AE" w:rsidRPr="009302D6" w:rsidRDefault="000561AE">
      <w:pPr>
        <w:spacing w:line="200" w:lineRule="exact"/>
      </w:pPr>
    </w:p>
    <w:p w14:paraId="0BAE0447" w14:textId="77777777" w:rsidR="000561AE" w:rsidRPr="009302D6" w:rsidRDefault="000561AE">
      <w:pPr>
        <w:spacing w:line="200" w:lineRule="exact"/>
      </w:pPr>
    </w:p>
    <w:p w14:paraId="2DE6C4E7" w14:textId="77777777" w:rsidR="000561AE" w:rsidRPr="009302D6" w:rsidRDefault="000561AE">
      <w:pPr>
        <w:spacing w:line="200" w:lineRule="exact"/>
      </w:pPr>
    </w:p>
    <w:p w14:paraId="091CA11D" w14:textId="77777777" w:rsidR="000561AE" w:rsidRPr="009302D6" w:rsidRDefault="000561AE">
      <w:pPr>
        <w:spacing w:line="200" w:lineRule="exact"/>
      </w:pPr>
    </w:p>
    <w:p w14:paraId="2A5D798A" w14:textId="77777777" w:rsidR="000561AE" w:rsidRPr="009302D6" w:rsidRDefault="000561AE">
      <w:pPr>
        <w:spacing w:line="200" w:lineRule="exact"/>
      </w:pPr>
    </w:p>
    <w:p w14:paraId="5F0C7477" w14:textId="77777777" w:rsidR="000561AE" w:rsidRPr="009302D6" w:rsidRDefault="000561AE">
      <w:pPr>
        <w:spacing w:line="200" w:lineRule="exact"/>
      </w:pPr>
    </w:p>
    <w:p w14:paraId="7BDCECCE" w14:textId="77777777" w:rsidR="000561AE" w:rsidRPr="009302D6" w:rsidRDefault="000561AE">
      <w:pPr>
        <w:spacing w:line="200" w:lineRule="exact"/>
      </w:pPr>
    </w:p>
    <w:p w14:paraId="65758ED3" w14:textId="77777777" w:rsidR="000561AE" w:rsidRPr="009302D6" w:rsidRDefault="000561AE">
      <w:pPr>
        <w:spacing w:line="200" w:lineRule="exact"/>
      </w:pPr>
    </w:p>
    <w:p w14:paraId="69F51562" w14:textId="77777777" w:rsidR="000561AE" w:rsidRPr="009302D6" w:rsidRDefault="000561AE">
      <w:pPr>
        <w:spacing w:line="200" w:lineRule="exact"/>
      </w:pPr>
    </w:p>
    <w:p w14:paraId="7A423D8B" w14:textId="77777777" w:rsidR="000561AE" w:rsidRPr="009302D6" w:rsidRDefault="000561AE">
      <w:pPr>
        <w:spacing w:line="200" w:lineRule="exact"/>
      </w:pPr>
    </w:p>
    <w:p w14:paraId="5A4001BE" w14:textId="77777777" w:rsidR="000561AE" w:rsidRPr="009302D6" w:rsidRDefault="000561AE">
      <w:pPr>
        <w:spacing w:line="200" w:lineRule="exact"/>
      </w:pPr>
    </w:p>
    <w:p w14:paraId="648FC6CA" w14:textId="77777777" w:rsidR="000561AE" w:rsidRPr="009302D6" w:rsidRDefault="000561AE">
      <w:pPr>
        <w:spacing w:line="200" w:lineRule="exact"/>
      </w:pPr>
    </w:p>
    <w:p w14:paraId="7ACA1B61" w14:textId="77777777" w:rsidR="000561AE" w:rsidRPr="009302D6" w:rsidRDefault="000561AE">
      <w:pPr>
        <w:spacing w:line="200" w:lineRule="exact"/>
      </w:pPr>
    </w:p>
    <w:p w14:paraId="36895CF0" w14:textId="77777777" w:rsidR="000561AE" w:rsidRPr="009302D6" w:rsidRDefault="000561AE">
      <w:pPr>
        <w:spacing w:line="200" w:lineRule="exact"/>
      </w:pPr>
    </w:p>
    <w:p w14:paraId="4EBF310A" w14:textId="77777777" w:rsidR="000561AE" w:rsidRPr="009302D6" w:rsidRDefault="000561AE">
      <w:pPr>
        <w:spacing w:line="200" w:lineRule="exact"/>
      </w:pPr>
    </w:p>
    <w:p w14:paraId="17C91BE9" w14:textId="77777777" w:rsidR="000561AE" w:rsidRPr="009302D6" w:rsidRDefault="000561AE">
      <w:pPr>
        <w:spacing w:line="200" w:lineRule="exact"/>
      </w:pPr>
    </w:p>
    <w:p w14:paraId="194073DE" w14:textId="77777777" w:rsidR="000561AE" w:rsidRPr="009302D6" w:rsidRDefault="000561AE">
      <w:pPr>
        <w:spacing w:line="200" w:lineRule="exact"/>
      </w:pPr>
    </w:p>
    <w:p w14:paraId="58A9C44B" w14:textId="77777777" w:rsidR="000561AE" w:rsidRPr="009302D6" w:rsidRDefault="000561AE">
      <w:pPr>
        <w:spacing w:line="200" w:lineRule="exact"/>
      </w:pPr>
    </w:p>
    <w:p w14:paraId="03DC5761" w14:textId="77777777" w:rsidR="000561AE" w:rsidRPr="009302D6" w:rsidRDefault="000561AE">
      <w:pPr>
        <w:spacing w:line="0" w:lineRule="atLeast"/>
        <w:ind w:left="6420"/>
        <w:rPr>
          <w:b/>
        </w:rPr>
      </w:pPr>
      <w:bookmarkStart w:id="30" w:name="page43"/>
      <w:bookmarkEnd w:id="30"/>
      <w:r w:rsidRPr="009302D6">
        <w:rPr>
          <w:b/>
        </w:rPr>
        <w:lastRenderedPageBreak/>
        <w:t>SCHEDULE – E TO BID</w:t>
      </w:r>
    </w:p>
    <w:p w14:paraId="3710C775" w14:textId="77777777" w:rsidR="000561AE" w:rsidRPr="009302D6" w:rsidRDefault="000561AE">
      <w:pPr>
        <w:spacing w:line="276" w:lineRule="exact"/>
      </w:pPr>
    </w:p>
    <w:p w14:paraId="19C09538" w14:textId="77777777" w:rsidR="000561AE" w:rsidRPr="009302D6" w:rsidRDefault="000561AE">
      <w:pPr>
        <w:spacing w:line="0" w:lineRule="atLeast"/>
        <w:ind w:right="20"/>
        <w:jc w:val="center"/>
        <w:rPr>
          <w:b/>
        </w:rPr>
      </w:pPr>
      <w:r w:rsidRPr="009302D6">
        <w:rPr>
          <w:b/>
        </w:rPr>
        <w:t>METHOD OF PERFORMING WORKS</w:t>
      </w:r>
    </w:p>
    <w:p w14:paraId="0C294449" w14:textId="77777777" w:rsidR="000561AE" w:rsidRPr="009302D6" w:rsidRDefault="000561AE">
      <w:pPr>
        <w:spacing w:line="200" w:lineRule="exact"/>
      </w:pPr>
    </w:p>
    <w:p w14:paraId="262D6E2D" w14:textId="77777777"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37E87D07" w14:textId="77777777" w:rsidR="00FB7E33" w:rsidRPr="009302D6" w:rsidRDefault="00FB7E33" w:rsidP="00FB7E33">
      <w:pPr>
        <w:spacing w:line="347" w:lineRule="exact"/>
        <w:jc w:val="center"/>
      </w:pPr>
    </w:p>
    <w:p w14:paraId="6D1156B9" w14:textId="77777777" w:rsidR="000561AE" w:rsidRPr="009302D6" w:rsidRDefault="000561AE">
      <w:pPr>
        <w:spacing w:line="0" w:lineRule="atLeast"/>
      </w:pPr>
      <w:r w:rsidRPr="009302D6">
        <w:t>The bidder is required to submit a narrative outlining the method of performing the Works.</w:t>
      </w:r>
    </w:p>
    <w:p w14:paraId="4D38E799" w14:textId="77777777" w:rsidR="000561AE" w:rsidRPr="009302D6" w:rsidRDefault="000561AE">
      <w:pPr>
        <w:spacing w:line="0" w:lineRule="atLeast"/>
      </w:pPr>
      <w:r w:rsidRPr="009302D6">
        <w:t>The narrative should indicate in detail and include but not be limited to:</w:t>
      </w:r>
    </w:p>
    <w:p w14:paraId="1B19C41B" w14:textId="77777777" w:rsidR="000561AE" w:rsidRPr="009302D6" w:rsidRDefault="000561AE">
      <w:pPr>
        <w:spacing w:line="200" w:lineRule="exact"/>
      </w:pPr>
    </w:p>
    <w:p w14:paraId="46850C63" w14:textId="77777777" w:rsidR="000561AE" w:rsidRPr="009302D6" w:rsidRDefault="000561AE">
      <w:pPr>
        <w:spacing w:line="227" w:lineRule="exact"/>
      </w:pPr>
    </w:p>
    <w:p w14:paraId="7938FDDD"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A700791" w14:textId="77777777" w:rsidR="000561AE" w:rsidRPr="009302D6" w:rsidRDefault="000561AE" w:rsidP="00124597">
      <w:pPr>
        <w:spacing w:line="308" w:lineRule="exact"/>
        <w:jc w:val="both"/>
        <w:rPr>
          <w:rFonts w:eastAsia="Symbol"/>
        </w:rPr>
      </w:pPr>
    </w:p>
    <w:p w14:paraId="56DEF7F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 xml:space="preserve">A list of all major items of constructional and </w:t>
      </w:r>
      <w:proofErr w:type="spellStart"/>
      <w:r w:rsidRPr="009302D6">
        <w:t>erectional</w:t>
      </w:r>
      <w:proofErr w:type="spellEnd"/>
      <w:r w:rsidRPr="009302D6">
        <w:t xml:space="preserve"> plant, tools and vehicles proposed to be used in delivering/carrying out the Works at Site</w:t>
      </w:r>
    </w:p>
    <w:p w14:paraId="42DB20E9" w14:textId="77777777" w:rsidR="000561AE" w:rsidRPr="009302D6" w:rsidRDefault="000561AE" w:rsidP="00124597">
      <w:pPr>
        <w:spacing w:line="308" w:lineRule="exact"/>
        <w:jc w:val="both"/>
        <w:rPr>
          <w:rFonts w:eastAsia="Symbol"/>
        </w:rPr>
      </w:pPr>
    </w:p>
    <w:p w14:paraId="6B8A593E"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58E8E1E" w14:textId="77777777" w:rsidR="000561AE" w:rsidRPr="009302D6" w:rsidRDefault="000561AE" w:rsidP="00124597">
      <w:pPr>
        <w:spacing w:line="308" w:lineRule="exact"/>
        <w:jc w:val="both"/>
        <w:rPr>
          <w:rFonts w:eastAsia="Symbol"/>
        </w:rPr>
      </w:pPr>
    </w:p>
    <w:p w14:paraId="38EEF2A2"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1DF139B" w14:textId="77777777" w:rsidR="000561AE" w:rsidRPr="009302D6" w:rsidRDefault="000561AE">
      <w:pPr>
        <w:spacing w:line="200" w:lineRule="exact"/>
      </w:pPr>
    </w:p>
    <w:p w14:paraId="26000A96" w14:textId="77777777" w:rsidR="000561AE" w:rsidRPr="009302D6" w:rsidRDefault="000561AE">
      <w:pPr>
        <w:spacing w:line="200" w:lineRule="exact"/>
      </w:pPr>
    </w:p>
    <w:p w14:paraId="6AA2D7D5" w14:textId="77777777" w:rsidR="000561AE" w:rsidRPr="009302D6" w:rsidRDefault="000561AE">
      <w:pPr>
        <w:spacing w:line="200" w:lineRule="exact"/>
      </w:pPr>
    </w:p>
    <w:p w14:paraId="043F0131" w14:textId="77777777" w:rsidR="000561AE" w:rsidRPr="009302D6" w:rsidRDefault="000561AE">
      <w:pPr>
        <w:spacing w:line="200" w:lineRule="exact"/>
      </w:pPr>
    </w:p>
    <w:p w14:paraId="001D5D1E" w14:textId="77777777" w:rsidR="000561AE" w:rsidRPr="009302D6" w:rsidRDefault="000561AE">
      <w:pPr>
        <w:spacing w:line="200" w:lineRule="exact"/>
      </w:pPr>
    </w:p>
    <w:p w14:paraId="0189F0BD" w14:textId="77777777" w:rsidR="000561AE" w:rsidRPr="009302D6" w:rsidRDefault="000561AE">
      <w:pPr>
        <w:spacing w:line="200" w:lineRule="exact"/>
      </w:pPr>
    </w:p>
    <w:p w14:paraId="23E535EA" w14:textId="77777777" w:rsidR="000561AE" w:rsidRPr="009302D6" w:rsidRDefault="000561AE">
      <w:pPr>
        <w:spacing w:line="200" w:lineRule="exact"/>
      </w:pPr>
    </w:p>
    <w:p w14:paraId="2B521D26" w14:textId="77777777" w:rsidR="000561AE" w:rsidRPr="009302D6" w:rsidRDefault="000561AE">
      <w:pPr>
        <w:spacing w:line="200" w:lineRule="exact"/>
      </w:pPr>
    </w:p>
    <w:p w14:paraId="08351060" w14:textId="77777777" w:rsidR="000561AE" w:rsidRPr="009302D6" w:rsidRDefault="000561AE">
      <w:pPr>
        <w:spacing w:line="200" w:lineRule="exact"/>
      </w:pPr>
    </w:p>
    <w:p w14:paraId="76C1F6FB" w14:textId="77777777" w:rsidR="000561AE" w:rsidRPr="009302D6" w:rsidRDefault="000561AE">
      <w:pPr>
        <w:spacing w:line="200" w:lineRule="exact"/>
      </w:pPr>
    </w:p>
    <w:p w14:paraId="0A2CFFA9" w14:textId="77777777" w:rsidR="000561AE" w:rsidRPr="009302D6" w:rsidRDefault="000561AE">
      <w:pPr>
        <w:spacing w:line="200" w:lineRule="exact"/>
      </w:pPr>
    </w:p>
    <w:p w14:paraId="7B58AF43" w14:textId="77777777" w:rsidR="000561AE" w:rsidRPr="009302D6" w:rsidRDefault="000561AE">
      <w:pPr>
        <w:spacing w:line="200" w:lineRule="exact"/>
      </w:pPr>
    </w:p>
    <w:p w14:paraId="14489860" w14:textId="77777777" w:rsidR="000561AE" w:rsidRPr="009302D6" w:rsidRDefault="000561AE">
      <w:pPr>
        <w:spacing w:line="200" w:lineRule="exact"/>
      </w:pPr>
    </w:p>
    <w:p w14:paraId="400A583E" w14:textId="77777777" w:rsidR="000561AE" w:rsidRPr="009302D6" w:rsidRDefault="000561AE">
      <w:pPr>
        <w:spacing w:line="200" w:lineRule="exact"/>
      </w:pPr>
    </w:p>
    <w:p w14:paraId="67E8134B" w14:textId="77777777" w:rsidR="000561AE" w:rsidRPr="009302D6" w:rsidRDefault="000561AE">
      <w:pPr>
        <w:spacing w:line="200" w:lineRule="exact"/>
      </w:pPr>
    </w:p>
    <w:p w14:paraId="4D391D1B" w14:textId="77777777" w:rsidR="000561AE" w:rsidRPr="009302D6" w:rsidRDefault="000561AE">
      <w:pPr>
        <w:spacing w:line="200" w:lineRule="exact"/>
      </w:pPr>
    </w:p>
    <w:p w14:paraId="231E6E20" w14:textId="77777777" w:rsidR="000561AE" w:rsidRPr="009302D6" w:rsidRDefault="000561AE">
      <w:pPr>
        <w:spacing w:line="200" w:lineRule="exact"/>
      </w:pPr>
    </w:p>
    <w:p w14:paraId="617388E1" w14:textId="77777777" w:rsidR="000561AE" w:rsidRPr="009302D6" w:rsidRDefault="000561AE">
      <w:pPr>
        <w:spacing w:line="200" w:lineRule="exact"/>
      </w:pPr>
    </w:p>
    <w:p w14:paraId="285715FA" w14:textId="77777777" w:rsidR="000561AE" w:rsidRPr="009302D6" w:rsidRDefault="000561AE">
      <w:pPr>
        <w:spacing w:line="200" w:lineRule="exact"/>
      </w:pPr>
    </w:p>
    <w:p w14:paraId="2FF2E36D" w14:textId="77777777" w:rsidR="000561AE" w:rsidRPr="009302D6" w:rsidRDefault="000561AE">
      <w:pPr>
        <w:spacing w:line="200" w:lineRule="exact"/>
      </w:pPr>
    </w:p>
    <w:p w14:paraId="140B8AA4" w14:textId="77777777" w:rsidR="000561AE" w:rsidRPr="009302D6" w:rsidRDefault="000561AE">
      <w:pPr>
        <w:spacing w:line="200" w:lineRule="exact"/>
      </w:pPr>
    </w:p>
    <w:p w14:paraId="19D27858" w14:textId="77777777" w:rsidR="000561AE" w:rsidRPr="009302D6" w:rsidRDefault="000561AE">
      <w:pPr>
        <w:spacing w:line="200" w:lineRule="exact"/>
      </w:pPr>
    </w:p>
    <w:p w14:paraId="3A5F7560" w14:textId="77777777" w:rsidR="000561AE" w:rsidRPr="009302D6" w:rsidRDefault="000561AE">
      <w:pPr>
        <w:spacing w:line="200" w:lineRule="exact"/>
      </w:pPr>
    </w:p>
    <w:p w14:paraId="7B26C08F" w14:textId="77777777" w:rsidR="000561AE" w:rsidRPr="009302D6" w:rsidRDefault="000561AE">
      <w:pPr>
        <w:spacing w:line="200" w:lineRule="exact"/>
      </w:pPr>
    </w:p>
    <w:p w14:paraId="18B6223E" w14:textId="77777777" w:rsidR="000561AE" w:rsidRPr="009302D6" w:rsidRDefault="000561AE">
      <w:pPr>
        <w:spacing w:line="200" w:lineRule="exact"/>
      </w:pPr>
    </w:p>
    <w:p w14:paraId="1E4C5468" w14:textId="77777777" w:rsidR="000561AE" w:rsidRPr="009302D6" w:rsidRDefault="000561AE">
      <w:pPr>
        <w:spacing w:line="200" w:lineRule="exact"/>
      </w:pPr>
    </w:p>
    <w:p w14:paraId="714ECFE0" w14:textId="77777777" w:rsidR="000561AE" w:rsidRPr="009302D6" w:rsidRDefault="000561AE">
      <w:pPr>
        <w:spacing w:line="200" w:lineRule="exact"/>
      </w:pPr>
    </w:p>
    <w:p w14:paraId="7789CA1E" w14:textId="77777777" w:rsidR="000561AE" w:rsidRPr="009302D6" w:rsidRDefault="000561AE">
      <w:pPr>
        <w:spacing w:line="200" w:lineRule="exact"/>
      </w:pPr>
    </w:p>
    <w:p w14:paraId="7C1BE9F0" w14:textId="77777777" w:rsidR="000561AE" w:rsidRPr="009302D6" w:rsidRDefault="000561AE">
      <w:pPr>
        <w:spacing w:line="200" w:lineRule="exact"/>
      </w:pPr>
    </w:p>
    <w:p w14:paraId="55EAA4EE" w14:textId="77777777" w:rsidR="000561AE" w:rsidRPr="009302D6" w:rsidRDefault="000561AE">
      <w:pPr>
        <w:spacing w:line="200" w:lineRule="exact"/>
      </w:pPr>
    </w:p>
    <w:p w14:paraId="25C62B55" w14:textId="77777777" w:rsidR="000561AE" w:rsidRPr="009302D6" w:rsidRDefault="000561AE">
      <w:pPr>
        <w:spacing w:line="200" w:lineRule="exact"/>
      </w:pPr>
    </w:p>
    <w:p w14:paraId="3E7932CC" w14:textId="77777777" w:rsidR="000561AE" w:rsidRPr="009302D6" w:rsidRDefault="000561AE">
      <w:pPr>
        <w:spacing w:line="200" w:lineRule="exact"/>
      </w:pPr>
    </w:p>
    <w:p w14:paraId="4A9E8A8F" w14:textId="77777777" w:rsidR="000561AE" w:rsidRPr="009302D6" w:rsidRDefault="000561AE">
      <w:pPr>
        <w:spacing w:line="200" w:lineRule="exact"/>
      </w:pPr>
    </w:p>
    <w:p w14:paraId="3F36709B" w14:textId="77777777" w:rsidR="000561AE" w:rsidRPr="009302D6" w:rsidRDefault="000561AE">
      <w:pPr>
        <w:spacing w:line="200" w:lineRule="exact"/>
      </w:pPr>
    </w:p>
    <w:p w14:paraId="268AD04A" w14:textId="77777777" w:rsidR="000561AE" w:rsidRPr="009302D6" w:rsidRDefault="000561AE">
      <w:pPr>
        <w:spacing w:line="200" w:lineRule="exact"/>
      </w:pPr>
    </w:p>
    <w:p w14:paraId="36656287" w14:textId="77777777" w:rsidR="000561AE" w:rsidRPr="009302D6" w:rsidRDefault="000561AE">
      <w:pPr>
        <w:spacing w:line="200" w:lineRule="exact"/>
      </w:pPr>
    </w:p>
    <w:p w14:paraId="6A819EFF" w14:textId="77777777" w:rsidR="000561AE" w:rsidRPr="009302D6" w:rsidRDefault="000561AE">
      <w:pPr>
        <w:spacing w:line="200" w:lineRule="exact"/>
      </w:pPr>
    </w:p>
    <w:p w14:paraId="09BD8132" w14:textId="77777777" w:rsidR="000561AE" w:rsidRPr="009302D6" w:rsidRDefault="000561AE">
      <w:pPr>
        <w:spacing w:line="200" w:lineRule="exact"/>
      </w:pPr>
    </w:p>
    <w:p w14:paraId="46120580" w14:textId="77777777" w:rsidR="000561AE" w:rsidRPr="009302D6" w:rsidRDefault="000561AE">
      <w:pPr>
        <w:spacing w:line="200" w:lineRule="exact"/>
      </w:pPr>
    </w:p>
    <w:p w14:paraId="3C69CB07"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19EA8FB" w14:textId="77777777" w:rsidR="000561AE" w:rsidRPr="009302D6" w:rsidRDefault="000561AE">
      <w:pPr>
        <w:spacing w:line="6" w:lineRule="exact"/>
      </w:pPr>
      <w:bookmarkStart w:id="31" w:name="page44"/>
      <w:bookmarkEnd w:id="31"/>
    </w:p>
    <w:p w14:paraId="7EC56C10" w14:textId="77777777" w:rsidR="000561AE" w:rsidRPr="009302D6" w:rsidRDefault="000561AE">
      <w:pPr>
        <w:spacing w:line="0" w:lineRule="atLeast"/>
        <w:ind w:left="6440"/>
        <w:rPr>
          <w:b/>
          <w:sz w:val="23"/>
        </w:rPr>
      </w:pPr>
      <w:r w:rsidRPr="009302D6">
        <w:rPr>
          <w:b/>
          <w:sz w:val="23"/>
        </w:rPr>
        <w:t>SCHEDULE – F TO BID</w:t>
      </w:r>
    </w:p>
    <w:p w14:paraId="76CF9B91" w14:textId="77777777" w:rsidR="000561AE" w:rsidRPr="009302D6" w:rsidRDefault="000561AE">
      <w:pPr>
        <w:spacing w:line="276" w:lineRule="exact"/>
      </w:pPr>
    </w:p>
    <w:p w14:paraId="15901053" w14:textId="77777777" w:rsidR="000561AE" w:rsidRPr="009302D6" w:rsidRDefault="000561AE">
      <w:pPr>
        <w:spacing w:line="0" w:lineRule="atLeast"/>
        <w:ind w:right="20"/>
        <w:jc w:val="center"/>
        <w:rPr>
          <w:b/>
        </w:rPr>
      </w:pPr>
      <w:r w:rsidRPr="009302D6">
        <w:rPr>
          <w:b/>
        </w:rPr>
        <w:t>(INTEGRITY PACT)</w:t>
      </w:r>
    </w:p>
    <w:p w14:paraId="52CF035D" w14:textId="77777777" w:rsidR="000561AE" w:rsidRPr="009302D6" w:rsidRDefault="000561AE">
      <w:pPr>
        <w:spacing w:line="290" w:lineRule="exact"/>
      </w:pPr>
    </w:p>
    <w:p w14:paraId="6AC0DE00" w14:textId="77777777" w:rsidR="000561AE" w:rsidRPr="009302D6" w:rsidRDefault="000561AE">
      <w:pPr>
        <w:spacing w:line="236" w:lineRule="auto"/>
        <w:ind w:left="720" w:right="740"/>
        <w:jc w:val="center"/>
        <w:rPr>
          <w:b/>
          <w:sz w:val="22"/>
        </w:rPr>
      </w:pPr>
      <w:r w:rsidRPr="009302D6">
        <w:rPr>
          <w:b/>
          <w:sz w:val="22"/>
        </w:rPr>
        <w:t>DECLARATION OF FEES, COMMISSION AND BROKERAGE ETC. PAID BY THE SUPPLIERS OF GOODS, SERVICES &amp; WORKS IN CONTRACTS WORTH RS. 10.00 MILLION OR MORE</w:t>
      </w:r>
    </w:p>
    <w:p w14:paraId="04119054" w14:textId="77777777" w:rsidR="000561AE" w:rsidRPr="009302D6" w:rsidRDefault="000561AE">
      <w:pPr>
        <w:spacing w:line="250" w:lineRule="exact"/>
      </w:pPr>
    </w:p>
    <w:p w14:paraId="30DA9054" w14:textId="77777777" w:rsidR="000561AE" w:rsidRPr="009302D6" w:rsidRDefault="000561AE">
      <w:pPr>
        <w:spacing w:line="0" w:lineRule="atLeast"/>
        <w:ind w:left="720"/>
        <w:rPr>
          <w:sz w:val="22"/>
        </w:rPr>
      </w:pPr>
      <w:r w:rsidRPr="009302D6">
        <w:rPr>
          <w:sz w:val="22"/>
        </w:rPr>
        <w:t>Contract No.________________ Dated __________________</w:t>
      </w:r>
    </w:p>
    <w:p w14:paraId="4BDFA7A1" w14:textId="77777777" w:rsidR="000561AE" w:rsidRPr="009302D6" w:rsidRDefault="000561AE">
      <w:pPr>
        <w:spacing w:line="0" w:lineRule="atLeast"/>
        <w:ind w:left="720"/>
        <w:rPr>
          <w:sz w:val="22"/>
        </w:rPr>
      </w:pPr>
      <w:r w:rsidRPr="009302D6">
        <w:rPr>
          <w:sz w:val="22"/>
        </w:rPr>
        <w:t>Contract Value: ________________</w:t>
      </w:r>
    </w:p>
    <w:p w14:paraId="5E2E9F68" w14:textId="77777777" w:rsidR="000561AE" w:rsidRPr="009302D6" w:rsidRDefault="000561AE">
      <w:pPr>
        <w:spacing w:line="238" w:lineRule="auto"/>
        <w:ind w:left="720"/>
        <w:rPr>
          <w:sz w:val="22"/>
        </w:rPr>
      </w:pPr>
      <w:r w:rsidRPr="009302D6">
        <w:rPr>
          <w:sz w:val="22"/>
        </w:rPr>
        <w:t>Contract Title: _________________</w:t>
      </w:r>
    </w:p>
    <w:p w14:paraId="3DA64368" w14:textId="77777777" w:rsidR="000561AE" w:rsidRPr="009302D6" w:rsidRDefault="000561AE">
      <w:pPr>
        <w:spacing w:line="254" w:lineRule="exact"/>
      </w:pPr>
    </w:p>
    <w:p w14:paraId="2E74B277" w14:textId="77777777" w:rsidR="000561AE" w:rsidRPr="009302D6" w:rsidRDefault="000561AE">
      <w:pPr>
        <w:spacing w:line="0" w:lineRule="atLeast"/>
        <w:ind w:left="720"/>
        <w:rPr>
          <w:sz w:val="22"/>
        </w:rPr>
      </w:pPr>
      <w:r w:rsidRPr="009302D6">
        <w:rPr>
          <w:sz w:val="22"/>
        </w:rPr>
        <w:t>………………………………… [name of the Bidder] hereby declares that it has not obtained</w:t>
      </w:r>
    </w:p>
    <w:p w14:paraId="4DEF5639" w14:textId="77777777" w:rsidR="000561AE" w:rsidRPr="009302D6" w:rsidRDefault="000561AE">
      <w:pPr>
        <w:spacing w:line="13" w:lineRule="exact"/>
      </w:pPr>
    </w:p>
    <w:p w14:paraId="71CB9E1F" w14:textId="77777777" w:rsidR="000561AE" w:rsidRPr="009302D6" w:rsidRDefault="000561AE">
      <w:pPr>
        <w:spacing w:line="237" w:lineRule="auto"/>
        <w:ind w:left="720"/>
        <w:jc w:val="both"/>
        <w:rPr>
          <w:sz w:val="22"/>
        </w:rPr>
      </w:pPr>
      <w:r w:rsidRPr="009302D6">
        <w:rPr>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2B7E0E2A" w14:textId="77777777" w:rsidR="000561AE" w:rsidRPr="009302D6" w:rsidRDefault="000561AE">
      <w:pPr>
        <w:spacing w:line="266" w:lineRule="exact"/>
      </w:pPr>
    </w:p>
    <w:p w14:paraId="1DF22153" w14:textId="77777777"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6CF52C3D" w14:textId="77777777" w:rsidR="000561AE" w:rsidRPr="009302D6" w:rsidRDefault="000561AE">
      <w:pPr>
        <w:spacing w:line="273" w:lineRule="exact"/>
      </w:pPr>
    </w:p>
    <w:p w14:paraId="14AF1E1E" w14:textId="77777777" w:rsidR="000561AE" w:rsidRPr="009302D6" w:rsidRDefault="000561AE">
      <w:pPr>
        <w:spacing w:line="237" w:lineRule="auto"/>
        <w:ind w:left="720" w:right="20"/>
        <w:jc w:val="both"/>
        <w:rPr>
          <w:sz w:val="22"/>
        </w:rPr>
      </w:pPr>
      <w:r w:rsidRPr="009302D6">
        <w:rPr>
          <w:sz w:val="22"/>
        </w:rPr>
        <w:t xml:space="preserve">[name of the Bidder] certifies that it has made and will make full disclosure of all agreements and arrangements with all persons in respect of or related to the transaction with </w:t>
      </w:r>
      <w:proofErr w:type="spellStart"/>
      <w:r w:rsidRPr="009302D6">
        <w:rPr>
          <w:sz w:val="22"/>
        </w:rPr>
        <w:t>GoKP</w:t>
      </w:r>
      <w:proofErr w:type="spellEnd"/>
      <w:r w:rsidRPr="009302D6">
        <w:rPr>
          <w:sz w:val="22"/>
        </w:rPr>
        <w:t xml:space="preserve"> and has not taken any action or will not take any action to circumvent the above declaration, representation or warranty.</w:t>
      </w:r>
    </w:p>
    <w:p w14:paraId="1D23256A" w14:textId="77777777" w:rsidR="000561AE" w:rsidRPr="009302D6" w:rsidRDefault="000561AE">
      <w:pPr>
        <w:spacing w:line="266" w:lineRule="exact"/>
      </w:pPr>
    </w:p>
    <w:p w14:paraId="685F160B" w14:textId="77777777" w:rsidR="000561AE" w:rsidRPr="009302D6" w:rsidRDefault="000561AE">
      <w:pPr>
        <w:spacing w:line="238" w:lineRule="auto"/>
        <w:ind w:left="720"/>
        <w:jc w:val="both"/>
        <w:rPr>
          <w:sz w:val="22"/>
        </w:rPr>
      </w:pPr>
      <w:r w:rsidRPr="009302D6">
        <w:rPr>
          <w:sz w:val="22"/>
        </w:rPr>
        <w:t xml:space="preserve">[name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sz w:val="22"/>
        </w:rPr>
        <w:t>GoKP</w:t>
      </w:r>
      <w:proofErr w:type="spellEnd"/>
      <w:r w:rsidRPr="009302D6">
        <w:rPr>
          <w:sz w:val="22"/>
        </w:rPr>
        <w:t xml:space="preserve"> under any law, contract or other instrument, be voidable at the option of </w:t>
      </w:r>
      <w:proofErr w:type="spellStart"/>
      <w:r w:rsidRPr="009302D6">
        <w:rPr>
          <w:sz w:val="22"/>
        </w:rPr>
        <w:t>GoKP</w:t>
      </w:r>
      <w:proofErr w:type="spellEnd"/>
      <w:r w:rsidRPr="009302D6">
        <w:rPr>
          <w:sz w:val="22"/>
        </w:rPr>
        <w:t>.</w:t>
      </w:r>
    </w:p>
    <w:p w14:paraId="22DD893A" w14:textId="77777777" w:rsidR="000561AE" w:rsidRPr="009302D6" w:rsidRDefault="000561AE">
      <w:pPr>
        <w:spacing w:line="266" w:lineRule="exact"/>
      </w:pPr>
    </w:p>
    <w:p w14:paraId="27E638C2" w14:textId="77777777" w:rsidR="000561AE" w:rsidRPr="009302D6" w:rsidRDefault="000561AE">
      <w:pPr>
        <w:spacing w:line="238" w:lineRule="auto"/>
        <w:ind w:left="720"/>
        <w:jc w:val="both"/>
        <w:rPr>
          <w:sz w:val="22"/>
        </w:rPr>
      </w:pPr>
      <w:r w:rsidRPr="009302D6">
        <w:rPr>
          <w:sz w:val="22"/>
        </w:rPr>
        <w:t xml:space="preserve">Notwithstanding any rights and remedies exercised by </w:t>
      </w:r>
      <w:proofErr w:type="spellStart"/>
      <w:r w:rsidRPr="009302D6">
        <w:rPr>
          <w:sz w:val="22"/>
        </w:rPr>
        <w:t>GoKP</w:t>
      </w:r>
      <w:proofErr w:type="spellEnd"/>
      <w:r w:rsidRPr="009302D6">
        <w:rPr>
          <w:sz w:val="22"/>
        </w:rPr>
        <w:t xml:space="preserve"> in this regard, [name of the Bidder] agrees to indemnify </w:t>
      </w:r>
      <w:proofErr w:type="spellStart"/>
      <w:r w:rsidRPr="009302D6">
        <w:rPr>
          <w:sz w:val="22"/>
        </w:rPr>
        <w:t>GoKP</w:t>
      </w:r>
      <w:proofErr w:type="spellEnd"/>
      <w:r w:rsidRPr="009302D6">
        <w:rPr>
          <w:sz w:val="22"/>
        </w:rPr>
        <w:t xml:space="preserve"> for any loss or damage incurred by it on account of its corrupt business practices and further pay compensation to </w:t>
      </w:r>
      <w:proofErr w:type="spellStart"/>
      <w:r w:rsidRPr="009302D6">
        <w:rPr>
          <w:sz w:val="22"/>
        </w:rPr>
        <w:t>GoKP</w:t>
      </w:r>
      <w:proofErr w:type="spellEnd"/>
      <w:r w:rsidRPr="009302D6">
        <w:rPr>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sz w:val="22"/>
        </w:rPr>
        <w:t>GoKP</w:t>
      </w:r>
      <w:proofErr w:type="spellEnd"/>
      <w:r w:rsidRPr="009302D6">
        <w:rPr>
          <w:sz w:val="22"/>
        </w:rPr>
        <w:t>.</w:t>
      </w:r>
    </w:p>
    <w:p w14:paraId="461C3747" w14:textId="77777777" w:rsidR="000561AE" w:rsidRPr="009302D6" w:rsidRDefault="000561AE">
      <w:pPr>
        <w:spacing w:line="200" w:lineRule="exact"/>
      </w:pPr>
    </w:p>
    <w:p w14:paraId="43817F9A" w14:textId="77777777" w:rsidR="000561AE" w:rsidRPr="009302D6" w:rsidRDefault="000561AE">
      <w:pPr>
        <w:spacing w:line="311" w:lineRule="exact"/>
      </w:pPr>
    </w:p>
    <w:p w14:paraId="5A09047F" w14:textId="77777777" w:rsidR="000561AE" w:rsidRPr="009302D6" w:rsidRDefault="000561AE">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 ………………</w:t>
      </w:r>
      <w:r w:rsidR="00B36112" w:rsidRPr="009302D6">
        <w:rPr>
          <w:sz w:val="22"/>
        </w:rPr>
        <w:t>Name of the Bidder: ………</w:t>
      </w:r>
    </w:p>
    <w:p w14:paraId="26FE55E7"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063249A0"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523F3645" w14:textId="77777777" w:rsidR="000561AE" w:rsidRPr="009302D6" w:rsidRDefault="000561AE">
      <w:pPr>
        <w:spacing w:line="200" w:lineRule="exact"/>
      </w:pPr>
    </w:p>
    <w:p w14:paraId="5E11E947" w14:textId="77777777" w:rsidR="000561AE" w:rsidRPr="009302D6" w:rsidRDefault="000561AE">
      <w:pPr>
        <w:spacing w:line="200" w:lineRule="exact"/>
      </w:pPr>
    </w:p>
    <w:p w14:paraId="702F3E6E" w14:textId="77777777" w:rsidR="002C529A" w:rsidRPr="009302D6" w:rsidRDefault="002C529A" w:rsidP="002C529A">
      <w:pPr>
        <w:spacing w:line="200" w:lineRule="exact"/>
      </w:pPr>
      <w:bookmarkStart w:id="32" w:name="page45"/>
      <w:bookmarkEnd w:id="32"/>
    </w:p>
    <w:p w14:paraId="5F7AE28B" w14:textId="77777777" w:rsidR="002C529A" w:rsidRPr="009302D6" w:rsidRDefault="002C529A" w:rsidP="002C529A">
      <w:pPr>
        <w:spacing w:line="200" w:lineRule="exact"/>
      </w:pPr>
    </w:p>
    <w:p w14:paraId="0851CD95" w14:textId="77777777" w:rsidR="002C529A" w:rsidRPr="009302D6" w:rsidRDefault="002C529A" w:rsidP="002C529A">
      <w:pPr>
        <w:spacing w:line="200" w:lineRule="exact"/>
      </w:pPr>
    </w:p>
    <w:p w14:paraId="454893DC" w14:textId="77777777" w:rsidR="002C529A" w:rsidRPr="009302D6" w:rsidRDefault="002C529A" w:rsidP="002C529A">
      <w:pPr>
        <w:spacing w:line="200" w:lineRule="exact"/>
      </w:pPr>
    </w:p>
    <w:p w14:paraId="0C5D4ABF" w14:textId="77777777" w:rsidR="002C529A" w:rsidRPr="009302D6" w:rsidRDefault="002C529A" w:rsidP="002C529A">
      <w:pPr>
        <w:spacing w:line="200" w:lineRule="exact"/>
      </w:pPr>
    </w:p>
    <w:p w14:paraId="72094379"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686E5ABC" w14:textId="77777777" w:rsidR="002B48AA" w:rsidRDefault="002B48AA">
      <w:pPr>
        <w:spacing w:line="0" w:lineRule="atLeast"/>
        <w:ind w:right="9"/>
        <w:jc w:val="center"/>
        <w:rPr>
          <w:b/>
          <w:sz w:val="28"/>
        </w:rPr>
      </w:pPr>
    </w:p>
    <w:p w14:paraId="6C9BE025" w14:textId="77777777" w:rsidR="002B48AA" w:rsidRDefault="002B48AA">
      <w:pPr>
        <w:spacing w:line="0" w:lineRule="atLeast"/>
        <w:ind w:right="9"/>
        <w:jc w:val="center"/>
        <w:rPr>
          <w:b/>
          <w:sz w:val="28"/>
        </w:rPr>
      </w:pPr>
    </w:p>
    <w:p w14:paraId="32F2E354" w14:textId="77777777" w:rsidR="002B48AA" w:rsidRDefault="002B48AA">
      <w:pPr>
        <w:spacing w:line="0" w:lineRule="atLeast"/>
        <w:ind w:right="9"/>
        <w:jc w:val="center"/>
        <w:rPr>
          <w:b/>
          <w:sz w:val="28"/>
        </w:rPr>
      </w:pPr>
    </w:p>
    <w:p w14:paraId="2B07D8F8" w14:textId="77777777" w:rsidR="002B48AA" w:rsidRDefault="002B48AA">
      <w:pPr>
        <w:spacing w:line="0" w:lineRule="atLeast"/>
        <w:ind w:right="9"/>
        <w:jc w:val="center"/>
        <w:rPr>
          <w:b/>
          <w:sz w:val="28"/>
        </w:rPr>
      </w:pPr>
    </w:p>
    <w:p w14:paraId="671B788F" w14:textId="77777777" w:rsidR="002B48AA" w:rsidRDefault="002B48AA">
      <w:pPr>
        <w:spacing w:line="0" w:lineRule="atLeast"/>
        <w:ind w:right="9"/>
        <w:jc w:val="center"/>
        <w:rPr>
          <w:b/>
          <w:sz w:val="28"/>
        </w:rPr>
      </w:pPr>
    </w:p>
    <w:p w14:paraId="23ECF751" w14:textId="77777777" w:rsidR="002B48AA" w:rsidRDefault="002B48AA">
      <w:pPr>
        <w:spacing w:line="0" w:lineRule="atLeast"/>
        <w:ind w:right="9"/>
        <w:jc w:val="center"/>
        <w:rPr>
          <w:b/>
          <w:sz w:val="28"/>
        </w:rPr>
      </w:pPr>
    </w:p>
    <w:p w14:paraId="54D8B172" w14:textId="77777777" w:rsidR="002B48AA" w:rsidRDefault="002B48AA">
      <w:pPr>
        <w:spacing w:line="0" w:lineRule="atLeast"/>
        <w:ind w:right="9"/>
        <w:jc w:val="center"/>
        <w:rPr>
          <w:b/>
          <w:sz w:val="28"/>
        </w:rPr>
      </w:pPr>
    </w:p>
    <w:p w14:paraId="181C4625" w14:textId="77777777" w:rsidR="002B48AA" w:rsidRDefault="002B48AA">
      <w:pPr>
        <w:spacing w:line="0" w:lineRule="atLeast"/>
        <w:ind w:right="9"/>
        <w:jc w:val="center"/>
        <w:rPr>
          <w:b/>
          <w:sz w:val="28"/>
        </w:rPr>
      </w:pPr>
    </w:p>
    <w:p w14:paraId="0FBBCA38" w14:textId="77777777" w:rsidR="002B48AA" w:rsidRDefault="002B48AA">
      <w:pPr>
        <w:spacing w:line="0" w:lineRule="atLeast"/>
        <w:ind w:right="9"/>
        <w:jc w:val="center"/>
        <w:rPr>
          <w:b/>
          <w:sz w:val="28"/>
        </w:rPr>
      </w:pPr>
    </w:p>
    <w:p w14:paraId="3249727A" w14:textId="77777777" w:rsidR="002B48AA" w:rsidRDefault="002B48AA">
      <w:pPr>
        <w:spacing w:line="0" w:lineRule="atLeast"/>
        <w:ind w:right="9"/>
        <w:jc w:val="center"/>
        <w:rPr>
          <w:b/>
          <w:sz w:val="28"/>
        </w:rPr>
      </w:pPr>
    </w:p>
    <w:p w14:paraId="46B98BA2" w14:textId="77777777" w:rsidR="002B48AA" w:rsidRDefault="002B48AA">
      <w:pPr>
        <w:spacing w:line="0" w:lineRule="atLeast"/>
        <w:ind w:right="9"/>
        <w:jc w:val="center"/>
        <w:rPr>
          <w:b/>
          <w:sz w:val="28"/>
        </w:rPr>
      </w:pPr>
    </w:p>
    <w:p w14:paraId="572EB378" w14:textId="77777777" w:rsidR="000561AE" w:rsidRPr="002B48AA" w:rsidRDefault="000561AE">
      <w:pPr>
        <w:spacing w:line="0" w:lineRule="atLeast"/>
        <w:ind w:right="9"/>
        <w:jc w:val="center"/>
        <w:rPr>
          <w:b/>
          <w:sz w:val="44"/>
          <w:szCs w:val="44"/>
        </w:rPr>
      </w:pPr>
      <w:r w:rsidRPr="002B48AA">
        <w:rPr>
          <w:b/>
          <w:sz w:val="44"/>
          <w:szCs w:val="44"/>
        </w:rPr>
        <w:t>CONDITIONS OF CONTRACT</w:t>
      </w:r>
    </w:p>
    <w:p w14:paraId="35A7F8D5"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0801CEFC" w14:textId="77777777" w:rsidR="000561AE" w:rsidRPr="009302D6" w:rsidRDefault="000561AE">
      <w:pPr>
        <w:spacing w:line="200" w:lineRule="exact"/>
      </w:pPr>
    </w:p>
    <w:p w14:paraId="486E5796" w14:textId="77777777" w:rsidR="000561AE" w:rsidRPr="009302D6" w:rsidRDefault="000561AE">
      <w:pPr>
        <w:spacing w:line="200" w:lineRule="exact"/>
      </w:pPr>
    </w:p>
    <w:p w14:paraId="4C22FE9E" w14:textId="77777777" w:rsidR="000561AE" w:rsidRPr="009302D6" w:rsidRDefault="000561AE">
      <w:pPr>
        <w:spacing w:line="200" w:lineRule="exact"/>
      </w:pPr>
    </w:p>
    <w:p w14:paraId="758EC72A" w14:textId="77777777" w:rsidR="000561AE" w:rsidRPr="009302D6" w:rsidRDefault="000561AE">
      <w:pPr>
        <w:spacing w:line="200" w:lineRule="exact"/>
      </w:pPr>
    </w:p>
    <w:p w14:paraId="017B9950" w14:textId="77777777" w:rsidR="000561AE" w:rsidRPr="009302D6" w:rsidRDefault="000561AE">
      <w:pPr>
        <w:spacing w:line="200" w:lineRule="exact"/>
      </w:pPr>
    </w:p>
    <w:p w14:paraId="7DB539B2" w14:textId="77777777" w:rsidR="000561AE" w:rsidRPr="009302D6" w:rsidRDefault="000561AE">
      <w:pPr>
        <w:spacing w:line="200" w:lineRule="exact"/>
      </w:pPr>
    </w:p>
    <w:p w14:paraId="2C73653E" w14:textId="77777777" w:rsidR="000561AE" w:rsidRPr="009302D6" w:rsidRDefault="000561AE">
      <w:pPr>
        <w:spacing w:line="200" w:lineRule="exact"/>
      </w:pPr>
    </w:p>
    <w:p w14:paraId="61FFB90A" w14:textId="77777777" w:rsidR="000561AE" w:rsidRPr="009302D6" w:rsidRDefault="000561AE">
      <w:pPr>
        <w:spacing w:line="200" w:lineRule="exact"/>
      </w:pPr>
    </w:p>
    <w:p w14:paraId="2A6A9358" w14:textId="77777777" w:rsidR="000561AE" w:rsidRPr="009302D6" w:rsidRDefault="000561AE">
      <w:pPr>
        <w:spacing w:line="200" w:lineRule="exact"/>
      </w:pPr>
    </w:p>
    <w:p w14:paraId="55A36139" w14:textId="77777777" w:rsidR="000561AE" w:rsidRPr="009302D6" w:rsidRDefault="000561AE">
      <w:pPr>
        <w:spacing w:line="200" w:lineRule="exact"/>
      </w:pPr>
    </w:p>
    <w:p w14:paraId="77D5A1C5" w14:textId="77777777" w:rsidR="000561AE" w:rsidRPr="009302D6" w:rsidRDefault="000561AE">
      <w:pPr>
        <w:spacing w:line="200" w:lineRule="exact"/>
      </w:pPr>
    </w:p>
    <w:p w14:paraId="59ABE924" w14:textId="77777777" w:rsidR="000561AE" w:rsidRPr="009302D6" w:rsidRDefault="000561AE">
      <w:pPr>
        <w:spacing w:line="200" w:lineRule="exact"/>
      </w:pPr>
    </w:p>
    <w:p w14:paraId="331BFD8B" w14:textId="77777777" w:rsidR="000561AE" w:rsidRPr="009302D6" w:rsidRDefault="000561AE">
      <w:pPr>
        <w:spacing w:line="200" w:lineRule="exact"/>
      </w:pPr>
    </w:p>
    <w:p w14:paraId="53DA93D0" w14:textId="77777777" w:rsidR="000561AE" w:rsidRPr="009302D6" w:rsidRDefault="000561AE">
      <w:pPr>
        <w:spacing w:line="200" w:lineRule="exact"/>
      </w:pPr>
    </w:p>
    <w:p w14:paraId="036575FF" w14:textId="77777777" w:rsidR="000561AE" w:rsidRPr="009302D6" w:rsidRDefault="000561AE">
      <w:pPr>
        <w:spacing w:line="200" w:lineRule="exact"/>
      </w:pPr>
    </w:p>
    <w:p w14:paraId="666C6C89" w14:textId="77777777" w:rsidR="000561AE" w:rsidRPr="009302D6" w:rsidRDefault="000561AE">
      <w:pPr>
        <w:spacing w:line="200" w:lineRule="exact"/>
      </w:pPr>
    </w:p>
    <w:p w14:paraId="688CA6BF" w14:textId="77777777" w:rsidR="000561AE" w:rsidRPr="009302D6" w:rsidRDefault="000561AE">
      <w:pPr>
        <w:spacing w:line="200" w:lineRule="exact"/>
      </w:pPr>
    </w:p>
    <w:p w14:paraId="76E5EB90" w14:textId="77777777" w:rsidR="000561AE" w:rsidRPr="009302D6" w:rsidRDefault="000561AE">
      <w:pPr>
        <w:spacing w:line="200" w:lineRule="exact"/>
      </w:pPr>
    </w:p>
    <w:p w14:paraId="6D8AEF04" w14:textId="77777777" w:rsidR="000561AE" w:rsidRPr="009302D6" w:rsidRDefault="000561AE">
      <w:pPr>
        <w:spacing w:line="200" w:lineRule="exact"/>
      </w:pPr>
    </w:p>
    <w:p w14:paraId="06006877" w14:textId="77777777" w:rsidR="000561AE" w:rsidRPr="009302D6" w:rsidRDefault="000561AE">
      <w:pPr>
        <w:spacing w:line="200" w:lineRule="exact"/>
      </w:pPr>
    </w:p>
    <w:p w14:paraId="58B44205" w14:textId="77777777" w:rsidR="000561AE" w:rsidRPr="009302D6" w:rsidRDefault="000561AE">
      <w:pPr>
        <w:spacing w:line="200" w:lineRule="exact"/>
      </w:pPr>
    </w:p>
    <w:p w14:paraId="16559AC7" w14:textId="77777777" w:rsidR="000561AE" w:rsidRPr="009302D6" w:rsidRDefault="000561AE">
      <w:pPr>
        <w:spacing w:line="200" w:lineRule="exact"/>
      </w:pPr>
    </w:p>
    <w:p w14:paraId="6D1F796A" w14:textId="77777777" w:rsidR="000561AE" w:rsidRPr="009302D6" w:rsidRDefault="000561AE">
      <w:pPr>
        <w:spacing w:line="200" w:lineRule="exact"/>
      </w:pPr>
    </w:p>
    <w:p w14:paraId="6B81CF64" w14:textId="77777777" w:rsidR="000561AE" w:rsidRPr="009302D6" w:rsidRDefault="000561AE">
      <w:pPr>
        <w:spacing w:line="200" w:lineRule="exact"/>
      </w:pPr>
    </w:p>
    <w:p w14:paraId="6DFE2124" w14:textId="77777777" w:rsidR="000561AE" w:rsidRPr="009302D6" w:rsidRDefault="000561AE">
      <w:pPr>
        <w:spacing w:line="200" w:lineRule="exact"/>
      </w:pPr>
    </w:p>
    <w:p w14:paraId="494A5EFC" w14:textId="77777777" w:rsidR="000561AE" w:rsidRPr="009302D6" w:rsidRDefault="000561AE">
      <w:pPr>
        <w:spacing w:line="200" w:lineRule="exact"/>
      </w:pPr>
    </w:p>
    <w:p w14:paraId="452ABB98" w14:textId="77777777" w:rsidR="000561AE" w:rsidRPr="009302D6" w:rsidRDefault="000561AE">
      <w:pPr>
        <w:spacing w:line="200" w:lineRule="exact"/>
      </w:pPr>
    </w:p>
    <w:p w14:paraId="136B8C17" w14:textId="77777777" w:rsidR="000561AE" w:rsidRPr="009302D6" w:rsidRDefault="000561AE">
      <w:pPr>
        <w:spacing w:line="200" w:lineRule="exact"/>
      </w:pPr>
    </w:p>
    <w:p w14:paraId="1FEA07FA" w14:textId="77777777" w:rsidR="000561AE" w:rsidRPr="009302D6" w:rsidRDefault="000561AE">
      <w:pPr>
        <w:spacing w:line="200" w:lineRule="exact"/>
      </w:pPr>
    </w:p>
    <w:p w14:paraId="7040CF72" w14:textId="77777777" w:rsidR="000561AE" w:rsidRPr="009302D6" w:rsidRDefault="000561AE">
      <w:pPr>
        <w:spacing w:line="200" w:lineRule="exact"/>
      </w:pPr>
    </w:p>
    <w:p w14:paraId="01632927" w14:textId="77777777" w:rsidR="000561AE" w:rsidRPr="009302D6" w:rsidRDefault="000561AE">
      <w:pPr>
        <w:spacing w:line="200" w:lineRule="exact"/>
      </w:pPr>
    </w:p>
    <w:p w14:paraId="542E5D76" w14:textId="77777777" w:rsidR="000561AE" w:rsidRPr="009302D6" w:rsidRDefault="000561AE">
      <w:pPr>
        <w:spacing w:line="200" w:lineRule="exact"/>
      </w:pPr>
    </w:p>
    <w:p w14:paraId="11C45CBA" w14:textId="77777777" w:rsidR="000561AE" w:rsidRPr="009302D6" w:rsidRDefault="000561AE">
      <w:pPr>
        <w:spacing w:line="200" w:lineRule="exact"/>
      </w:pPr>
    </w:p>
    <w:p w14:paraId="3525F6E1" w14:textId="77777777" w:rsidR="000561AE" w:rsidRPr="009302D6" w:rsidRDefault="000561AE">
      <w:pPr>
        <w:spacing w:line="200" w:lineRule="exact"/>
      </w:pPr>
    </w:p>
    <w:p w14:paraId="0C7CEF22" w14:textId="77777777" w:rsidR="000561AE" w:rsidRPr="009302D6" w:rsidRDefault="000561AE">
      <w:pPr>
        <w:spacing w:line="200" w:lineRule="exact"/>
      </w:pPr>
    </w:p>
    <w:p w14:paraId="2FEE9337"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6E9270BB" w14:textId="77777777" w:rsidR="000561AE" w:rsidRPr="009302D6" w:rsidRDefault="000561AE">
      <w:pPr>
        <w:spacing w:line="271" w:lineRule="exact"/>
      </w:pPr>
      <w:bookmarkStart w:id="33" w:name="page46"/>
      <w:bookmarkEnd w:id="33"/>
    </w:p>
    <w:p w14:paraId="02FBA847" w14:textId="77777777" w:rsidR="000561AE" w:rsidRPr="009302D6" w:rsidRDefault="000561AE">
      <w:pPr>
        <w:spacing w:line="0" w:lineRule="atLeast"/>
        <w:ind w:right="20"/>
        <w:jc w:val="center"/>
        <w:rPr>
          <w:b/>
        </w:rPr>
      </w:pPr>
      <w:r w:rsidRPr="009302D6">
        <w:rPr>
          <w:b/>
        </w:rPr>
        <w:t>TABLE OF CONTENTS</w:t>
      </w:r>
    </w:p>
    <w:p w14:paraId="0B736677" w14:textId="77777777" w:rsidR="000561AE" w:rsidRPr="009302D6" w:rsidRDefault="000561AE">
      <w:pPr>
        <w:spacing w:line="200" w:lineRule="exact"/>
      </w:pPr>
    </w:p>
    <w:p w14:paraId="652E9F53" w14:textId="77777777" w:rsidR="000561AE" w:rsidRPr="009302D6" w:rsidRDefault="000561AE">
      <w:pPr>
        <w:spacing w:line="352" w:lineRule="exact"/>
      </w:pPr>
    </w:p>
    <w:p w14:paraId="48A3178C" w14:textId="77777777" w:rsidR="000561AE" w:rsidRPr="009302D6" w:rsidRDefault="000561AE">
      <w:pPr>
        <w:spacing w:line="0" w:lineRule="atLeast"/>
        <w:ind w:right="20"/>
        <w:jc w:val="center"/>
        <w:rPr>
          <w:b/>
        </w:rPr>
      </w:pPr>
      <w:r w:rsidRPr="009302D6">
        <w:rPr>
          <w:b/>
        </w:rPr>
        <w:t>CONDITIONS OF CONTRACT</w:t>
      </w:r>
    </w:p>
    <w:p w14:paraId="33CB2FB3" w14:textId="4BD2A15A" w:rsidR="000561AE" w:rsidRPr="009302D6" w:rsidRDefault="001F2575">
      <w:pPr>
        <w:spacing w:line="20" w:lineRule="exact"/>
      </w:pPr>
      <w:r>
        <w:rPr>
          <w:b/>
          <w:noProof/>
        </w:rPr>
        <mc:AlternateContent>
          <mc:Choice Requires="wps">
            <w:drawing>
              <wp:anchor distT="4294967294" distB="4294967294" distL="114300" distR="114300" simplePos="0" relativeHeight="251657216" behindDoc="1" locked="0" layoutInCell="1" allowOverlap="1" wp14:anchorId="659F01D6" wp14:editId="60738C1A">
                <wp:simplePos x="0" y="0"/>
                <wp:positionH relativeFrom="column">
                  <wp:posOffset>-5080</wp:posOffset>
                </wp:positionH>
                <wp:positionV relativeFrom="paragraph">
                  <wp:posOffset>182879</wp:posOffset>
                </wp:positionV>
                <wp:extent cx="5770245" cy="0"/>
                <wp:effectExtent l="0" t="0" r="0" b="0"/>
                <wp:wrapNone/>
                <wp:docPr id="214564735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536E41"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mc:Fallback>
        </mc:AlternateContent>
      </w:r>
    </w:p>
    <w:p w14:paraId="14F1B7B4"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662891B8" w14:textId="77777777">
        <w:trPr>
          <w:trHeight w:val="276"/>
        </w:trPr>
        <w:tc>
          <w:tcPr>
            <w:tcW w:w="2820" w:type="dxa"/>
            <w:gridSpan w:val="2"/>
            <w:shd w:val="clear" w:color="auto" w:fill="auto"/>
            <w:vAlign w:val="bottom"/>
          </w:tcPr>
          <w:p w14:paraId="1821276B"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4AF20219"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414744D6" w14:textId="77777777" w:rsidR="000561AE" w:rsidRPr="009302D6" w:rsidRDefault="000561AE">
            <w:pPr>
              <w:spacing w:line="0" w:lineRule="atLeast"/>
              <w:ind w:right="1020"/>
              <w:jc w:val="right"/>
              <w:rPr>
                <w:b/>
                <w:i/>
              </w:rPr>
            </w:pPr>
            <w:r w:rsidRPr="009302D6">
              <w:rPr>
                <w:b/>
                <w:i/>
              </w:rPr>
              <w:t>Page No.</w:t>
            </w:r>
          </w:p>
        </w:tc>
      </w:tr>
      <w:tr w:rsidR="000561AE" w:rsidRPr="009302D6" w14:paraId="4088C441" w14:textId="77777777">
        <w:trPr>
          <w:trHeight w:val="22"/>
        </w:trPr>
        <w:tc>
          <w:tcPr>
            <w:tcW w:w="360" w:type="dxa"/>
            <w:tcBorders>
              <w:bottom w:val="single" w:sz="8" w:space="0" w:color="auto"/>
            </w:tcBorders>
            <w:shd w:val="clear" w:color="auto" w:fill="auto"/>
            <w:vAlign w:val="bottom"/>
          </w:tcPr>
          <w:p w14:paraId="3D6B20BA"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51D35417"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334DCC00"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4A97E714" w14:textId="77777777" w:rsidR="000561AE" w:rsidRPr="009302D6" w:rsidRDefault="000561AE">
            <w:pPr>
              <w:spacing w:line="20" w:lineRule="exact"/>
              <w:rPr>
                <w:sz w:val="1"/>
              </w:rPr>
            </w:pPr>
          </w:p>
        </w:tc>
      </w:tr>
      <w:tr w:rsidR="000561AE" w:rsidRPr="009302D6" w14:paraId="4223DBD0" w14:textId="77777777">
        <w:trPr>
          <w:trHeight w:val="536"/>
        </w:trPr>
        <w:tc>
          <w:tcPr>
            <w:tcW w:w="360" w:type="dxa"/>
            <w:shd w:val="clear" w:color="auto" w:fill="auto"/>
            <w:vAlign w:val="bottom"/>
          </w:tcPr>
          <w:p w14:paraId="59DDD138" w14:textId="77777777" w:rsidR="000561AE" w:rsidRPr="009302D6" w:rsidRDefault="000561AE">
            <w:pPr>
              <w:spacing w:line="0" w:lineRule="atLeast"/>
              <w:ind w:left="20"/>
            </w:pPr>
            <w:r w:rsidRPr="009302D6">
              <w:t>1.</w:t>
            </w:r>
          </w:p>
        </w:tc>
        <w:tc>
          <w:tcPr>
            <w:tcW w:w="2460" w:type="dxa"/>
            <w:shd w:val="clear" w:color="auto" w:fill="auto"/>
            <w:vAlign w:val="bottom"/>
          </w:tcPr>
          <w:p w14:paraId="2DB048DB"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5EE7C888" w14:textId="77777777" w:rsidR="000561AE" w:rsidRPr="009302D6" w:rsidRDefault="000561AE">
            <w:pPr>
              <w:spacing w:line="0" w:lineRule="atLeast"/>
            </w:pPr>
          </w:p>
        </w:tc>
        <w:tc>
          <w:tcPr>
            <w:tcW w:w="3140" w:type="dxa"/>
            <w:shd w:val="clear" w:color="auto" w:fill="auto"/>
            <w:vAlign w:val="bottom"/>
          </w:tcPr>
          <w:p w14:paraId="7D04F47A" w14:textId="77777777" w:rsidR="000561AE" w:rsidRPr="009302D6" w:rsidRDefault="00E735E9">
            <w:pPr>
              <w:spacing w:line="0" w:lineRule="atLeast"/>
              <w:ind w:right="1500"/>
              <w:jc w:val="right"/>
            </w:pPr>
            <w:r w:rsidRPr="009302D6">
              <w:t>34</w:t>
            </w:r>
          </w:p>
        </w:tc>
      </w:tr>
      <w:tr w:rsidR="000561AE" w:rsidRPr="009302D6" w14:paraId="0EDCE0B5" w14:textId="77777777">
        <w:trPr>
          <w:trHeight w:val="276"/>
        </w:trPr>
        <w:tc>
          <w:tcPr>
            <w:tcW w:w="360" w:type="dxa"/>
            <w:shd w:val="clear" w:color="auto" w:fill="auto"/>
            <w:vAlign w:val="bottom"/>
          </w:tcPr>
          <w:p w14:paraId="74B49F30" w14:textId="77777777" w:rsidR="000561AE" w:rsidRPr="009302D6" w:rsidRDefault="000561AE">
            <w:pPr>
              <w:spacing w:line="0" w:lineRule="atLeast"/>
              <w:ind w:left="20"/>
            </w:pPr>
            <w:r w:rsidRPr="009302D6">
              <w:t>2.</w:t>
            </w:r>
          </w:p>
        </w:tc>
        <w:tc>
          <w:tcPr>
            <w:tcW w:w="2460" w:type="dxa"/>
            <w:shd w:val="clear" w:color="auto" w:fill="auto"/>
            <w:vAlign w:val="bottom"/>
          </w:tcPr>
          <w:p w14:paraId="504BF277"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0CA1AD27" w14:textId="77777777" w:rsidR="000561AE" w:rsidRPr="009302D6" w:rsidRDefault="000561AE">
            <w:pPr>
              <w:spacing w:line="0" w:lineRule="atLeast"/>
            </w:pPr>
          </w:p>
        </w:tc>
        <w:tc>
          <w:tcPr>
            <w:tcW w:w="3140" w:type="dxa"/>
            <w:shd w:val="clear" w:color="auto" w:fill="auto"/>
            <w:vAlign w:val="bottom"/>
          </w:tcPr>
          <w:p w14:paraId="317C768E" w14:textId="77777777" w:rsidR="000561AE" w:rsidRPr="009302D6" w:rsidRDefault="00B70E3E">
            <w:pPr>
              <w:spacing w:line="0" w:lineRule="atLeast"/>
              <w:ind w:right="1500"/>
              <w:jc w:val="right"/>
            </w:pPr>
            <w:r w:rsidRPr="009302D6">
              <w:t>36</w:t>
            </w:r>
          </w:p>
        </w:tc>
      </w:tr>
      <w:tr w:rsidR="000561AE" w:rsidRPr="009302D6" w14:paraId="6C0CC465" w14:textId="77777777">
        <w:trPr>
          <w:trHeight w:val="276"/>
        </w:trPr>
        <w:tc>
          <w:tcPr>
            <w:tcW w:w="360" w:type="dxa"/>
            <w:shd w:val="clear" w:color="auto" w:fill="auto"/>
            <w:vAlign w:val="bottom"/>
          </w:tcPr>
          <w:p w14:paraId="4AA53F4B"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4079FB49"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22A9ED99" w14:textId="77777777" w:rsidR="000561AE" w:rsidRPr="009302D6" w:rsidRDefault="00B70E3E">
            <w:pPr>
              <w:spacing w:line="0" w:lineRule="atLeast"/>
              <w:ind w:right="1500"/>
              <w:jc w:val="right"/>
            </w:pPr>
            <w:r w:rsidRPr="009302D6">
              <w:t>36</w:t>
            </w:r>
          </w:p>
        </w:tc>
      </w:tr>
      <w:tr w:rsidR="000561AE" w:rsidRPr="009302D6" w14:paraId="0A1949FC" w14:textId="77777777">
        <w:trPr>
          <w:trHeight w:val="276"/>
        </w:trPr>
        <w:tc>
          <w:tcPr>
            <w:tcW w:w="360" w:type="dxa"/>
            <w:shd w:val="clear" w:color="auto" w:fill="auto"/>
            <w:vAlign w:val="bottom"/>
          </w:tcPr>
          <w:p w14:paraId="40D75146" w14:textId="77777777" w:rsidR="000561AE" w:rsidRPr="009302D6" w:rsidRDefault="000561AE">
            <w:pPr>
              <w:spacing w:line="0" w:lineRule="atLeast"/>
              <w:ind w:left="20"/>
            </w:pPr>
            <w:r w:rsidRPr="009302D6">
              <w:t>4.</w:t>
            </w:r>
          </w:p>
        </w:tc>
        <w:tc>
          <w:tcPr>
            <w:tcW w:w="2460" w:type="dxa"/>
            <w:shd w:val="clear" w:color="auto" w:fill="auto"/>
            <w:vAlign w:val="bottom"/>
          </w:tcPr>
          <w:p w14:paraId="1F55CA91"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3948D1E0" w14:textId="77777777" w:rsidR="000561AE" w:rsidRPr="009302D6" w:rsidRDefault="000561AE">
            <w:pPr>
              <w:spacing w:line="0" w:lineRule="atLeast"/>
            </w:pPr>
          </w:p>
        </w:tc>
        <w:tc>
          <w:tcPr>
            <w:tcW w:w="3140" w:type="dxa"/>
            <w:shd w:val="clear" w:color="auto" w:fill="auto"/>
            <w:vAlign w:val="bottom"/>
          </w:tcPr>
          <w:p w14:paraId="39A856DE" w14:textId="77777777" w:rsidR="000561AE" w:rsidRPr="009302D6" w:rsidRDefault="00B70E3E">
            <w:pPr>
              <w:spacing w:line="0" w:lineRule="atLeast"/>
              <w:ind w:right="1500"/>
              <w:jc w:val="right"/>
            </w:pPr>
            <w:r w:rsidRPr="009302D6">
              <w:t>37</w:t>
            </w:r>
          </w:p>
        </w:tc>
      </w:tr>
      <w:tr w:rsidR="000561AE" w:rsidRPr="009302D6" w14:paraId="160DD2D7" w14:textId="77777777">
        <w:trPr>
          <w:trHeight w:val="276"/>
        </w:trPr>
        <w:tc>
          <w:tcPr>
            <w:tcW w:w="360" w:type="dxa"/>
            <w:shd w:val="clear" w:color="auto" w:fill="auto"/>
            <w:vAlign w:val="bottom"/>
          </w:tcPr>
          <w:p w14:paraId="0737F907" w14:textId="77777777" w:rsidR="000561AE" w:rsidRPr="009302D6" w:rsidRDefault="000561AE">
            <w:pPr>
              <w:spacing w:line="0" w:lineRule="atLeast"/>
              <w:ind w:left="20"/>
            </w:pPr>
            <w:r w:rsidRPr="009302D6">
              <w:t>5.</w:t>
            </w:r>
          </w:p>
        </w:tc>
        <w:tc>
          <w:tcPr>
            <w:tcW w:w="2460" w:type="dxa"/>
            <w:shd w:val="clear" w:color="auto" w:fill="auto"/>
            <w:vAlign w:val="bottom"/>
          </w:tcPr>
          <w:p w14:paraId="09594907"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41534FF5" w14:textId="77777777" w:rsidR="000561AE" w:rsidRPr="009302D6" w:rsidRDefault="000561AE">
            <w:pPr>
              <w:spacing w:line="0" w:lineRule="atLeast"/>
            </w:pPr>
          </w:p>
        </w:tc>
        <w:tc>
          <w:tcPr>
            <w:tcW w:w="3140" w:type="dxa"/>
            <w:shd w:val="clear" w:color="auto" w:fill="auto"/>
            <w:vAlign w:val="bottom"/>
          </w:tcPr>
          <w:p w14:paraId="342F4F9C" w14:textId="77777777" w:rsidR="000561AE" w:rsidRPr="009302D6" w:rsidRDefault="00B70E3E">
            <w:pPr>
              <w:spacing w:line="0" w:lineRule="atLeast"/>
              <w:ind w:right="1500"/>
              <w:jc w:val="right"/>
            </w:pPr>
            <w:r w:rsidRPr="009302D6">
              <w:t>37</w:t>
            </w:r>
          </w:p>
        </w:tc>
      </w:tr>
      <w:tr w:rsidR="000561AE" w:rsidRPr="009302D6" w14:paraId="068200AB" w14:textId="77777777">
        <w:trPr>
          <w:trHeight w:val="276"/>
        </w:trPr>
        <w:tc>
          <w:tcPr>
            <w:tcW w:w="360" w:type="dxa"/>
            <w:shd w:val="clear" w:color="auto" w:fill="auto"/>
            <w:vAlign w:val="bottom"/>
          </w:tcPr>
          <w:p w14:paraId="2B5E3A4E" w14:textId="77777777" w:rsidR="000561AE" w:rsidRPr="009302D6" w:rsidRDefault="000561AE">
            <w:pPr>
              <w:spacing w:line="0" w:lineRule="atLeast"/>
              <w:ind w:left="20"/>
            </w:pPr>
            <w:r w:rsidRPr="009302D6">
              <w:t>6.</w:t>
            </w:r>
          </w:p>
        </w:tc>
        <w:tc>
          <w:tcPr>
            <w:tcW w:w="2460" w:type="dxa"/>
            <w:shd w:val="clear" w:color="auto" w:fill="auto"/>
            <w:vAlign w:val="bottom"/>
          </w:tcPr>
          <w:p w14:paraId="58EF7EA7"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76DAAEF9" w14:textId="77777777" w:rsidR="000561AE" w:rsidRPr="009302D6" w:rsidRDefault="000561AE">
            <w:pPr>
              <w:spacing w:line="0" w:lineRule="atLeast"/>
            </w:pPr>
          </w:p>
        </w:tc>
        <w:tc>
          <w:tcPr>
            <w:tcW w:w="3140" w:type="dxa"/>
            <w:shd w:val="clear" w:color="auto" w:fill="auto"/>
            <w:vAlign w:val="bottom"/>
          </w:tcPr>
          <w:p w14:paraId="3E776C49" w14:textId="77777777" w:rsidR="000561AE" w:rsidRPr="009302D6" w:rsidRDefault="00B70E3E">
            <w:pPr>
              <w:spacing w:line="0" w:lineRule="atLeast"/>
              <w:ind w:right="1500"/>
              <w:jc w:val="right"/>
            </w:pPr>
            <w:r w:rsidRPr="009302D6">
              <w:t>38</w:t>
            </w:r>
          </w:p>
        </w:tc>
      </w:tr>
      <w:tr w:rsidR="000561AE" w:rsidRPr="009302D6" w14:paraId="10938B4A" w14:textId="77777777">
        <w:trPr>
          <w:trHeight w:val="277"/>
        </w:trPr>
        <w:tc>
          <w:tcPr>
            <w:tcW w:w="360" w:type="dxa"/>
            <w:shd w:val="clear" w:color="auto" w:fill="auto"/>
            <w:vAlign w:val="bottom"/>
          </w:tcPr>
          <w:p w14:paraId="446052EC" w14:textId="77777777" w:rsidR="000561AE" w:rsidRPr="009302D6" w:rsidRDefault="000561AE">
            <w:pPr>
              <w:spacing w:line="0" w:lineRule="atLeast"/>
              <w:ind w:left="20"/>
            </w:pPr>
            <w:r w:rsidRPr="009302D6">
              <w:t>7.</w:t>
            </w:r>
          </w:p>
        </w:tc>
        <w:tc>
          <w:tcPr>
            <w:tcW w:w="2460" w:type="dxa"/>
            <w:shd w:val="clear" w:color="auto" w:fill="auto"/>
            <w:vAlign w:val="bottom"/>
          </w:tcPr>
          <w:p w14:paraId="3E5A076B"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1EDB6BFD" w14:textId="77777777" w:rsidR="000561AE" w:rsidRPr="009302D6" w:rsidRDefault="000561AE">
            <w:pPr>
              <w:spacing w:line="0" w:lineRule="atLeast"/>
            </w:pPr>
          </w:p>
        </w:tc>
        <w:tc>
          <w:tcPr>
            <w:tcW w:w="3140" w:type="dxa"/>
            <w:shd w:val="clear" w:color="auto" w:fill="auto"/>
            <w:vAlign w:val="bottom"/>
          </w:tcPr>
          <w:p w14:paraId="62CA93C3" w14:textId="77777777" w:rsidR="000561AE" w:rsidRPr="009302D6" w:rsidRDefault="00B70E3E">
            <w:pPr>
              <w:spacing w:line="0" w:lineRule="atLeast"/>
              <w:ind w:right="1500"/>
              <w:jc w:val="right"/>
            </w:pPr>
            <w:r w:rsidRPr="009302D6">
              <w:t>39</w:t>
            </w:r>
          </w:p>
        </w:tc>
      </w:tr>
      <w:tr w:rsidR="000561AE" w:rsidRPr="009302D6" w14:paraId="5B62CE1A" w14:textId="77777777">
        <w:trPr>
          <w:trHeight w:val="276"/>
        </w:trPr>
        <w:tc>
          <w:tcPr>
            <w:tcW w:w="360" w:type="dxa"/>
            <w:shd w:val="clear" w:color="auto" w:fill="auto"/>
            <w:vAlign w:val="bottom"/>
          </w:tcPr>
          <w:p w14:paraId="07535B7F" w14:textId="77777777" w:rsidR="000561AE" w:rsidRPr="009302D6" w:rsidRDefault="000561AE">
            <w:pPr>
              <w:spacing w:line="0" w:lineRule="atLeast"/>
              <w:ind w:left="20"/>
            </w:pPr>
            <w:r w:rsidRPr="009302D6">
              <w:t>8.</w:t>
            </w:r>
          </w:p>
        </w:tc>
        <w:tc>
          <w:tcPr>
            <w:tcW w:w="2460" w:type="dxa"/>
            <w:shd w:val="clear" w:color="auto" w:fill="auto"/>
            <w:vAlign w:val="bottom"/>
          </w:tcPr>
          <w:p w14:paraId="23E9C0CD" w14:textId="77777777" w:rsidR="000561AE" w:rsidRPr="009302D6" w:rsidRDefault="000561AE">
            <w:pPr>
              <w:spacing w:line="0" w:lineRule="atLeast"/>
              <w:ind w:left="20"/>
            </w:pPr>
            <w:r w:rsidRPr="009302D6">
              <w:t>Taking Over</w:t>
            </w:r>
          </w:p>
        </w:tc>
        <w:tc>
          <w:tcPr>
            <w:tcW w:w="3120" w:type="dxa"/>
            <w:shd w:val="clear" w:color="auto" w:fill="auto"/>
            <w:vAlign w:val="bottom"/>
          </w:tcPr>
          <w:p w14:paraId="59962BA6" w14:textId="77777777" w:rsidR="000561AE" w:rsidRPr="009302D6" w:rsidRDefault="000561AE">
            <w:pPr>
              <w:spacing w:line="0" w:lineRule="atLeast"/>
            </w:pPr>
          </w:p>
        </w:tc>
        <w:tc>
          <w:tcPr>
            <w:tcW w:w="3140" w:type="dxa"/>
            <w:shd w:val="clear" w:color="auto" w:fill="auto"/>
            <w:vAlign w:val="bottom"/>
          </w:tcPr>
          <w:p w14:paraId="71155B77" w14:textId="77777777" w:rsidR="000561AE" w:rsidRPr="009302D6" w:rsidRDefault="00B70E3E">
            <w:pPr>
              <w:spacing w:line="0" w:lineRule="atLeast"/>
              <w:ind w:right="1500"/>
              <w:jc w:val="right"/>
            </w:pPr>
            <w:r w:rsidRPr="009302D6">
              <w:t>39</w:t>
            </w:r>
          </w:p>
        </w:tc>
      </w:tr>
      <w:tr w:rsidR="000561AE" w:rsidRPr="009302D6" w14:paraId="49B3E92A" w14:textId="77777777">
        <w:trPr>
          <w:trHeight w:val="276"/>
        </w:trPr>
        <w:tc>
          <w:tcPr>
            <w:tcW w:w="360" w:type="dxa"/>
            <w:shd w:val="clear" w:color="auto" w:fill="auto"/>
            <w:vAlign w:val="bottom"/>
          </w:tcPr>
          <w:p w14:paraId="7889AE9B" w14:textId="77777777" w:rsidR="000561AE" w:rsidRPr="009302D6" w:rsidRDefault="000561AE">
            <w:pPr>
              <w:spacing w:line="0" w:lineRule="atLeast"/>
              <w:ind w:left="20"/>
            </w:pPr>
            <w:r w:rsidRPr="009302D6">
              <w:t>9.</w:t>
            </w:r>
          </w:p>
        </w:tc>
        <w:tc>
          <w:tcPr>
            <w:tcW w:w="2460" w:type="dxa"/>
            <w:shd w:val="clear" w:color="auto" w:fill="auto"/>
            <w:vAlign w:val="bottom"/>
          </w:tcPr>
          <w:p w14:paraId="54FC777A"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7480773B" w14:textId="77777777" w:rsidR="000561AE" w:rsidRPr="009302D6" w:rsidRDefault="000561AE">
            <w:pPr>
              <w:spacing w:line="0" w:lineRule="atLeast"/>
            </w:pPr>
          </w:p>
        </w:tc>
        <w:tc>
          <w:tcPr>
            <w:tcW w:w="3140" w:type="dxa"/>
            <w:shd w:val="clear" w:color="auto" w:fill="auto"/>
            <w:vAlign w:val="bottom"/>
          </w:tcPr>
          <w:p w14:paraId="7F6B128F" w14:textId="77777777" w:rsidR="000561AE" w:rsidRPr="009302D6" w:rsidRDefault="00B70E3E">
            <w:pPr>
              <w:spacing w:line="0" w:lineRule="atLeast"/>
              <w:ind w:right="1500"/>
              <w:jc w:val="right"/>
            </w:pPr>
            <w:r w:rsidRPr="009302D6">
              <w:t>40</w:t>
            </w:r>
          </w:p>
        </w:tc>
      </w:tr>
      <w:tr w:rsidR="000561AE" w:rsidRPr="009302D6" w14:paraId="4B73E731" w14:textId="77777777">
        <w:trPr>
          <w:trHeight w:val="276"/>
        </w:trPr>
        <w:tc>
          <w:tcPr>
            <w:tcW w:w="360" w:type="dxa"/>
            <w:shd w:val="clear" w:color="auto" w:fill="auto"/>
            <w:vAlign w:val="bottom"/>
          </w:tcPr>
          <w:p w14:paraId="1604DBC8" w14:textId="77777777" w:rsidR="000561AE" w:rsidRPr="009302D6" w:rsidRDefault="000561AE">
            <w:pPr>
              <w:spacing w:line="0" w:lineRule="atLeast"/>
              <w:ind w:left="20"/>
            </w:pPr>
            <w:r w:rsidRPr="009302D6">
              <w:t>10.</w:t>
            </w:r>
          </w:p>
        </w:tc>
        <w:tc>
          <w:tcPr>
            <w:tcW w:w="2460" w:type="dxa"/>
            <w:shd w:val="clear" w:color="auto" w:fill="auto"/>
            <w:vAlign w:val="bottom"/>
          </w:tcPr>
          <w:p w14:paraId="5370543B"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175C4DB4" w14:textId="77777777" w:rsidR="000561AE" w:rsidRPr="009302D6" w:rsidRDefault="000561AE">
            <w:pPr>
              <w:spacing w:line="0" w:lineRule="atLeast"/>
            </w:pPr>
          </w:p>
        </w:tc>
        <w:tc>
          <w:tcPr>
            <w:tcW w:w="3140" w:type="dxa"/>
            <w:shd w:val="clear" w:color="auto" w:fill="auto"/>
            <w:vAlign w:val="bottom"/>
          </w:tcPr>
          <w:p w14:paraId="4B1DA5F1" w14:textId="77777777" w:rsidR="000561AE" w:rsidRPr="009302D6" w:rsidRDefault="00B70E3E">
            <w:pPr>
              <w:spacing w:line="0" w:lineRule="atLeast"/>
              <w:ind w:right="1500"/>
              <w:jc w:val="right"/>
            </w:pPr>
            <w:r w:rsidRPr="009302D6">
              <w:t>40</w:t>
            </w:r>
          </w:p>
        </w:tc>
      </w:tr>
      <w:tr w:rsidR="000561AE" w:rsidRPr="009302D6" w14:paraId="10E7CE70" w14:textId="77777777">
        <w:trPr>
          <w:trHeight w:val="276"/>
        </w:trPr>
        <w:tc>
          <w:tcPr>
            <w:tcW w:w="360" w:type="dxa"/>
            <w:shd w:val="clear" w:color="auto" w:fill="auto"/>
            <w:vAlign w:val="bottom"/>
          </w:tcPr>
          <w:p w14:paraId="3879181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189D3924" w14:textId="77777777" w:rsidR="000561AE" w:rsidRPr="009302D6" w:rsidRDefault="000561AE">
            <w:pPr>
              <w:spacing w:line="0" w:lineRule="atLeast"/>
              <w:ind w:left="20"/>
            </w:pPr>
            <w:r w:rsidRPr="009302D6">
              <w:t xml:space="preserve">Contract Price </w:t>
            </w:r>
            <w:proofErr w:type="gramStart"/>
            <w:r w:rsidRPr="009302D6">
              <w:t>And</w:t>
            </w:r>
            <w:proofErr w:type="gramEnd"/>
            <w:r w:rsidRPr="009302D6">
              <w:t xml:space="preserve"> Payment</w:t>
            </w:r>
          </w:p>
        </w:tc>
        <w:tc>
          <w:tcPr>
            <w:tcW w:w="3140" w:type="dxa"/>
            <w:shd w:val="clear" w:color="auto" w:fill="auto"/>
            <w:vAlign w:val="bottom"/>
          </w:tcPr>
          <w:p w14:paraId="62A5E24F" w14:textId="77777777" w:rsidR="000561AE" w:rsidRPr="009302D6" w:rsidRDefault="00B70E3E">
            <w:pPr>
              <w:spacing w:line="0" w:lineRule="atLeast"/>
              <w:ind w:right="1500"/>
              <w:jc w:val="right"/>
            </w:pPr>
            <w:r w:rsidRPr="009302D6">
              <w:t>41</w:t>
            </w:r>
          </w:p>
        </w:tc>
      </w:tr>
      <w:tr w:rsidR="000561AE" w:rsidRPr="009302D6" w14:paraId="254165E6" w14:textId="77777777">
        <w:trPr>
          <w:trHeight w:val="276"/>
        </w:trPr>
        <w:tc>
          <w:tcPr>
            <w:tcW w:w="360" w:type="dxa"/>
            <w:shd w:val="clear" w:color="auto" w:fill="auto"/>
            <w:vAlign w:val="bottom"/>
          </w:tcPr>
          <w:p w14:paraId="27E75B15" w14:textId="77777777" w:rsidR="000561AE" w:rsidRPr="009302D6" w:rsidRDefault="000561AE">
            <w:pPr>
              <w:spacing w:line="0" w:lineRule="atLeast"/>
              <w:ind w:left="20"/>
            </w:pPr>
            <w:r w:rsidRPr="009302D6">
              <w:t>12.</w:t>
            </w:r>
          </w:p>
        </w:tc>
        <w:tc>
          <w:tcPr>
            <w:tcW w:w="2460" w:type="dxa"/>
            <w:shd w:val="clear" w:color="auto" w:fill="auto"/>
            <w:vAlign w:val="bottom"/>
          </w:tcPr>
          <w:p w14:paraId="719DF78A" w14:textId="77777777" w:rsidR="000561AE" w:rsidRPr="009302D6" w:rsidRDefault="000561AE">
            <w:pPr>
              <w:spacing w:line="0" w:lineRule="atLeast"/>
              <w:ind w:left="20"/>
            </w:pPr>
            <w:r w:rsidRPr="009302D6">
              <w:t>Default</w:t>
            </w:r>
          </w:p>
        </w:tc>
        <w:tc>
          <w:tcPr>
            <w:tcW w:w="3120" w:type="dxa"/>
            <w:shd w:val="clear" w:color="auto" w:fill="auto"/>
            <w:vAlign w:val="bottom"/>
          </w:tcPr>
          <w:p w14:paraId="542E4AD7" w14:textId="77777777" w:rsidR="000561AE" w:rsidRPr="009302D6" w:rsidRDefault="000561AE">
            <w:pPr>
              <w:spacing w:line="0" w:lineRule="atLeast"/>
            </w:pPr>
          </w:p>
        </w:tc>
        <w:tc>
          <w:tcPr>
            <w:tcW w:w="3140" w:type="dxa"/>
            <w:shd w:val="clear" w:color="auto" w:fill="auto"/>
            <w:vAlign w:val="bottom"/>
          </w:tcPr>
          <w:p w14:paraId="0EF9EE8E" w14:textId="77777777" w:rsidR="000561AE" w:rsidRPr="009302D6" w:rsidRDefault="00B70E3E">
            <w:pPr>
              <w:spacing w:line="0" w:lineRule="atLeast"/>
              <w:ind w:right="1500"/>
              <w:jc w:val="right"/>
            </w:pPr>
            <w:r w:rsidRPr="009302D6">
              <w:t>43</w:t>
            </w:r>
          </w:p>
        </w:tc>
      </w:tr>
      <w:tr w:rsidR="000561AE" w:rsidRPr="009302D6" w14:paraId="2DA1B2C8" w14:textId="77777777">
        <w:trPr>
          <w:trHeight w:val="276"/>
        </w:trPr>
        <w:tc>
          <w:tcPr>
            <w:tcW w:w="360" w:type="dxa"/>
            <w:shd w:val="clear" w:color="auto" w:fill="auto"/>
            <w:vAlign w:val="bottom"/>
          </w:tcPr>
          <w:p w14:paraId="58EEF7C1"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62A380BA"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58E42B4" w14:textId="77777777" w:rsidR="000561AE" w:rsidRPr="009302D6" w:rsidRDefault="00B70E3E">
            <w:pPr>
              <w:spacing w:line="0" w:lineRule="atLeast"/>
              <w:ind w:right="1500"/>
              <w:jc w:val="right"/>
            </w:pPr>
            <w:r w:rsidRPr="009302D6">
              <w:t>44</w:t>
            </w:r>
          </w:p>
        </w:tc>
      </w:tr>
      <w:tr w:rsidR="000561AE" w:rsidRPr="009302D6" w14:paraId="12F606A8" w14:textId="77777777">
        <w:trPr>
          <w:trHeight w:val="276"/>
        </w:trPr>
        <w:tc>
          <w:tcPr>
            <w:tcW w:w="360" w:type="dxa"/>
            <w:shd w:val="clear" w:color="auto" w:fill="auto"/>
            <w:vAlign w:val="bottom"/>
          </w:tcPr>
          <w:p w14:paraId="2F546FC2" w14:textId="77777777" w:rsidR="000561AE" w:rsidRPr="009302D6" w:rsidRDefault="000561AE">
            <w:pPr>
              <w:spacing w:line="0" w:lineRule="atLeast"/>
              <w:ind w:left="20"/>
            </w:pPr>
            <w:r w:rsidRPr="009302D6">
              <w:t>14.</w:t>
            </w:r>
          </w:p>
        </w:tc>
        <w:tc>
          <w:tcPr>
            <w:tcW w:w="2460" w:type="dxa"/>
            <w:shd w:val="clear" w:color="auto" w:fill="auto"/>
            <w:vAlign w:val="bottom"/>
          </w:tcPr>
          <w:p w14:paraId="55503BCB" w14:textId="77777777" w:rsidR="000561AE" w:rsidRPr="009302D6" w:rsidRDefault="000561AE">
            <w:pPr>
              <w:spacing w:line="0" w:lineRule="atLeast"/>
              <w:ind w:left="20"/>
            </w:pPr>
            <w:r w:rsidRPr="009302D6">
              <w:t>Insurance</w:t>
            </w:r>
          </w:p>
        </w:tc>
        <w:tc>
          <w:tcPr>
            <w:tcW w:w="3120" w:type="dxa"/>
            <w:shd w:val="clear" w:color="auto" w:fill="auto"/>
            <w:vAlign w:val="bottom"/>
          </w:tcPr>
          <w:p w14:paraId="0212BE2E" w14:textId="77777777" w:rsidR="000561AE" w:rsidRPr="009302D6" w:rsidRDefault="000561AE">
            <w:pPr>
              <w:spacing w:line="0" w:lineRule="atLeast"/>
            </w:pPr>
          </w:p>
        </w:tc>
        <w:tc>
          <w:tcPr>
            <w:tcW w:w="3140" w:type="dxa"/>
            <w:shd w:val="clear" w:color="auto" w:fill="auto"/>
            <w:vAlign w:val="bottom"/>
          </w:tcPr>
          <w:p w14:paraId="24169F9D" w14:textId="77777777" w:rsidR="000561AE" w:rsidRPr="009302D6" w:rsidRDefault="00B70E3E">
            <w:pPr>
              <w:spacing w:line="0" w:lineRule="atLeast"/>
              <w:ind w:right="1500"/>
              <w:jc w:val="right"/>
            </w:pPr>
            <w:r w:rsidRPr="009302D6">
              <w:t>45</w:t>
            </w:r>
          </w:p>
        </w:tc>
      </w:tr>
      <w:tr w:rsidR="000561AE" w:rsidRPr="009302D6" w14:paraId="16EC0427" w14:textId="77777777">
        <w:trPr>
          <w:trHeight w:val="276"/>
        </w:trPr>
        <w:tc>
          <w:tcPr>
            <w:tcW w:w="360" w:type="dxa"/>
            <w:shd w:val="clear" w:color="auto" w:fill="auto"/>
            <w:vAlign w:val="bottom"/>
          </w:tcPr>
          <w:p w14:paraId="036A237E" w14:textId="77777777" w:rsidR="000561AE" w:rsidRPr="009302D6" w:rsidRDefault="000561AE">
            <w:pPr>
              <w:spacing w:line="0" w:lineRule="atLeast"/>
              <w:ind w:left="20"/>
            </w:pPr>
            <w:r w:rsidRPr="009302D6">
              <w:t>15.</w:t>
            </w:r>
          </w:p>
        </w:tc>
        <w:tc>
          <w:tcPr>
            <w:tcW w:w="2460" w:type="dxa"/>
            <w:shd w:val="clear" w:color="auto" w:fill="auto"/>
            <w:vAlign w:val="bottom"/>
          </w:tcPr>
          <w:p w14:paraId="19E03EB1"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4AD1BC54" w14:textId="77777777" w:rsidR="000561AE" w:rsidRPr="009302D6" w:rsidRDefault="000561AE">
            <w:pPr>
              <w:spacing w:line="0" w:lineRule="atLeast"/>
            </w:pPr>
          </w:p>
        </w:tc>
        <w:tc>
          <w:tcPr>
            <w:tcW w:w="3140" w:type="dxa"/>
            <w:shd w:val="clear" w:color="auto" w:fill="auto"/>
            <w:vAlign w:val="bottom"/>
          </w:tcPr>
          <w:p w14:paraId="6B32CCE9" w14:textId="77777777" w:rsidR="000561AE" w:rsidRPr="009302D6" w:rsidRDefault="00B70E3E">
            <w:pPr>
              <w:spacing w:line="0" w:lineRule="atLeast"/>
              <w:ind w:right="1500"/>
              <w:jc w:val="right"/>
            </w:pPr>
            <w:r w:rsidRPr="009302D6">
              <w:t>45</w:t>
            </w:r>
          </w:p>
        </w:tc>
      </w:tr>
      <w:tr w:rsidR="000561AE" w:rsidRPr="009302D6" w14:paraId="6032CA5D" w14:textId="77777777">
        <w:trPr>
          <w:trHeight w:val="276"/>
        </w:trPr>
        <w:tc>
          <w:tcPr>
            <w:tcW w:w="360" w:type="dxa"/>
            <w:shd w:val="clear" w:color="auto" w:fill="auto"/>
            <w:vAlign w:val="bottom"/>
          </w:tcPr>
          <w:p w14:paraId="7768093B" w14:textId="77777777" w:rsidR="000561AE" w:rsidRPr="009302D6" w:rsidRDefault="000561AE">
            <w:pPr>
              <w:spacing w:line="0" w:lineRule="atLeast"/>
              <w:ind w:left="20"/>
            </w:pPr>
            <w:r w:rsidRPr="009302D6">
              <w:t>16.</w:t>
            </w:r>
          </w:p>
        </w:tc>
        <w:tc>
          <w:tcPr>
            <w:tcW w:w="2460" w:type="dxa"/>
            <w:shd w:val="clear" w:color="auto" w:fill="auto"/>
            <w:vAlign w:val="bottom"/>
          </w:tcPr>
          <w:p w14:paraId="6D371E0F"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76890894" w14:textId="77777777" w:rsidR="000561AE" w:rsidRPr="009302D6" w:rsidRDefault="000561AE">
            <w:pPr>
              <w:spacing w:line="0" w:lineRule="atLeast"/>
            </w:pPr>
          </w:p>
        </w:tc>
        <w:tc>
          <w:tcPr>
            <w:tcW w:w="3140" w:type="dxa"/>
            <w:shd w:val="clear" w:color="auto" w:fill="auto"/>
            <w:vAlign w:val="bottom"/>
          </w:tcPr>
          <w:p w14:paraId="021AFB99" w14:textId="77777777" w:rsidR="000561AE" w:rsidRPr="009302D6" w:rsidRDefault="00B70E3E">
            <w:pPr>
              <w:spacing w:line="0" w:lineRule="atLeast"/>
              <w:ind w:right="1500"/>
              <w:jc w:val="right"/>
            </w:pPr>
            <w:r w:rsidRPr="009302D6">
              <w:t>46</w:t>
            </w:r>
          </w:p>
        </w:tc>
      </w:tr>
    </w:tbl>
    <w:p w14:paraId="178A2AF4" w14:textId="77777777" w:rsidR="000561AE" w:rsidRPr="009302D6" w:rsidRDefault="000561AE">
      <w:pPr>
        <w:spacing w:line="200" w:lineRule="exact"/>
      </w:pPr>
    </w:p>
    <w:p w14:paraId="2A9EA2F7" w14:textId="77777777" w:rsidR="000561AE" w:rsidRPr="009302D6" w:rsidRDefault="000561AE">
      <w:pPr>
        <w:spacing w:line="200" w:lineRule="exact"/>
      </w:pPr>
    </w:p>
    <w:p w14:paraId="22DEACC8" w14:textId="77777777" w:rsidR="000561AE" w:rsidRPr="009302D6" w:rsidRDefault="000561AE">
      <w:pPr>
        <w:spacing w:line="200" w:lineRule="exact"/>
      </w:pPr>
    </w:p>
    <w:p w14:paraId="53974055" w14:textId="77777777" w:rsidR="000561AE" w:rsidRPr="009302D6" w:rsidRDefault="000561AE">
      <w:pPr>
        <w:spacing w:line="200" w:lineRule="exact"/>
      </w:pPr>
    </w:p>
    <w:p w14:paraId="6C8BE840" w14:textId="77777777" w:rsidR="000561AE" w:rsidRPr="009302D6" w:rsidRDefault="000561AE">
      <w:pPr>
        <w:spacing w:line="200" w:lineRule="exact"/>
      </w:pPr>
    </w:p>
    <w:p w14:paraId="4E59C441" w14:textId="77777777" w:rsidR="000561AE" w:rsidRPr="009302D6" w:rsidRDefault="000561AE">
      <w:pPr>
        <w:spacing w:line="200" w:lineRule="exact"/>
      </w:pPr>
    </w:p>
    <w:p w14:paraId="64CAC5C1" w14:textId="77777777" w:rsidR="000561AE" w:rsidRPr="009302D6" w:rsidRDefault="000561AE">
      <w:pPr>
        <w:spacing w:line="200" w:lineRule="exact"/>
      </w:pPr>
    </w:p>
    <w:p w14:paraId="52117CA4" w14:textId="77777777" w:rsidR="000561AE" w:rsidRPr="009302D6" w:rsidRDefault="000561AE">
      <w:pPr>
        <w:spacing w:line="200" w:lineRule="exact"/>
      </w:pPr>
    </w:p>
    <w:p w14:paraId="03E77F44" w14:textId="77777777" w:rsidR="000561AE" w:rsidRPr="009302D6" w:rsidRDefault="000561AE">
      <w:pPr>
        <w:spacing w:line="200" w:lineRule="exact"/>
      </w:pPr>
    </w:p>
    <w:p w14:paraId="630A0574" w14:textId="77777777" w:rsidR="000561AE" w:rsidRPr="009302D6" w:rsidRDefault="000561AE">
      <w:pPr>
        <w:spacing w:line="200" w:lineRule="exact"/>
      </w:pPr>
    </w:p>
    <w:p w14:paraId="1280245C" w14:textId="77777777" w:rsidR="000561AE" w:rsidRPr="009302D6" w:rsidRDefault="000561AE">
      <w:pPr>
        <w:spacing w:line="200" w:lineRule="exact"/>
      </w:pPr>
    </w:p>
    <w:p w14:paraId="58FFA281" w14:textId="77777777" w:rsidR="000561AE" w:rsidRPr="009302D6" w:rsidRDefault="000561AE">
      <w:pPr>
        <w:spacing w:line="200" w:lineRule="exact"/>
      </w:pPr>
    </w:p>
    <w:p w14:paraId="620A1AD5" w14:textId="77777777" w:rsidR="000561AE" w:rsidRPr="009302D6" w:rsidRDefault="000561AE">
      <w:pPr>
        <w:spacing w:line="200" w:lineRule="exact"/>
      </w:pPr>
    </w:p>
    <w:p w14:paraId="38B453C4" w14:textId="77777777" w:rsidR="000561AE" w:rsidRPr="009302D6" w:rsidRDefault="000561AE">
      <w:pPr>
        <w:spacing w:line="200" w:lineRule="exact"/>
      </w:pPr>
    </w:p>
    <w:p w14:paraId="78FE5FBD" w14:textId="77777777" w:rsidR="000561AE" w:rsidRPr="009302D6" w:rsidRDefault="000561AE">
      <w:pPr>
        <w:spacing w:line="200" w:lineRule="exact"/>
      </w:pPr>
    </w:p>
    <w:p w14:paraId="51ABD82F" w14:textId="77777777" w:rsidR="000561AE" w:rsidRPr="009302D6" w:rsidRDefault="000561AE">
      <w:pPr>
        <w:spacing w:line="200" w:lineRule="exact"/>
      </w:pPr>
    </w:p>
    <w:p w14:paraId="48916D19" w14:textId="77777777" w:rsidR="000561AE" w:rsidRPr="009302D6" w:rsidRDefault="000561AE">
      <w:pPr>
        <w:spacing w:line="200" w:lineRule="exact"/>
      </w:pPr>
    </w:p>
    <w:p w14:paraId="0E1332C0" w14:textId="77777777" w:rsidR="000561AE" w:rsidRPr="009302D6" w:rsidRDefault="000561AE">
      <w:pPr>
        <w:spacing w:line="200" w:lineRule="exact"/>
      </w:pPr>
    </w:p>
    <w:p w14:paraId="118E9AFD" w14:textId="77777777" w:rsidR="000561AE" w:rsidRPr="009302D6" w:rsidRDefault="000561AE">
      <w:pPr>
        <w:spacing w:line="200" w:lineRule="exact"/>
      </w:pPr>
    </w:p>
    <w:p w14:paraId="26DC87F8" w14:textId="77777777" w:rsidR="000561AE" w:rsidRPr="009302D6" w:rsidRDefault="000561AE">
      <w:pPr>
        <w:spacing w:line="200" w:lineRule="exact"/>
      </w:pPr>
    </w:p>
    <w:p w14:paraId="75590770" w14:textId="77777777" w:rsidR="000561AE" w:rsidRPr="009302D6" w:rsidRDefault="000561AE">
      <w:pPr>
        <w:spacing w:line="200" w:lineRule="exact"/>
      </w:pPr>
    </w:p>
    <w:p w14:paraId="737F456D" w14:textId="77777777" w:rsidR="000561AE" w:rsidRPr="009302D6" w:rsidRDefault="000561AE">
      <w:pPr>
        <w:spacing w:line="200" w:lineRule="exact"/>
      </w:pPr>
    </w:p>
    <w:p w14:paraId="74975C9B" w14:textId="77777777" w:rsidR="000561AE" w:rsidRPr="009302D6" w:rsidRDefault="000561AE">
      <w:pPr>
        <w:spacing w:line="200" w:lineRule="exact"/>
      </w:pPr>
    </w:p>
    <w:p w14:paraId="6DC8A9CE" w14:textId="77777777" w:rsidR="000561AE" w:rsidRPr="009302D6" w:rsidRDefault="000561AE">
      <w:pPr>
        <w:spacing w:line="200" w:lineRule="exact"/>
      </w:pPr>
    </w:p>
    <w:p w14:paraId="46273BA5" w14:textId="77777777" w:rsidR="000561AE" w:rsidRPr="009302D6" w:rsidRDefault="000561AE">
      <w:pPr>
        <w:spacing w:line="200" w:lineRule="exact"/>
      </w:pPr>
    </w:p>
    <w:p w14:paraId="6A2813DD" w14:textId="77777777" w:rsidR="000561AE" w:rsidRPr="009302D6" w:rsidRDefault="000561AE">
      <w:pPr>
        <w:spacing w:line="200" w:lineRule="exact"/>
      </w:pPr>
    </w:p>
    <w:p w14:paraId="1E8EE6D8" w14:textId="77777777" w:rsidR="000561AE" w:rsidRPr="009302D6" w:rsidRDefault="000561AE">
      <w:pPr>
        <w:spacing w:line="200" w:lineRule="exact"/>
      </w:pPr>
    </w:p>
    <w:p w14:paraId="6B3AB2F9" w14:textId="77777777" w:rsidR="000561AE" w:rsidRPr="009302D6" w:rsidRDefault="000561AE">
      <w:pPr>
        <w:spacing w:line="200" w:lineRule="exact"/>
      </w:pPr>
    </w:p>
    <w:p w14:paraId="45F0F7BD" w14:textId="77777777" w:rsidR="000561AE" w:rsidRPr="009302D6" w:rsidRDefault="000561AE">
      <w:pPr>
        <w:spacing w:line="200" w:lineRule="exact"/>
      </w:pPr>
    </w:p>
    <w:p w14:paraId="485CDC1C" w14:textId="77777777" w:rsidR="000561AE" w:rsidRPr="009302D6" w:rsidRDefault="000561AE">
      <w:pPr>
        <w:spacing w:line="200" w:lineRule="exact"/>
      </w:pPr>
    </w:p>
    <w:p w14:paraId="2D74FED5" w14:textId="77777777" w:rsidR="000561AE" w:rsidRPr="009302D6" w:rsidRDefault="000561AE">
      <w:pPr>
        <w:spacing w:line="200" w:lineRule="exact"/>
      </w:pPr>
    </w:p>
    <w:p w14:paraId="7C60F0FD" w14:textId="77777777" w:rsidR="000561AE" w:rsidRPr="009302D6" w:rsidRDefault="000561AE">
      <w:pPr>
        <w:spacing w:line="200" w:lineRule="exact"/>
      </w:pPr>
    </w:p>
    <w:p w14:paraId="2E0A2248" w14:textId="77777777" w:rsidR="000561AE" w:rsidRPr="009302D6" w:rsidRDefault="000561AE">
      <w:pPr>
        <w:spacing w:line="200" w:lineRule="exact"/>
      </w:pPr>
    </w:p>
    <w:p w14:paraId="55D1EE1C" w14:textId="77777777" w:rsidR="000561AE" w:rsidRPr="009302D6" w:rsidRDefault="000561AE">
      <w:pPr>
        <w:spacing w:line="200" w:lineRule="exact"/>
      </w:pPr>
    </w:p>
    <w:p w14:paraId="71A88CB9" w14:textId="77777777" w:rsidR="000561AE" w:rsidRPr="009302D6" w:rsidRDefault="000561AE">
      <w:pPr>
        <w:spacing w:line="200" w:lineRule="exact"/>
      </w:pPr>
    </w:p>
    <w:p w14:paraId="6A2B8C44" w14:textId="77777777" w:rsidR="000561AE" w:rsidRPr="009302D6" w:rsidRDefault="000561AE">
      <w:pPr>
        <w:spacing w:line="200" w:lineRule="exact"/>
      </w:pPr>
    </w:p>
    <w:p w14:paraId="23B0FEAC"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5826CA86" w14:textId="77777777" w:rsidR="000561AE" w:rsidRPr="009302D6" w:rsidRDefault="000561AE">
      <w:pPr>
        <w:spacing w:line="271" w:lineRule="exact"/>
      </w:pPr>
      <w:bookmarkStart w:id="34" w:name="page47"/>
      <w:bookmarkEnd w:id="34"/>
    </w:p>
    <w:p w14:paraId="63345FCD" w14:textId="77777777" w:rsidR="000561AE" w:rsidRPr="009302D6" w:rsidRDefault="000561AE">
      <w:pPr>
        <w:spacing w:line="0" w:lineRule="atLeast"/>
        <w:ind w:right="20"/>
        <w:jc w:val="center"/>
        <w:rPr>
          <w:b/>
        </w:rPr>
      </w:pPr>
      <w:r w:rsidRPr="009302D6">
        <w:rPr>
          <w:b/>
        </w:rPr>
        <w:t>CONDITIONS OF CONTRACT</w:t>
      </w:r>
    </w:p>
    <w:p w14:paraId="6B4C359A" w14:textId="77777777" w:rsidR="000561AE" w:rsidRPr="009302D6" w:rsidRDefault="000561AE">
      <w:pPr>
        <w:spacing w:line="276" w:lineRule="exact"/>
      </w:pPr>
    </w:p>
    <w:p w14:paraId="65B157FE"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5F899FA3" w14:textId="77777777" w:rsidR="000561AE" w:rsidRPr="009302D6" w:rsidRDefault="000561AE">
      <w:pPr>
        <w:spacing w:line="271" w:lineRule="exact"/>
      </w:pPr>
    </w:p>
    <w:p w14:paraId="3DBE0D6D"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3F15E6F0" w14:textId="77777777" w:rsidR="000561AE" w:rsidRPr="009302D6" w:rsidRDefault="000561AE">
      <w:pPr>
        <w:spacing w:line="288" w:lineRule="exact"/>
      </w:pPr>
    </w:p>
    <w:p w14:paraId="464964F2"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08B27700" w14:textId="77777777" w:rsidR="000561AE" w:rsidRPr="009302D6" w:rsidRDefault="000561AE">
      <w:pPr>
        <w:spacing w:line="282" w:lineRule="exact"/>
      </w:pPr>
    </w:p>
    <w:p w14:paraId="418C01BC" w14:textId="77777777" w:rsidR="000561AE" w:rsidRPr="009302D6" w:rsidRDefault="000561AE">
      <w:pPr>
        <w:spacing w:line="0" w:lineRule="atLeast"/>
        <w:ind w:left="1080"/>
        <w:rPr>
          <w:b/>
        </w:rPr>
      </w:pPr>
      <w:r w:rsidRPr="009302D6">
        <w:rPr>
          <w:b/>
        </w:rPr>
        <w:t>The Contract</w:t>
      </w:r>
    </w:p>
    <w:p w14:paraId="332B4EC2" w14:textId="77777777" w:rsidR="000561AE" w:rsidRPr="009302D6" w:rsidRDefault="000561AE">
      <w:pPr>
        <w:spacing w:line="283" w:lineRule="exact"/>
      </w:pPr>
    </w:p>
    <w:p w14:paraId="1F792A91"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0662B819" w14:textId="77777777" w:rsidR="000561AE" w:rsidRPr="009302D6" w:rsidRDefault="000561AE">
      <w:pPr>
        <w:spacing w:line="290" w:lineRule="exact"/>
      </w:pPr>
    </w:p>
    <w:p w14:paraId="143D4C22"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0E9E7EE9" w14:textId="77777777" w:rsidR="000561AE" w:rsidRPr="009302D6" w:rsidRDefault="000561AE">
      <w:pPr>
        <w:spacing w:line="290" w:lineRule="exact"/>
      </w:pPr>
    </w:p>
    <w:p w14:paraId="717759DA"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0ABEFCA8" w14:textId="77777777" w:rsidR="000561AE" w:rsidRPr="009302D6" w:rsidRDefault="000561AE">
      <w:pPr>
        <w:spacing w:line="282" w:lineRule="exact"/>
      </w:pPr>
    </w:p>
    <w:p w14:paraId="5BEF6144" w14:textId="77777777" w:rsidR="000561AE" w:rsidRPr="009302D6" w:rsidRDefault="000561AE">
      <w:pPr>
        <w:spacing w:line="0" w:lineRule="atLeast"/>
        <w:ind w:left="1080"/>
        <w:rPr>
          <w:b/>
        </w:rPr>
      </w:pPr>
      <w:r w:rsidRPr="009302D6">
        <w:rPr>
          <w:b/>
        </w:rPr>
        <w:t>Persons</w:t>
      </w:r>
    </w:p>
    <w:p w14:paraId="09735C4D" w14:textId="77777777" w:rsidR="000561AE" w:rsidRPr="009302D6" w:rsidRDefault="000561AE">
      <w:pPr>
        <w:spacing w:line="283" w:lineRule="exact"/>
      </w:pPr>
    </w:p>
    <w:p w14:paraId="29A8AD59"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470EEBB9" w14:textId="77777777" w:rsidR="000561AE" w:rsidRPr="009302D6" w:rsidRDefault="000561AE">
      <w:pPr>
        <w:spacing w:line="290" w:lineRule="exact"/>
      </w:pPr>
    </w:p>
    <w:p w14:paraId="2276017C"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23AD64" w14:textId="77777777" w:rsidR="000561AE" w:rsidRPr="009302D6" w:rsidRDefault="000561AE">
      <w:pPr>
        <w:spacing w:line="278" w:lineRule="exact"/>
      </w:pPr>
    </w:p>
    <w:p w14:paraId="07BFA9C7"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5EE0DF9A" w14:textId="77777777" w:rsidR="00671482" w:rsidRDefault="00671482">
      <w:pPr>
        <w:tabs>
          <w:tab w:val="left" w:pos="1060"/>
        </w:tabs>
        <w:spacing w:line="0" w:lineRule="atLeast"/>
        <w:rPr>
          <w:sz w:val="23"/>
        </w:rPr>
      </w:pPr>
    </w:p>
    <w:p w14:paraId="73EF0C81" w14:textId="77777777" w:rsidR="000561AE" w:rsidRPr="009302D6" w:rsidRDefault="000561AE">
      <w:pPr>
        <w:spacing w:line="281" w:lineRule="exact"/>
      </w:pPr>
    </w:p>
    <w:p w14:paraId="34BFB0D8" w14:textId="77777777" w:rsidR="000561AE" w:rsidRPr="009302D6" w:rsidRDefault="000561AE">
      <w:pPr>
        <w:spacing w:line="0" w:lineRule="atLeast"/>
        <w:ind w:left="1080"/>
        <w:rPr>
          <w:b/>
        </w:rPr>
      </w:pPr>
      <w:r w:rsidRPr="009302D6">
        <w:rPr>
          <w:b/>
        </w:rPr>
        <w:t>Dates, Times and Periods</w:t>
      </w:r>
    </w:p>
    <w:p w14:paraId="38F00B3D" w14:textId="77777777" w:rsidR="000561AE" w:rsidRPr="009302D6" w:rsidRDefault="000561AE">
      <w:pPr>
        <w:spacing w:line="283" w:lineRule="exact"/>
      </w:pPr>
    </w:p>
    <w:p w14:paraId="6BEBE28C"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535F0853" w14:textId="77777777" w:rsidR="000561AE" w:rsidRPr="009302D6" w:rsidRDefault="000561AE">
      <w:pPr>
        <w:spacing w:line="278" w:lineRule="exact"/>
      </w:pPr>
    </w:p>
    <w:p w14:paraId="7FCF2E8B" w14:textId="77777777" w:rsidR="000561AE" w:rsidRPr="009302D6" w:rsidRDefault="000561AE">
      <w:pPr>
        <w:tabs>
          <w:tab w:val="left" w:pos="1060"/>
        </w:tabs>
        <w:spacing w:line="0" w:lineRule="atLeast"/>
      </w:pPr>
      <w:r w:rsidRPr="009302D6">
        <w:t>1.1.8</w:t>
      </w:r>
      <w:r w:rsidRPr="009302D6">
        <w:tab/>
        <w:t>“Day” means a calendar day</w:t>
      </w:r>
    </w:p>
    <w:p w14:paraId="4A3974E5" w14:textId="77777777" w:rsidR="000561AE" w:rsidRPr="009302D6" w:rsidRDefault="000561AE">
      <w:pPr>
        <w:spacing w:line="289" w:lineRule="exact"/>
      </w:pPr>
    </w:p>
    <w:p w14:paraId="19464C56" w14:textId="77777777"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14:paraId="38EB3C3C" w14:textId="77777777" w:rsidR="005E6238" w:rsidRDefault="005E6238">
      <w:pPr>
        <w:tabs>
          <w:tab w:val="left" w:pos="1060"/>
        </w:tabs>
        <w:spacing w:line="236" w:lineRule="auto"/>
        <w:ind w:left="1080" w:hanging="1079"/>
        <w:jc w:val="both"/>
      </w:pPr>
    </w:p>
    <w:p w14:paraId="33729E18" w14:textId="77777777" w:rsidR="005E6238" w:rsidRDefault="005E6238">
      <w:pPr>
        <w:tabs>
          <w:tab w:val="left" w:pos="1060"/>
        </w:tabs>
        <w:spacing w:line="236" w:lineRule="auto"/>
        <w:ind w:left="1080" w:hanging="1079"/>
        <w:jc w:val="both"/>
      </w:pPr>
    </w:p>
    <w:p w14:paraId="4F27BF75" w14:textId="77777777" w:rsidR="005E6238" w:rsidRDefault="005E6238">
      <w:pPr>
        <w:tabs>
          <w:tab w:val="left" w:pos="1060"/>
        </w:tabs>
        <w:spacing w:line="236" w:lineRule="auto"/>
        <w:ind w:left="1080" w:hanging="1079"/>
        <w:jc w:val="both"/>
      </w:pPr>
    </w:p>
    <w:p w14:paraId="42E8C2F2" w14:textId="77777777" w:rsidR="001C1545" w:rsidRDefault="001C1545">
      <w:pPr>
        <w:tabs>
          <w:tab w:val="left" w:pos="1060"/>
        </w:tabs>
        <w:spacing w:line="236" w:lineRule="auto"/>
        <w:ind w:left="1080" w:hanging="1079"/>
        <w:jc w:val="both"/>
      </w:pPr>
    </w:p>
    <w:p w14:paraId="6E842B21" w14:textId="77777777" w:rsidR="00A37EE1" w:rsidRPr="009302D6" w:rsidRDefault="00A37EE1">
      <w:pPr>
        <w:tabs>
          <w:tab w:val="left" w:pos="1060"/>
        </w:tabs>
        <w:spacing w:line="236" w:lineRule="auto"/>
        <w:ind w:left="1080" w:hanging="1079"/>
        <w:jc w:val="both"/>
      </w:pPr>
    </w:p>
    <w:p w14:paraId="768B96C7" w14:textId="77777777" w:rsidR="000561AE" w:rsidRPr="009302D6" w:rsidRDefault="000561AE">
      <w:pPr>
        <w:spacing w:line="270" w:lineRule="exact"/>
      </w:pPr>
    </w:p>
    <w:p w14:paraId="64243A77" w14:textId="77777777" w:rsidR="000561AE" w:rsidRPr="009302D6" w:rsidRDefault="000561AE">
      <w:pPr>
        <w:spacing w:line="0" w:lineRule="atLeast"/>
        <w:ind w:left="1080"/>
        <w:rPr>
          <w:b/>
        </w:rPr>
      </w:pPr>
      <w:r w:rsidRPr="009302D6">
        <w:rPr>
          <w:b/>
        </w:rPr>
        <w:lastRenderedPageBreak/>
        <w:t>Money and Payments</w:t>
      </w:r>
    </w:p>
    <w:p w14:paraId="5CE3CFE7" w14:textId="77777777" w:rsidR="000561AE" w:rsidRPr="009302D6" w:rsidRDefault="000561AE">
      <w:pPr>
        <w:spacing w:line="255" w:lineRule="exact"/>
      </w:pPr>
    </w:p>
    <w:p w14:paraId="2AABC79B"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1B15545C" w14:textId="77777777" w:rsidR="000561AE" w:rsidRPr="009302D6" w:rsidRDefault="000561AE">
      <w:pPr>
        <w:spacing w:line="0" w:lineRule="atLeast"/>
        <w:ind w:left="1080"/>
      </w:pPr>
      <w:bookmarkStart w:id="35" w:name="page48"/>
      <w:bookmarkEnd w:id="35"/>
      <w:r w:rsidRPr="009302D6">
        <w:t>but does not include any allowance for profit.</w:t>
      </w:r>
    </w:p>
    <w:p w14:paraId="1C52191A" w14:textId="77777777" w:rsidR="000561AE" w:rsidRPr="009302D6" w:rsidRDefault="000561AE">
      <w:pPr>
        <w:spacing w:line="257" w:lineRule="exact"/>
      </w:pPr>
    </w:p>
    <w:p w14:paraId="1499BF75" w14:textId="77777777" w:rsidR="000561AE" w:rsidRPr="009302D6" w:rsidRDefault="000561AE">
      <w:pPr>
        <w:spacing w:line="0" w:lineRule="atLeast"/>
        <w:ind w:left="1080"/>
        <w:rPr>
          <w:b/>
        </w:rPr>
      </w:pPr>
      <w:r w:rsidRPr="009302D6">
        <w:rPr>
          <w:b/>
        </w:rPr>
        <w:t>Other Definitions</w:t>
      </w:r>
    </w:p>
    <w:p w14:paraId="6952AA24" w14:textId="77777777" w:rsidR="000561AE" w:rsidRPr="009302D6" w:rsidRDefault="000561AE">
      <w:pPr>
        <w:spacing w:line="283" w:lineRule="exact"/>
      </w:pPr>
    </w:p>
    <w:p w14:paraId="23562197"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3A5350A8" w14:textId="77777777" w:rsidR="000561AE" w:rsidRPr="009302D6" w:rsidRDefault="000561AE">
      <w:pPr>
        <w:spacing w:line="278" w:lineRule="exact"/>
      </w:pPr>
    </w:p>
    <w:p w14:paraId="294A1CB7" w14:textId="77777777" w:rsidR="000561AE" w:rsidRPr="009302D6" w:rsidRDefault="000561AE">
      <w:pPr>
        <w:spacing w:line="0" w:lineRule="atLeast"/>
      </w:pPr>
      <w:r w:rsidRPr="009302D6">
        <w:t xml:space="preserve">1.1.12 </w:t>
      </w:r>
      <w:r w:rsidR="00681B4B">
        <w:t xml:space="preserve">   </w:t>
      </w:r>
      <w:proofErr w:type="gramStart"/>
      <w:r w:rsidR="00681B4B">
        <w:t xml:space="preserve">   “</w:t>
      </w:r>
      <w:proofErr w:type="gramEnd"/>
      <w:r w:rsidR="00124597" w:rsidRPr="009302D6">
        <w:t>Country”</w:t>
      </w:r>
      <w:r w:rsidRPr="009302D6">
        <w:t xml:space="preserve"> means the Islamic Republic of Pakistan.</w:t>
      </w:r>
    </w:p>
    <w:p w14:paraId="1B3C7099" w14:textId="77777777" w:rsidR="000561AE" w:rsidRPr="009302D6" w:rsidRDefault="000561AE">
      <w:pPr>
        <w:spacing w:line="276" w:lineRule="exact"/>
      </w:pPr>
    </w:p>
    <w:p w14:paraId="78B8686F" w14:textId="77777777" w:rsidR="000561AE" w:rsidRPr="009302D6" w:rsidRDefault="000561AE">
      <w:pPr>
        <w:spacing w:line="0" w:lineRule="atLeast"/>
      </w:pPr>
      <w:r w:rsidRPr="009302D6">
        <w:t xml:space="preserve">1.1.13 </w:t>
      </w:r>
      <w:r w:rsidR="00681B4B">
        <w:t xml:space="preserve">   </w:t>
      </w:r>
      <w:proofErr w:type="gramStart"/>
      <w:r w:rsidR="00681B4B">
        <w:t xml:space="preserve">   “</w:t>
      </w:r>
      <w:proofErr w:type="gramEnd"/>
      <w:r w:rsidRPr="009302D6">
        <w:t>Province” means Khyber Pakhtunkhwa.</w:t>
      </w:r>
    </w:p>
    <w:p w14:paraId="558B55C5" w14:textId="77777777" w:rsidR="000561AE" w:rsidRPr="009302D6" w:rsidRDefault="000561AE">
      <w:pPr>
        <w:spacing w:line="276" w:lineRule="exact"/>
      </w:pPr>
    </w:p>
    <w:p w14:paraId="5D6652B0"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397F07E6" w14:textId="77777777" w:rsidR="000561AE" w:rsidRPr="009302D6" w:rsidRDefault="000561AE">
      <w:pPr>
        <w:spacing w:line="289" w:lineRule="exact"/>
      </w:pPr>
    </w:p>
    <w:p w14:paraId="595ED3DA"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25F22F1C" w14:textId="77777777" w:rsidR="000561AE" w:rsidRPr="009302D6" w:rsidRDefault="000561AE">
      <w:pPr>
        <w:spacing w:line="290" w:lineRule="exact"/>
      </w:pPr>
    </w:p>
    <w:p w14:paraId="570601A3"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1C79BA76" w14:textId="77777777" w:rsidR="000561AE" w:rsidRPr="009302D6" w:rsidRDefault="000561AE">
      <w:pPr>
        <w:spacing w:line="287" w:lineRule="exact"/>
      </w:pPr>
    </w:p>
    <w:p w14:paraId="04F2F818"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78245F2C" w14:textId="77777777" w:rsidR="000561AE" w:rsidRPr="009302D6" w:rsidRDefault="000561AE">
      <w:pPr>
        <w:spacing w:line="290" w:lineRule="exact"/>
      </w:pPr>
    </w:p>
    <w:p w14:paraId="26640C81"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67406B88" w14:textId="77777777" w:rsidR="000561AE" w:rsidRPr="009302D6" w:rsidRDefault="000561AE">
      <w:pPr>
        <w:spacing w:line="290" w:lineRule="exact"/>
      </w:pPr>
    </w:p>
    <w:p w14:paraId="2D6A22DD"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C845AF" w14:textId="77777777" w:rsidR="000561AE" w:rsidRPr="009302D6" w:rsidRDefault="000561AE">
      <w:pPr>
        <w:spacing w:line="290" w:lineRule="exact"/>
      </w:pPr>
    </w:p>
    <w:p w14:paraId="2D263CC4"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2EF5FE26" w14:textId="77777777" w:rsidR="000561AE" w:rsidRPr="009302D6" w:rsidRDefault="000561AE">
      <w:pPr>
        <w:spacing w:line="290" w:lineRule="exact"/>
      </w:pPr>
    </w:p>
    <w:p w14:paraId="2E23D491"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2F9E9392" w14:textId="77777777" w:rsidR="00F0344D" w:rsidRDefault="00F0344D">
      <w:pPr>
        <w:tabs>
          <w:tab w:val="left" w:pos="1060"/>
        </w:tabs>
        <w:spacing w:line="234" w:lineRule="auto"/>
        <w:ind w:left="1080" w:right="20" w:hanging="1079"/>
        <w:jc w:val="both"/>
      </w:pPr>
    </w:p>
    <w:p w14:paraId="71901A28" w14:textId="77777777" w:rsidR="001C1545" w:rsidRDefault="00671482" w:rsidP="00B615FB">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04873BB" w14:textId="77777777" w:rsidR="001C1545" w:rsidRDefault="001C1545">
      <w:pPr>
        <w:spacing w:line="278" w:lineRule="exact"/>
      </w:pPr>
    </w:p>
    <w:p w14:paraId="368CA8DF" w14:textId="77777777" w:rsidR="00B615FB" w:rsidRDefault="00B615FB">
      <w:pPr>
        <w:spacing w:line="278" w:lineRule="exact"/>
      </w:pPr>
    </w:p>
    <w:p w14:paraId="4D3747FB" w14:textId="77777777" w:rsidR="00B615FB" w:rsidRDefault="00B615FB">
      <w:pPr>
        <w:spacing w:line="278" w:lineRule="exact"/>
      </w:pPr>
    </w:p>
    <w:p w14:paraId="5CD14146" w14:textId="77777777" w:rsidR="00B615FB" w:rsidRDefault="00B615FB">
      <w:pPr>
        <w:spacing w:line="278" w:lineRule="exact"/>
      </w:pPr>
    </w:p>
    <w:p w14:paraId="62C1F325" w14:textId="77777777" w:rsidR="00B615FB" w:rsidRDefault="00B615FB">
      <w:pPr>
        <w:spacing w:line="278" w:lineRule="exact"/>
      </w:pPr>
    </w:p>
    <w:p w14:paraId="4599AEAE" w14:textId="77777777" w:rsidR="00B615FB" w:rsidRDefault="00B615FB">
      <w:pPr>
        <w:spacing w:line="278" w:lineRule="exact"/>
      </w:pPr>
    </w:p>
    <w:p w14:paraId="33CF13B1" w14:textId="77777777" w:rsidR="000561AE" w:rsidRPr="009302D6" w:rsidRDefault="000561AE" w:rsidP="00910573">
      <w:pPr>
        <w:tabs>
          <w:tab w:val="left" w:pos="514"/>
        </w:tabs>
        <w:spacing w:line="278" w:lineRule="exact"/>
        <w:rPr>
          <w:b/>
          <w:sz w:val="23"/>
        </w:rPr>
      </w:pPr>
      <w:r w:rsidRPr="009302D6">
        <w:lastRenderedPageBreak/>
        <w:t>1.2</w:t>
      </w:r>
      <w:r w:rsidRPr="009302D6">
        <w:tab/>
      </w:r>
      <w:r w:rsidRPr="00023EC4">
        <w:rPr>
          <w:b/>
          <w:sz w:val="23"/>
        </w:rPr>
        <w:t>Interpretation</w:t>
      </w:r>
    </w:p>
    <w:p w14:paraId="2A3335E8" w14:textId="77777777" w:rsidR="000561AE" w:rsidRPr="009302D6" w:rsidRDefault="000561AE">
      <w:pPr>
        <w:spacing w:line="288" w:lineRule="exact"/>
      </w:pPr>
    </w:p>
    <w:p w14:paraId="09A7DF80"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0835D94A" w14:textId="77777777" w:rsidR="000561AE" w:rsidRPr="009302D6" w:rsidRDefault="000561AE">
      <w:pPr>
        <w:spacing w:line="278" w:lineRule="exact"/>
      </w:pPr>
    </w:p>
    <w:p w14:paraId="14DDB0AC"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17CF6039" w14:textId="77777777" w:rsidR="000561AE" w:rsidRPr="009302D6" w:rsidRDefault="000561AE">
      <w:pPr>
        <w:spacing w:line="288" w:lineRule="exact"/>
      </w:pPr>
    </w:p>
    <w:p w14:paraId="09AB24DB"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05B1973D" w14:textId="77777777" w:rsidR="000561AE" w:rsidRPr="009302D6" w:rsidRDefault="000561AE">
      <w:pPr>
        <w:spacing w:line="200" w:lineRule="exact"/>
      </w:pPr>
    </w:p>
    <w:p w14:paraId="0903C30D" w14:textId="77777777" w:rsidR="000561AE" w:rsidRPr="009302D6" w:rsidRDefault="000561AE">
      <w:pPr>
        <w:tabs>
          <w:tab w:val="left" w:pos="1060"/>
        </w:tabs>
        <w:spacing w:line="0" w:lineRule="atLeast"/>
        <w:rPr>
          <w:b/>
        </w:rPr>
      </w:pPr>
      <w:bookmarkStart w:id="36" w:name="page49"/>
      <w:bookmarkEnd w:id="36"/>
      <w:r w:rsidRPr="009302D6">
        <w:t>1.4</w:t>
      </w:r>
      <w:r w:rsidRPr="009302D6">
        <w:tab/>
      </w:r>
      <w:r w:rsidRPr="009302D6">
        <w:rPr>
          <w:b/>
        </w:rPr>
        <w:t>Law</w:t>
      </w:r>
    </w:p>
    <w:p w14:paraId="705E6C90" w14:textId="77777777" w:rsidR="000561AE" w:rsidRPr="009302D6" w:rsidRDefault="000561AE">
      <w:pPr>
        <w:spacing w:line="276" w:lineRule="exact"/>
      </w:pPr>
    </w:p>
    <w:p w14:paraId="7177BBE8" w14:textId="77777777" w:rsidR="000561AE" w:rsidRPr="009302D6" w:rsidRDefault="000561AE">
      <w:pPr>
        <w:spacing w:line="0" w:lineRule="atLeast"/>
        <w:ind w:left="1080"/>
      </w:pPr>
      <w:r w:rsidRPr="009302D6">
        <w:t>The law of the Contract is the relevant Law of Khyber Pakhtunkhwa Province,</w:t>
      </w:r>
    </w:p>
    <w:p w14:paraId="1970AD31" w14:textId="77777777" w:rsidR="000561AE" w:rsidRPr="009302D6" w:rsidRDefault="000561AE">
      <w:pPr>
        <w:spacing w:line="276" w:lineRule="exact"/>
      </w:pPr>
    </w:p>
    <w:p w14:paraId="12B0F8A9"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2A40264A" w14:textId="77777777" w:rsidR="000561AE" w:rsidRPr="009302D6" w:rsidRDefault="000561AE">
      <w:pPr>
        <w:spacing w:line="276" w:lineRule="exact"/>
      </w:pPr>
    </w:p>
    <w:p w14:paraId="7A09B5E1" w14:textId="77777777" w:rsidR="000561AE" w:rsidRPr="009302D6" w:rsidRDefault="000561AE">
      <w:pPr>
        <w:spacing w:line="0" w:lineRule="atLeast"/>
        <w:ind w:left="1080"/>
      </w:pPr>
      <w:r w:rsidRPr="009302D6">
        <w:t>All Communications related to the Contract shall be in English language.</w:t>
      </w:r>
    </w:p>
    <w:p w14:paraId="61936023" w14:textId="77777777" w:rsidR="000561AE" w:rsidRPr="009302D6" w:rsidRDefault="000561AE">
      <w:pPr>
        <w:spacing w:line="276" w:lineRule="exact"/>
      </w:pPr>
    </w:p>
    <w:p w14:paraId="6DDC1207"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2EAC854A" w14:textId="77777777" w:rsidR="000561AE" w:rsidRPr="009302D6" w:rsidRDefault="000561AE">
      <w:pPr>
        <w:spacing w:line="288" w:lineRule="exact"/>
      </w:pPr>
    </w:p>
    <w:p w14:paraId="2B822D58"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C124B0E" w14:textId="77777777" w:rsidR="000561AE" w:rsidRPr="009302D6" w:rsidRDefault="000561AE">
      <w:pPr>
        <w:spacing w:line="283" w:lineRule="exact"/>
      </w:pPr>
    </w:p>
    <w:p w14:paraId="24D639D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4976D510" w14:textId="77777777" w:rsidR="000561AE" w:rsidRPr="009302D6" w:rsidRDefault="000561AE">
      <w:pPr>
        <w:spacing w:line="271" w:lineRule="exact"/>
      </w:pPr>
    </w:p>
    <w:p w14:paraId="6ED8915D"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054D92BA" w14:textId="77777777" w:rsidR="000561AE" w:rsidRPr="009302D6" w:rsidRDefault="000561AE">
      <w:pPr>
        <w:spacing w:line="288" w:lineRule="exact"/>
      </w:pPr>
    </w:p>
    <w:p w14:paraId="0C029974"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5AC5AD3D" w14:textId="77777777" w:rsidR="000561AE" w:rsidRPr="009302D6" w:rsidRDefault="000561AE">
      <w:pPr>
        <w:spacing w:line="278" w:lineRule="exact"/>
      </w:pPr>
    </w:p>
    <w:p w14:paraId="6C93DC8B"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7F80A319" w14:textId="77777777" w:rsidR="000561AE" w:rsidRPr="009302D6" w:rsidRDefault="000561AE">
      <w:pPr>
        <w:spacing w:line="288" w:lineRule="exact"/>
      </w:pPr>
    </w:p>
    <w:p w14:paraId="04FDF7C9"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1E179DAF" w14:textId="77777777" w:rsidR="000561AE" w:rsidRPr="009302D6" w:rsidRDefault="000561AE">
      <w:pPr>
        <w:spacing w:line="278" w:lineRule="exact"/>
      </w:pPr>
    </w:p>
    <w:p w14:paraId="0B08F6E1" w14:textId="77777777" w:rsidR="000561AE" w:rsidRPr="009302D6" w:rsidRDefault="000561AE">
      <w:pPr>
        <w:tabs>
          <w:tab w:val="left" w:pos="1060"/>
        </w:tabs>
        <w:spacing w:line="0" w:lineRule="atLeast"/>
        <w:rPr>
          <w:b/>
          <w:sz w:val="23"/>
        </w:rPr>
      </w:pPr>
      <w:r w:rsidRPr="009302D6">
        <w:t>2.3</w:t>
      </w:r>
      <w:r w:rsidRPr="009302D6">
        <w:tab/>
      </w:r>
      <w:r w:rsidRPr="009302D6">
        <w:rPr>
          <w:b/>
          <w:sz w:val="23"/>
        </w:rPr>
        <w:t>Engineer’s/Procuring Entity’s Instructions</w:t>
      </w:r>
    </w:p>
    <w:p w14:paraId="71F3C0F8" w14:textId="77777777" w:rsidR="000561AE" w:rsidRPr="009302D6" w:rsidRDefault="000561AE">
      <w:pPr>
        <w:spacing w:line="289" w:lineRule="exact"/>
      </w:pPr>
    </w:p>
    <w:p w14:paraId="2F3EE2E1"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A92A416" w14:textId="77777777" w:rsidR="000561AE" w:rsidRPr="009302D6" w:rsidRDefault="000561AE">
      <w:pPr>
        <w:spacing w:line="278" w:lineRule="exact"/>
      </w:pPr>
    </w:p>
    <w:p w14:paraId="06ADAB60"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4F942B03" w14:textId="77777777" w:rsidR="000561AE" w:rsidRPr="009302D6" w:rsidRDefault="000561AE">
      <w:pPr>
        <w:spacing w:line="288" w:lineRule="exact"/>
      </w:pPr>
    </w:p>
    <w:p w14:paraId="0242E138" w14:textId="77777777" w:rsidR="000561AE" w:rsidRDefault="000561AE">
      <w:pPr>
        <w:spacing w:line="234" w:lineRule="auto"/>
        <w:ind w:left="1080" w:right="180"/>
      </w:pPr>
      <w:r w:rsidRPr="009302D6">
        <w:t>No approval or consent or absence of comment by the Engineer/Procuring Entity shall affect the Contractor’s obligations.</w:t>
      </w:r>
    </w:p>
    <w:p w14:paraId="5AC6CDA0" w14:textId="77777777" w:rsidR="005E6238" w:rsidRPr="009302D6" w:rsidRDefault="005E6238">
      <w:pPr>
        <w:spacing w:line="234" w:lineRule="auto"/>
        <w:ind w:left="1080" w:right="180"/>
      </w:pPr>
    </w:p>
    <w:p w14:paraId="17CB5A62" w14:textId="77777777" w:rsidR="000561AE" w:rsidRDefault="000561AE">
      <w:pPr>
        <w:spacing w:line="282" w:lineRule="exact"/>
      </w:pPr>
    </w:p>
    <w:p w14:paraId="74B98C3F" w14:textId="77777777" w:rsidR="00C22E2F" w:rsidRDefault="00C22E2F">
      <w:pPr>
        <w:spacing w:line="282" w:lineRule="exact"/>
      </w:pPr>
    </w:p>
    <w:p w14:paraId="6F571141" w14:textId="77777777" w:rsidR="001C1545" w:rsidRPr="009302D6" w:rsidRDefault="001C1545">
      <w:pPr>
        <w:spacing w:line="282" w:lineRule="exact"/>
      </w:pPr>
    </w:p>
    <w:p w14:paraId="7A3DD888" w14:textId="77777777"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31A8C53B" w14:textId="77777777" w:rsidR="000561AE" w:rsidRPr="009302D6" w:rsidRDefault="000561AE">
      <w:pPr>
        <w:spacing w:line="271" w:lineRule="exact"/>
      </w:pPr>
    </w:p>
    <w:p w14:paraId="32A32A99"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38A5F1F8" w14:textId="77777777" w:rsidR="000561AE" w:rsidRPr="009302D6" w:rsidRDefault="000561AE">
      <w:pPr>
        <w:spacing w:line="289" w:lineRule="exact"/>
      </w:pPr>
    </w:p>
    <w:p w14:paraId="51408E62"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4A336E5" w14:textId="77777777" w:rsidR="000561AE" w:rsidRPr="009302D6" w:rsidRDefault="000561AE">
      <w:pPr>
        <w:spacing w:line="200" w:lineRule="exact"/>
      </w:pPr>
    </w:p>
    <w:p w14:paraId="747DBB3E" w14:textId="77777777" w:rsidR="000561AE" w:rsidRPr="009302D6" w:rsidRDefault="000561AE">
      <w:pPr>
        <w:tabs>
          <w:tab w:val="left" w:pos="1060"/>
        </w:tabs>
        <w:spacing w:line="0" w:lineRule="atLeast"/>
        <w:rPr>
          <w:b/>
          <w:sz w:val="23"/>
        </w:rPr>
      </w:pPr>
      <w:bookmarkStart w:id="37" w:name="page50"/>
      <w:bookmarkEnd w:id="37"/>
      <w:r w:rsidRPr="009302D6">
        <w:t>3.2</w:t>
      </w:r>
      <w:r w:rsidRPr="009302D6">
        <w:tab/>
      </w:r>
      <w:r w:rsidRPr="009302D6">
        <w:rPr>
          <w:b/>
          <w:sz w:val="23"/>
        </w:rPr>
        <w:t>Engineer’s/Procuring Entity’s Representative</w:t>
      </w:r>
    </w:p>
    <w:p w14:paraId="16852160" w14:textId="77777777" w:rsidR="000561AE" w:rsidRPr="009302D6" w:rsidRDefault="000561AE">
      <w:pPr>
        <w:spacing w:line="289" w:lineRule="exact"/>
      </w:pPr>
    </w:p>
    <w:p w14:paraId="0C5E306D" w14:textId="77777777" w:rsidR="000561AE" w:rsidRPr="009302D6" w:rsidRDefault="000561AE">
      <w:pPr>
        <w:spacing w:line="237" w:lineRule="auto"/>
        <w:ind w:left="1080" w:right="20"/>
        <w:jc w:val="both"/>
      </w:pPr>
      <w:r w:rsidRPr="009302D6">
        <w:t xml:space="preserve">The name and address of Engineer’s/Procuring Entity’s Representative is given in Contract Data. </w:t>
      </w:r>
      <w:r w:rsidR="00910573" w:rsidRPr="009302D6">
        <w:t>However,</w:t>
      </w:r>
      <w:r w:rsidRPr="009302D6">
        <w:t xml:space="preserve"> the Contractor shall be notified by the Engineer/Procuring Entity, the delegated duties and authority before the Commencement of Works.</w:t>
      </w:r>
    </w:p>
    <w:p w14:paraId="14748331" w14:textId="77777777" w:rsidR="000561AE" w:rsidRPr="009302D6" w:rsidRDefault="000561AE">
      <w:pPr>
        <w:spacing w:line="282" w:lineRule="exact"/>
      </w:pPr>
    </w:p>
    <w:p w14:paraId="54D9AE1D"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3DF97B08" w14:textId="77777777" w:rsidR="000561AE" w:rsidRPr="009302D6" w:rsidRDefault="000561AE">
      <w:pPr>
        <w:spacing w:line="271" w:lineRule="exact"/>
      </w:pPr>
    </w:p>
    <w:p w14:paraId="26F1BC59"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22D35F07" w14:textId="77777777" w:rsidR="000561AE" w:rsidRPr="009302D6" w:rsidRDefault="000561AE">
      <w:pPr>
        <w:spacing w:line="288" w:lineRule="exact"/>
      </w:pPr>
    </w:p>
    <w:p w14:paraId="21F147F7" w14:textId="77777777" w:rsidR="000561AE" w:rsidRPr="009302D6" w:rsidRDefault="000561AE">
      <w:pPr>
        <w:spacing w:line="236" w:lineRule="auto"/>
        <w:ind w:left="1080" w:right="20"/>
        <w:jc w:val="both"/>
      </w:pPr>
      <w:r w:rsidRPr="009302D6">
        <w:t xml:space="preserve">The Contractor shall carry out the Works properly and in accordance with the Contract. The Contractor shall provide all supervision, </w:t>
      </w:r>
      <w:proofErr w:type="spellStart"/>
      <w:r w:rsidRPr="009302D6">
        <w:t>labour</w:t>
      </w:r>
      <w:proofErr w:type="spellEnd"/>
      <w:r w:rsidRPr="009302D6">
        <w:t>, Materials, Plant and Contractor’s Equipment which may be required.</w:t>
      </w:r>
    </w:p>
    <w:p w14:paraId="40629FF4" w14:textId="77777777" w:rsidR="000561AE" w:rsidRPr="009302D6" w:rsidRDefault="000561AE">
      <w:pPr>
        <w:spacing w:line="278" w:lineRule="exact"/>
      </w:pPr>
    </w:p>
    <w:p w14:paraId="229F2996"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F0B2014" w14:textId="77777777" w:rsidR="000561AE" w:rsidRPr="009302D6" w:rsidRDefault="000561AE">
      <w:pPr>
        <w:spacing w:line="288" w:lineRule="exact"/>
      </w:pPr>
    </w:p>
    <w:p w14:paraId="78DA8F21" w14:textId="77777777" w:rsidR="000561AE" w:rsidRPr="009302D6" w:rsidRDefault="000561AE">
      <w:pPr>
        <w:spacing w:line="238" w:lineRule="auto"/>
        <w:ind w:left="1080"/>
        <w:jc w:val="both"/>
      </w:pPr>
      <w:r w:rsidRPr="009302D6">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73B1EC75" w14:textId="77777777" w:rsidR="000561AE" w:rsidRPr="009302D6" w:rsidRDefault="000561AE">
      <w:pPr>
        <w:spacing w:line="280" w:lineRule="exact"/>
      </w:pPr>
    </w:p>
    <w:p w14:paraId="0BC92DEE"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3FF3CCD1" w14:textId="77777777" w:rsidR="000561AE" w:rsidRPr="009302D6" w:rsidRDefault="000561AE">
      <w:pPr>
        <w:spacing w:line="289" w:lineRule="exact"/>
      </w:pPr>
    </w:p>
    <w:p w14:paraId="0705411A"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6F9F2762" w14:textId="77777777" w:rsidR="000561AE" w:rsidRPr="009302D6" w:rsidRDefault="000561AE">
      <w:pPr>
        <w:spacing w:line="278" w:lineRule="exact"/>
      </w:pPr>
    </w:p>
    <w:p w14:paraId="47B6C97F" w14:textId="77777777" w:rsidR="000561AE" w:rsidRPr="009302D6" w:rsidRDefault="000561AE">
      <w:pPr>
        <w:tabs>
          <w:tab w:val="left" w:pos="1060"/>
        </w:tabs>
        <w:spacing w:line="0" w:lineRule="atLeast"/>
        <w:rPr>
          <w:b/>
          <w:sz w:val="23"/>
        </w:rPr>
      </w:pPr>
      <w:r w:rsidRPr="009302D6">
        <w:t>4.4</w:t>
      </w:r>
      <w:r w:rsidRPr="009302D6">
        <w:tab/>
      </w:r>
      <w:r w:rsidRPr="009302D6">
        <w:rPr>
          <w:b/>
          <w:sz w:val="23"/>
        </w:rPr>
        <w:t xml:space="preserve">Performance </w:t>
      </w:r>
      <w:r w:rsidR="00926960" w:rsidRPr="009302D6">
        <w:rPr>
          <w:b/>
          <w:sz w:val="23"/>
        </w:rPr>
        <w:t>Security (</w:t>
      </w:r>
      <w:r w:rsidR="00BC3B69" w:rsidRPr="009302D6">
        <w:rPr>
          <w:b/>
        </w:rPr>
        <w:t>KPPRA Rules 2014 shall be Applicable)</w:t>
      </w:r>
    </w:p>
    <w:p w14:paraId="4A5CE062" w14:textId="77777777" w:rsidR="000561AE" w:rsidRPr="009302D6" w:rsidRDefault="000561AE">
      <w:pPr>
        <w:spacing w:line="288" w:lineRule="exact"/>
      </w:pPr>
    </w:p>
    <w:p w14:paraId="6818E1D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1D9E12C9" w14:textId="77777777" w:rsidR="000561AE" w:rsidRDefault="000561AE">
      <w:pPr>
        <w:spacing w:line="283" w:lineRule="exact"/>
      </w:pPr>
    </w:p>
    <w:p w14:paraId="6BC1300B" w14:textId="77777777" w:rsidR="008E1E04" w:rsidRDefault="008E1E04">
      <w:pPr>
        <w:spacing w:line="283" w:lineRule="exact"/>
      </w:pPr>
    </w:p>
    <w:p w14:paraId="54437CA3" w14:textId="77777777" w:rsidR="001C1545" w:rsidRPr="009302D6" w:rsidRDefault="001C1545">
      <w:pPr>
        <w:spacing w:line="283" w:lineRule="exact"/>
      </w:pPr>
    </w:p>
    <w:p w14:paraId="3C116E54"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14:paraId="03C262B0" w14:textId="77777777" w:rsidR="000561AE" w:rsidRPr="009302D6" w:rsidRDefault="000561AE">
      <w:pPr>
        <w:spacing w:line="272" w:lineRule="exact"/>
      </w:pPr>
    </w:p>
    <w:p w14:paraId="5350A911"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5872D4AE" w14:textId="77777777" w:rsidR="000561AE" w:rsidRPr="009302D6" w:rsidRDefault="000561AE">
      <w:pPr>
        <w:spacing w:line="288" w:lineRule="exact"/>
      </w:pPr>
    </w:p>
    <w:p w14:paraId="4855F971"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254F42E9" w14:textId="77777777" w:rsidR="000561AE" w:rsidRPr="009302D6" w:rsidRDefault="000561AE">
      <w:pPr>
        <w:spacing w:line="2" w:lineRule="exact"/>
      </w:pPr>
      <w:bookmarkStart w:id="38" w:name="page51"/>
      <w:bookmarkEnd w:id="38"/>
    </w:p>
    <w:p w14:paraId="6CC6BCD5"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F472F91" w14:textId="77777777" w:rsidR="000561AE" w:rsidRPr="009302D6" w:rsidRDefault="000561AE">
      <w:pPr>
        <w:spacing w:line="278" w:lineRule="exact"/>
      </w:pPr>
    </w:p>
    <w:p w14:paraId="08F88EA4"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4284EF90" w14:textId="77777777" w:rsidR="000561AE" w:rsidRPr="009302D6" w:rsidRDefault="000561AE">
      <w:pPr>
        <w:spacing w:line="288" w:lineRule="exact"/>
      </w:pPr>
    </w:p>
    <w:p w14:paraId="00E733D2"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40BB9DDC" w14:textId="77777777" w:rsidR="000561AE" w:rsidRPr="009302D6" w:rsidRDefault="000561AE">
      <w:pPr>
        <w:spacing w:line="286" w:lineRule="exact"/>
      </w:pPr>
    </w:p>
    <w:p w14:paraId="78A3DEF4"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41AD40BC" w14:textId="77777777" w:rsidR="000561AE" w:rsidRPr="009302D6" w:rsidRDefault="000561AE">
      <w:pPr>
        <w:spacing w:line="272" w:lineRule="exact"/>
      </w:pPr>
    </w:p>
    <w:p w14:paraId="2E993D25"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47CB8DE8" w14:textId="77777777" w:rsidR="000561AE" w:rsidRPr="009302D6" w:rsidRDefault="000561AE">
      <w:pPr>
        <w:spacing w:line="276" w:lineRule="exact"/>
      </w:pPr>
    </w:p>
    <w:p w14:paraId="670FD279" w14:textId="77777777" w:rsidR="000561AE" w:rsidRPr="009302D6" w:rsidRDefault="000561AE">
      <w:pPr>
        <w:spacing w:line="0" w:lineRule="atLeast"/>
        <w:ind w:left="1080"/>
      </w:pPr>
      <w:r w:rsidRPr="009302D6">
        <w:t xml:space="preserve">The Procuring Entity’s Risks </w:t>
      </w:r>
      <w:proofErr w:type="gramStart"/>
      <w:r w:rsidRPr="009302D6">
        <w:t>are:-</w:t>
      </w:r>
      <w:proofErr w:type="gramEnd"/>
    </w:p>
    <w:p w14:paraId="650A59F3" w14:textId="77777777" w:rsidR="000561AE" w:rsidRPr="009302D6" w:rsidRDefault="000561AE">
      <w:pPr>
        <w:spacing w:line="288" w:lineRule="exact"/>
      </w:pPr>
    </w:p>
    <w:p w14:paraId="5929B1FE"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2F9E3AA3" w14:textId="77777777" w:rsidR="000561AE" w:rsidRPr="009302D6" w:rsidRDefault="000561AE">
      <w:pPr>
        <w:spacing w:line="289" w:lineRule="exact"/>
      </w:pPr>
    </w:p>
    <w:p w14:paraId="643C3F20" w14:textId="77777777"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764EAC80" w14:textId="77777777" w:rsidR="000561AE" w:rsidRPr="009302D6" w:rsidRDefault="000561AE">
      <w:pPr>
        <w:spacing w:line="289" w:lineRule="exact"/>
      </w:pPr>
    </w:p>
    <w:p w14:paraId="433CB0B2"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A5382CC" w14:textId="77777777" w:rsidR="000561AE" w:rsidRPr="009302D6" w:rsidRDefault="000561AE">
      <w:pPr>
        <w:spacing w:line="290" w:lineRule="exact"/>
      </w:pPr>
    </w:p>
    <w:p w14:paraId="40CD6F53" w14:textId="77777777" w:rsidR="000561AE" w:rsidRPr="009302D6" w:rsidRDefault="000561AE" w:rsidP="000561AE">
      <w:pPr>
        <w:numPr>
          <w:ilvl w:val="0"/>
          <w:numId w:val="53"/>
        </w:numPr>
        <w:tabs>
          <w:tab w:val="left" w:pos="1620"/>
        </w:tabs>
        <w:spacing w:line="238" w:lineRule="auto"/>
        <w:ind w:left="1620" w:hanging="540"/>
        <w:jc w:val="both"/>
      </w:pPr>
      <w:r w:rsidRPr="009302D6">
        <w:t xml:space="preserve">Ionizing radiations, or contamination by </w:t>
      </w:r>
      <w:r w:rsidR="00910573" w:rsidRPr="009302D6">
        <w:t>radioactivity</w:t>
      </w:r>
      <w:r w:rsidRPr="009302D6">
        <w:t xml:space="preserve">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434AB3B" w14:textId="77777777" w:rsidR="000561AE" w:rsidRPr="009302D6" w:rsidRDefault="000561AE">
      <w:pPr>
        <w:spacing w:line="289" w:lineRule="exact"/>
      </w:pPr>
    </w:p>
    <w:p w14:paraId="1399B560"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0ACFED88" w14:textId="77777777" w:rsidR="000561AE" w:rsidRPr="009302D6" w:rsidRDefault="000561AE">
      <w:pPr>
        <w:spacing w:line="289" w:lineRule="exact"/>
      </w:pPr>
    </w:p>
    <w:p w14:paraId="3492842D" w14:textId="62EA9C8E" w:rsidR="000561AE" w:rsidRPr="009302D6" w:rsidRDefault="000561AE" w:rsidP="008E1E04">
      <w:pPr>
        <w:numPr>
          <w:ilvl w:val="0"/>
          <w:numId w:val="53"/>
        </w:numPr>
        <w:tabs>
          <w:tab w:val="left" w:pos="1620"/>
        </w:tabs>
        <w:spacing w:line="234" w:lineRule="auto"/>
        <w:ind w:left="1620" w:hanging="540"/>
      </w:pPr>
      <w:r w:rsidRPr="009302D6">
        <w:t>use or occupation by the Procuring Entity of any part of the Works, except as may be specified in the Contract</w:t>
      </w:r>
      <w:r w:rsidRPr="009302D6">
        <w:rPr>
          <w:b/>
        </w:rPr>
        <w:t>;</w:t>
      </w:r>
    </w:p>
    <w:p w14:paraId="73E57C60" w14:textId="77777777" w:rsidR="000561AE" w:rsidRPr="009302D6" w:rsidRDefault="000561AE" w:rsidP="000561AE">
      <w:pPr>
        <w:numPr>
          <w:ilvl w:val="0"/>
          <w:numId w:val="53"/>
        </w:numPr>
        <w:tabs>
          <w:tab w:val="left" w:pos="1620"/>
        </w:tabs>
        <w:spacing w:line="236" w:lineRule="auto"/>
        <w:ind w:left="1620" w:right="20" w:hanging="540"/>
        <w:jc w:val="both"/>
      </w:pPr>
      <w:r w:rsidRPr="009302D6">
        <w:lastRenderedPageBreak/>
        <w:t>late handing over of sites, anomalies in drawings, late delivery of designs and drawings of any part of the Works by the Procuring Entity’s personnel or by others for whom the Procuring Entity is responsible;</w:t>
      </w:r>
    </w:p>
    <w:p w14:paraId="45E15A66" w14:textId="77777777" w:rsidR="000561AE" w:rsidRPr="009302D6" w:rsidRDefault="000561AE">
      <w:pPr>
        <w:spacing w:line="277" w:lineRule="exact"/>
      </w:pPr>
    </w:p>
    <w:p w14:paraId="7155C7B4" w14:textId="07F3C32E" w:rsidR="000561AE" w:rsidRPr="009302D6" w:rsidRDefault="00910573" w:rsidP="00926960">
      <w:pPr>
        <w:numPr>
          <w:ilvl w:val="0"/>
          <w:numId w:val="53"/>
        </w:numPr>
        <w:tabs>
          <w:tab w:val="left" w:pos="1620"/>
        </w:tabs>
        <w:spacing w:line="0" w:lineRule="atLeast"/>
        <w:ind w:left="1620" w:hanging="540"/>
      </w:pPr>
      <w:r w:rsidRPr="009302D6">
        <w:t xml:space="preserve">a </w:t>
      </w:r>
      <w:r w:rsidR="00926960" w:rsidRPr="009302D6">
        <w:t>suspension under Sub</w:t>
      </w:r>
      <w:r w:rsidR="000561AE" w:rsidRPr="009302D6">
        <w:t>-</w:t>
      </w:r>
      <w:r w:rsidR="00926960" w:rsidRPr="009302D6">
        <w:t>Clause 2.3</w:t>
      </w:r>
      <w:r w:rsidR="000561AE" w:rsidRPr="009302D6">
        <w:t xml:space="preserve"> unless it is attributable to the</w:t>
      </w:r>
      <w:r w:rsidR="00433C91">
        <w:t xml:space="preserve"> </w:t>
      </w:r>
      <w:r w:rsidR="000561AE" w:rsidRPr="009302D6">
        <w:t>Contractor’s failure; and</w:t>
      </w:r>
    </w:p>
    <w:p w14:paraId="02DB3DA1" w14:textId="77777777" w:rsidR="000561AE" w:rsidRPr="009302D6" w:rsidRDefault="000561AE">
      <w:pPr>
        <w:spacing w:line="288" w:lineRule="exact"/>
      </w:pPr>
    </w:p>
    <w:p w14:paraId="2FD7F912"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0B7AE822" w14:textId="77777777" w:rsidR="000561AE" w:rsidRPr="009302D6" w:rsidRDefault="000561AE">
      <w:pPr>
        <w:spacing w:line="200" w:lineRule="exact"/>
      </w:pPr>
    </w:p>
    <w:p w14:paraId="05281A80" w14:textId="77777777" w:rsidR="000561AE" w:rsidRPr="009302D6" w:rsidRDefault="000561AE">
      <w:pPr>
        <w:spacing w:line="234" w:lineRule="auto"/>
        <w:ind w:left="1620" w:right="20"/>
      </w:pPr>
      <w:bookmarkStart w:id="39" w:name="page52"/>
      <w:bookmarkEnd w:id="39"/>
      <w:r w:rsidRPr="009302D6">
        <w:t>Contractor immediately notified to the Procuring Entity and accepted by the Procuring Entity.</w:t>
      </w:r>
    </w:p>
    <w:p w14:paraId="6E8D522D" w14:textId="77777777" w:rsidR="000561AE" w:rsidRPr="009302D6" w:rsidRDefault="000561AE">
      <w:pPr>
        <w:spacing w:line="283" w:lineRule="exact"/>
      </w:pPr>
    </w:p>
    <w:p w14:paraId="3E967299"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2CB720F0" w14:textId="77777777" w:rsidR="000561AE" w:rsidRPr="009302D6" w:rsidRDefault="000561AE">
      <w:pPr>
        <w:spacing w:line="271" w:lineRule="exact"/>
      </w:pPr>
    </w:p>
    <w:p w14:paraId="08776A5D"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83816B9" w14:textId="77777777" w:rsidR="000561AE" w:rsidRPr="009302D6" w:rsidRDefault="000561AE">
      <w:pPr>
        <w:spacing w:line="288" w:lineRule="exact"/>
      </w:pPr>
    </w:p>
    <w:p w14:paraId="4ACCA61A"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80D06B1" w14:textId="77777777" w:rsidR="000561AE" w:rsidRPr="009302D6" w:rsidRDefault="000561AE">
      <w:pPr>
        <w:spacing w:line="278" w:lineRule="exact"/>
      </w:pPr>
    </w:p>
    <w:p w14:paraId="16C68693"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92579D0" w14:textId="77777777" w:rsidR="000561AE" w:rsidRPr="009302D6" w:rsidRDefault="000561AE">
      <w:pPr>
        <w:spacing w:line="288" w:lineRule="exact"/>
      </w:pPr>
    </w:p>
    <w:p w14:paraId="0DBEF430"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71AA7DD2" w14:textId="77777777" w:rsidR="000561AE" w:rsidRPr="009302D6" w:rsidRDefault="000561AE">
      <w:pPr>
        <w:spacing w:line="278" w:lineRule="exact"/>
      </w:pPr>
    </w:p>
    <w:p w14:paraId="34A9DDD2"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73AF96EE" w14:textId="77777777" w:rsidR="000561AE" w:rsidRPr="009302D6" w:rsidRDefault="000561AE">
      <w:pPr>
        <w:spacing w:line="288" w:lineRule="exact"/>
      </w:pPr>
    </w:p>
    <w:p w14:paraId="323E19E7"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13748D0F" w14:textId="77777777" w:rsidR="00FA24E5" w:rsidRPr="009302D6" w:rsidRDefault="00FA24E5">
      <w:pPr>
        <w:spacing w:line="238" w:lineRule="auto"/>
        <w:ind w:left="1080"/>
        <w:jc w:val="both"/>
      </w:pPr>
    </w:p>
    <w:p w14:paraId="79543FA1"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3019F2C2" w14:textId="77777777" w:rsidR="000561AE" w:rsidRPr="009302D6" w:rsidRDefault="000561AE">
      <w:pPr>
        <w:spacing w:line="288" w:lineRule="exact"/>
      </w:pPr>
    </w:p>
    <w:p w14:paraId="6E82CC46" w14:textId="77777777" w:rsidR="000561AE"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2AE3846E" w14:textId="77777777" w:rsidR="00B615FB" w:rsidRDefault="00B615FB">
      <w:pPr>
        <w:spacing w:line="237" w:lineRule="auto"/>
        <w:ind w:left="1080"/>
        <w:jc w:val="both"/>
      </w:pPr>
    </w:p>
    <w:p w14:paraId="755C321F" w14:textId="77777777" w:rsidR="00B615FB" w:rsidRDefault="00B615FB">
      <w:pPr>
        <w:spacing w:line="237" w:lineRule="auto"/>
        <w:ind w:left="1080"/>
        <w:jc w:val="both"/>
      </w:pPr>
    </w:p>
    <w:p w14:paraId="6CFBB802" w14:textId="77777777" w:rsidR="00B615FB" w:rsidRDefault="00B615FB">
      <w:pPr>
        <w:spacing w:line="237" w:lineRule="auto"/>
        <w:ind w:left="1080"/>
        <w:jc w:val="both"/>
      </w:pPr>
    </w:p>
    <w:p w14:paraId="25A0B3B1" w14:textId="77777777" w:rsidR="008E1E04" w:rsidRPr="009302D6" w:rsidRDefault="008E1E04">
      <w:pPr>
        <w:spacing w:line="237" w:lineRule="auto"/>
        <w:ind w:left="1080"/>
        <w:jc w:val="both"/>
      </w:pPr>
    </w:p>
    <w:p w14:paraId="0FCF2289" w14:textId="77777777" w:rsidR="000561AE" w:rsidRDefault="000561AE">
      <w:pPr>
        <w:spacing w:line="278" w:lineRule="exact"/>
      </w:pPr>
    </w:p>
    <w:p w14:paraId="4A9E8236" w14:textId="77777777" w:rsidR="008E1E04" w:rsidRPr="009302D6" w:rsidRDefault="008E1E04">
      <w:pPr>
        <w:spacing w:line="278" w:lineRule="exact"/>
      </w:pPr>
    </w:p>
    <w:p w14:paraId="186C9459" w14:textId="77777777" w:rsidR="000561AE" w:rsidRPr="005E6238" w:rsidRDefault="000561AE" w:rsidP="000561AE">
      <w:pPr>
        <w:numPr>
          <w:ilvl w:val="0"/>
          <w:numId w:val="55"/>
        </w:numPr>
        <w:tabs>
          <w:tab w:val="left" w:pos="1080"/>
        </w:tabs>
        <w:spacing w:line="0" w:lineRule="atLeast"/>
        <w:ind w:left="1080" w:hanging="1080"/>
      </w:pPr>
      <w:r w:rsidRPr="009302D6">
        <w:rPr>
          <w:b/>
        </w:rPr>
        <w:lastRenderedPageBreak/>
        <w:t>TAKING-OVER</w:t>
      </w:r>
    </w:p>
    <w:p w14:paraId="1883E51D" w14:textId="77777777" w:rsidR="005E6238" w:rsidRPr="009302D6" w:rsidRDefault="005E6238" w:rsidP="005E6238">
      <w:pPr>
        <w:tabs>
          <w:tab w:val="left" w:pos="1080"/>
        </w:tabs>
        <w:spacing w:line="0" w:lineRule="atLeast"/>
        <w:ind w:left="1080"/>
      </w:pPr>
    </w:p>
    <w:p w14:paraId="16F947A7"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43E9B65" w14:textId="77777777" w:rsidR="000561AE" w:rsidRPr="009302D6" w:rsidRDefault="000561AE">
      <w:pPr>
        <w:spacing w:line="289" w:lineRule="exact"/>
      </w:pPr>
    </w:p>
    <w:p w14:paraId="20DC67B5"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42834187" w14:textId="77777777" w:rsidR="00910573" w:rsidRPr="009302D6" w:rsidRDefault="00910573">
      <w:pPr>
        <w:spacing w:line="278" w:lineRule="exact"/>
      </w:pPr>
    </w:p>
    <w:p w14:paraId="4075A96A"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7CF12B62" w14:textId="77777777" w:rsidR="000561AE" w:rsidRPr="009302D6" w:rsidRDefault="000561AE">
      <w:pPr>
        <w:spacing w:line="288" w:lineRule="exact"/>
      </w:pPr>
    </w:p>
    <w:p w14:paraId="4B1A53AD" w14:textId="2D935EB4" w:rsidR="000561AE" w:rsidRPr="00D32283" w:rsidRDefault="000561AE" w:rsidP="00D32283">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00433C91">
        <w:rPr>
          <w:sz w:val="23"/>
        </w:rPr>
        <w:t xml:space="preserve"> </w:t>
      </w:r>
      <w:r w:rsidRPr="009302D6">
        <w:t>of Completion as aforesaid, the Procuring Entity/Engineer may identify any outstanding items of work which the Contractor shall undertake during the Maintenances Period.</w:t>
      </w:r>
    </w:p>
    <w:p w14:paraId="4C08DE1A" w14:textId="77777777" w:rsidR="000561AE" w:rsidRPr="009302D6" w:rsidRDefault="000561AE">
      <w:pPr>
        <w:spacing w:line="283" w:lineRule="exact"/>
      </w:pPr>
    </w:p>
    <w:p w14:paraId="0B3D6583" w14:textId="77777777"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4D6C12CE" w14:textId="77777777" w:rsidR="005E6238" w:rsidRPr="009302D6" w:rsidRDefault="005E6238" w:rsidP="005E6238">
      <w:pPr>
        <w:tabs>
          <w:tab w:val="left" w:pos="1080"/>
        </w:tabs>
        <w:spacing w:line="0" w:lineRule="atLeast"/>
        <w:ind w:left="1080"/>
        <w:rPr>
          <w:b/>
        </w:rPr>
      </w:pPr>
    </w:p>
    <w:p w14:paraId="461A35DD"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76912EA2" w14:textId="77777777" w:rsidR="000561AE" w:rsidRPr="009302D6" w:rsidRDefault="000561AE">
      <w:pPr>
        <w:spacing w:line="288" w:lineRule="exact"/>
      </w:pPr>
    </w:p>
    <w:p w14:paraId="3AB6E467"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 xml:space="preserve">Certificate of Completion </w:t>
      </w:r>
      <w:proofErr w:type="gramStart"/>
      <w:r w:rsidRPr="009302D6">
        <w:t>carry</w:t>
      </w:r>
      <w:proofErr w:type="gramEnd"/>
      <w:r w:rsidRPr="009302D6">
        <w:t xml:space="preserve">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15651E75" w14:textId="77777777" w:rsidR="000561AE" w:rsidRPr="009302D6" w:rsidRDefault="000561AE">
      <w:pPr>
        <w:spacing w:line="298" w:lineRule="exact"/>
      </w:pPr>
    </w:p>
    <w:p w14:paraId="634E3C94"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4B76DDF2" w14:textId="77777777" w:rsidR="000561AE" w:rsidRPr="009302D6" w:rsidRDefault="000561AE">
      <w:pPr>
        <w:spacing w:line="278" w:lineRule="exact"/>
      </w:pPr>
    </w:p>
    <w:p w14:paraId="2A2D6123"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29F4357C" w14:textId="77777777" w:rsidR="000561AE" w:rsidRPr="009302D6" w:rsidRDefault="000561AE">
      <w:pPr>
        <w:spacing w:line="288" w:lineRule="exact"/>
      </w:pPr>
    </w:p>
    <w:p w14:paraId="18B4B19D"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670E8629" w14:textId="77777777" w:rsidR="000561AE" w:rsidRDefault="000561AE">
      <w:pPr>
        <w:spacing w:line="286" w:lineRule="exact"/>
      </w:pPr>
    </w:p>
    <w:p w14:paraId="333DC097" w14:textId="77777777" w:rsidR="00E819B9" w:rsidRDefault="00E819B9">
      <w:pPr>
        <w:spacing w:line="286" w:lineRule="exact"/>
      </w:pPr>
    </w:p>
    <w:p w14:paraId="631237B2" w14:textId="77777777" w:rsidR="00E819B9" w:rsidRDefault="00E819B9">
      <w:pPr>
        <w:spacing w:line="286" w:lineRule="exact"/>
      </w:pPr>
    </w:p>
    <w:p w14:paraId="4CEF9582" w14:textId="77777777" w:rsidR="00D32283" w:rsidRDefault="00D32283">
      <w:pPr>
        <w:spacing w:line="286" w:lineRule="exact"/>
      </w:pPr>
    </w:p>
    <w:p w14:paraId="1E478102" w14:textId="77777777" w:rsidR="00D32283" w:rsidRDefault="00D32283">
      <w:pPr>
        <w:spacing w:line="286" w:lineRule="exact"/>
      </w:pPr>
    </w:p>
    <w:p w14:paraId="382CE8F8" w14:textId="77777777" w:rsidR="00B615FB" w:rsidRDefault="00B615FB">
      <w:pPr>
        <w:spacing w:line="286" w:lineRule="exact"/>
      </w:pPr>
    </w:p>
    <w:p w14:paraId="2DF23142" w14:textId="77777777" w:rsidR="00B615FB" w:rsidRDefault="00B615FB">
      <w:pPr>
        <w:spacing w:line="286" w:lineRule="exact"/>
      </w:pPr>
    </w:p>
    <w:p w14:paraId="3F588F89" w14:textId="77777777" w:rsidR="00B615FB" w:rsidRDefault="00B615FB">
      <w:pPr>
        <w:spacing w:line="286" w:lineRule="exact"/>
      </w:pPr>
    </w:p>
    <w:p w14:paraId="43875D73" w14:textId="77777777" w:rsidR="00B615FB" w:rsidRPr="009302D6" w:rsidRDefault="00B615FB">
      <w:pPr>
        <w:spacing w:line="286" w:lineRule="exact"/>
      </w:pPr>
    </w:p>
    <w:p w14:paraId="3B18E715"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lastRenderedPageBreak/>
        <w:t>VARIATIONS AND CLAIMS</w:t>
      </w:r>
    </w:p>
    <w:p w14:paraId="4565F675" w14:textId="77777777" w:rsidR="000561AE" w:rsidRDefault="000561AE">
      <w:pPr>
        <w:spacing w:line="271" w:lineRule="exact"/>
      </w:pPr>
    </w:p>
    <w:p w14:paraId="73ACBA92" w14:textId="77777777" w:rsidR="00E819B9" w:rsidRPr="009302D6" w:rsidRDefault="00E819B9">
      <w:pPr>
        <w:spacing w:line="271" w:lineRule="exact"/>
      </w:pPr>
    </w:p>
    <w:p w14:paraId="447E6B99"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40F2B076" w14:textId="77777777" w:rsidR="000561AE" w:rsidRPr="009302D6" w:rsidRDefault="000561AE">
      <w:pPr>
        <w:spacing w:line="288" w:lineRule="exact"/>
      </w:pPr>
    </w:p>
    <w:p w14:paraId="39687D94" w14:textId="77777777" w:rsidR="000561AE" w:rsidRPr="009302D6" w:rsidRDefault="000561AE">
      <w:pPr>
        <w:spacing w:line="238" w:lineRule="auto"/>
        <w:ind w:left="1080"/>
        <w:jc w:val="both"/>
      </w:pPr>
      <w:r w:rsidRPr="009302D6">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78A66104" w14:textId="77777777" w:rsidR="000561AE" w:rsidRPr="009302D6" w:rsidRDefault="000561AE">
      <w:pPr>
        <w:spacing w:line="281" w:lineRule="exact"/>
      </w:pPr>
    </w:p>
    <w:p w14:paraId="21E4D6E2"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63145C77" w14:textId="77777777" w:rsidR="000561AE" w:rsidRPr="009302D6" w:rsidRDefault="000561AE">
      <w:pPr>
        <w:spacing w:line="276" w:lineRule="exact"/>
      </w:pPr>
    </w:p>
    <w:p w14:paraId="1F2C1C32" w14:textId="77777777" w:rsidR="000561AE" w:rsidRPr="009302D6" w:rsidRDefault="000561AE">
      <w:pPr>
        <w:spacing w:line="0" w:lineRule="atLeast"/>
        <w:ind w:left="1080"/>
      </w:pPr>
      <w:r w:rsidRPr="009302D6">
        <w:t>Variations shall be valued as follows:</w:t>
      </w:r>
    </w:p>
    <w:p w14:paraId="7A427145" w14:textId="77777777" w:rsidR="000561AE" w:rsidRPr="009302D6" w:rsidRDefault="000561AE">
      <w:pPr>
        <w:spacing w:line="276" w:lineRule="exact"/>
      </w:pPr>
    </w:p>
    <w:p w14:paraId="62004C5D"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407E85FE" w14:textId="77777777" w:rsidR="000561AE" w:rsidRPr="009302D6" w:rsidRDefault="000561AE">
      <w:pPr>
        <w:spacing w:line="275" w:lineRule="exact"/>
      </w:pPr>
    </w:p>
    <w:p w14:paraId="50E744ED"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534C2844" w14:textId="77777777" w:rsidR="000561AE" w:rsidRPr="009302D6" w:rsidRDefault="000561AE">
      <w:pPr>
        <w:spacing w:line="200" w:lineRule="exact"/>
      </w:pPr>
    </w:p>
    <w:p w14:paraId="2BB18F52" w14:textId="77777777" w:rsidR="000561AE" w:rsidRPr="009302D6" w:rsidRDefault="000561AE" w:rsidP="000561AE">
      <w:pPr>
        <w:numPr>
          <w:ilvl w:val="0"/>
          <w:numId w:val="59"/>
        </w:numPr>
        <w:tabs>
          <w:tab w:val="left" w:pos="1980"/>
        </w:tabs>
        <w:spacing w:line="234" w:lineRule="auto"/>
        <w:ind w:left="1980" w:right="20" w:hanging="900"/>
      </w:pPr>
      <w:bookmarkStart w:id="41" w:name="page54"/>
      <w:bookmarkEnd w:id="41"/>
      <w:r w:rsidRPr="009302D6">
        <w:t>in the absence of appropriate rates, the rates in the Contract shall be used as the basis for valuation, or failing which</w:t>
      </w:r>
    </w:p>
    <w:p w14:paraId="55D415BA" w14:textId="77777777" w:rsidR="000561AE" w:rsidRPr="009302D6" w:rsidRDefault="000561AE">
      <w:pPr>
        <w:spacing w:line="289" w:lineRule="exact"/>
      </w:pPr>
    </w:p>
    <w:p w14:paraId="445271B6"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29E13799" w14:textId="77777777" w:rsidR="000561AE" w:rsidRPr="009302D6" w:rsidRDefault="000561AE">
      <w:pPr>
        <w:spacing w:line="289" w:lineRule="exact"/>
      </w:pPr>
    </w:p>
    <w:p w14:paraId="401EB250" w14:textId="77777777" w:rsidR="000561AE" w:rsidRPr="009302D6" w:rsidRDefault="000561AE" w:rsidP="000561AE">
      <w:pPr>
        <w:numPr>
          <w:ilvl w:val="0"/>
          <w:numId w:val="59"/>
        </w:numPr>
        <w:tabs>
          <w:tab w:val="left" w:pos="1980"/>
        </w:tabs>
        <w:spacing w:line="236" w:lineRule="auto"/>
        <w:ind w:left="1980" w:right="20" w:hanging="900"/>
        <w:jc w:val="both"/>
      </w:pPr>
      <w:r w:rsidRPr="009302D6">
        <w:t xml:space="preserve">if the Engineer/Procuring Entity so instructs, at day work rates set out in the Contract Data for which the Contractor shall keep records of hours of </w:t>
      </w:r>
      <w:proofErr w:type="spellStart"/>
      <w:r w:rsidRPr="009302D6">
        <w:t>labour</w:t>
      </w:r>
      <w:proofErr w:type="spellEnd"/>
      <w:r w:rsidRPr="009302D6">
        <w:t xml:space="preserve"> and Contractor’s Equipment, and of Materials, used.</w:t>
      </w:r>
    </w:p>
    <w:p w14:paraId="74AB76B5" w14:textId="77777777" w:rsidR="000561AE" w:rsidRPr="009302D6" w:rsidRDefault="000561AE">
      <w:pPr>
        <w:spacing w:line="278" w:lineRule="exact"/>
      </w:pPr>
    </w:p>
    <w:p w14:paraId="70F6012D"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28980C44" w14:textId="77777777" w:rsidR="000561AE" w:rsidRPr="009302D6" w:rsidRDefault="000561AE">
      <w:pPr>
        <w:spacing w:line="288" w:lineRule="exact"/>
      </w:pPr>
    </w:p>
    <w:p w14:paraId="6C1B5C59"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0B2C5C1" w14:textId="77777777" w:rsidR="000561AE" w:rsidRPr="009302D6" w:rsidRDefault="000561AE">
      <w:pPr>
        <w:spacing w:line="290" w:lineRule="exact"/>
      </w:pPr>
    </w:p>
    <w:p w14:paraId="15596E08"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2DEF88F" w14:textId="77777777" w:rsidR="000561AE" w:rsidRPr="009302D6" w:rsidRDefault="000561AE">
      <w:pPr>
        <w:spacing w:line="281" w:lineRule="exact"/>
      </w:pPr>
    </w:p>
    <w:p w14:paraId="5EF23CA5"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0E0D76B6" w14:textId="77777777" w:rsidR="000561AE" w:rsidRPr="009302D6" w:rsidRDefault="000561AE">
      <w:pPr>
        <w:spacing w:line="288" w:lineRule="exact"/>
      </w:pPr>
    </w:p>
    <w:p w14:paraId="358FE5C1"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C6DFB72" w14:textId="77777777" w:rsidR="000561AE" w:rsidRPr="009302D6" w:rsidRDefault="000561AE">
      <w:pPr>
        <w:spacing w:line="282" w:lineRule="exact"/>
      </w:pPr>
    </w:p>
    <w:p w14:paraId="5254388D" w14:textId="77777777" w:rsidR="000561AE" w:rsidRPr="009302D6" w:rsidRDefault="000561AE">
      <w:pPr>
        <w:tabs>
          <w:tab w:val="left" w:pos="1060"/>
        </w:tabs>
        <w:spacing w:line="0" w:lineRule="atLeast"/>
        <w:rPr>
          <w:b/>
          <w:sz w:val="23"/>
        </w:rPr>
      </w:pPr>
      <w:r w:rsidRPr="009302D6">
        <w:lastRenderedPageBreak/>
        <w:t>10.5</w:t>
      </w:r>
      <w:r w:rsidRPr="009302D6">
        <w:tab/>
      </w:r>
      <w:r w:rsidRPr="009302D6">
        <w:rPr>
          <w:b/>
          <w:sz w:val="23"/>
        </w:rPr>
        <w:t>Variation and Claim Procedure</w:t>
      </w:r>
    </w:p>
    <w:p w14:paraId="040A680C" w14:textId="77777777" w:rsidR="000561AE" w:rsidRPr="009302D6" w:rsidRDefault="000561AE">
      <w:pPr>
        <w:spacing w:line="288" w:lineRule="exact"/>
      </w:pPr>
    </w:p>
    <w:p w14:paraId="1E463A47" w14:textId="77777777"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w:t>
      </w:r>
      <w:r w:rsidR="00926960" w:rsidRPr="009302D6">
        <w:t>twenty-eight</w:t>
      </w:r>
      <w:r w:rsidRPr="009302D6">
        <w:t xml:space="preserve"> (28) days of the instruction or of the event giving rise to the claim. The Engineer/Procuring Entity shall check and if </w:t>
      </w:r>
      <w:r w:rsidR="00926960" w:rsidRPr="009302D6">
        <w:t>possible,</w:t>
      </w:r>
      <w:r w:rsidRPr="009302D6">
        <w:t xml:space="preserve"> agree the value. In the absence of agreement, the Procuring Entity shall determine the value.</w:t>
      </w:r>
    </w:p>
    <w:p w14:paraId="073665D3" w14:textId="77777777" w:rsidR="000561AE" w:rsidRPr="009302D6" w:rsidRDefault="000561AE">
      <w:pPr>
        <w:spacing w:line="286" w:lineRule="exact"/>
      </w:pPr>
    </w:p>
    <w:p w14:paraId="4CED13B0"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3E191E14" w14:textId="77777777" w:rsidR="000561AE" w:rsidRPr="009302D6" w:rsidRDefault="000561AE">
      <w:pPr>
        <w:spacing w:line="272" w:lineRule="exact"/>
      </w:pPr>
    </w:p>
    <w:p w14:paraId="64A3C89E"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7A54500E" w14:textId="77777777" w:rsidR="000561AE" w:rsidRPr="009302D6" w:rsidRDefault="000561AE">
      <w:pPr>
        <w:spacing w:line="288" w:lineRule="exact"/>
      </w:pPr>
    </w:p>
    <w:p w14:paraId="0F901031" w14:textId="77777777"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24C9D8E1" w14:textId="77777777" w:rsidR="000561AE" w:rsidRPr="009302D6" w:rsidRDefault="000561AE">
      <w:pPr>
        <w:spacing w:line="200" w:lineRule="exact"/>
      </w:pPr>
    </w:p>
    <w:p w14:paraId="6E92089A" w14:textId="77777777" w:rsidR="000561AE" w:rsidRPr="009302D6" w:rsidRDefault="000561AE">
      <w:pPr>
        <w:spacing w:line="2" w:lineRule="exact"/>
      </w:pPr>
      <w:bookmarkStart w:id="42" w:name="page55"/>
      <w:bookmarkEnd w:id="42"/>
    </w:p>
    <w:p w14:paraId="7360E61E" w14:textId="77777777" w:rsidR="000561AE" w:rsidRPr="009302D6" w:rsidRDefault="000561AE">
      <w:pPr>
        <w:spacing w:line="238" w:lineRule="auto"/>
        <w:ind w:left="1980" w:right="20"/>
        <w:jc w:val="both"/>
      </w:pPr>
      <w:r w:rsidRPr="009302D6">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6768F592" w14:textId="77777777" w:rsidR="000561AE" w:rsidRPr="009302D6" w:rsidRDefault="000561AE">
      <w:pPr>
        <w:spacing w:line="287" w:lineRule="exact"/>
      </w:pPr>
    </w:p>
    <w:p w14:paraId="40A1D8CD"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1C07067E" w14:textId="77777777" w:rsidR="000561AE" w:rsidRPr="009302D6" w:rsidRDefault="000561AE">
      <w:pPr>
        <w:spacing w:line="288" w:lineRule="exact"/>
      </w:pPr>
    </w:p>
    <w:p w14:paraId="5490D754" w14:textId="77777777" w:rsidR="000561AE" w:rsidRPr="009302D6" w:rsidRDefault="000561AE">
      <w:pPr>
        <w:spacing w:line="234" w:lineRule="auto"/>
        <w:ind w:left="1980" w:right="20"/>
      </w:pPr>
      <w:r w:rsidRPr="009302D6">
        <w:t>The Works shall be valued as provided for in the Contract Data, subject to Clause 10.</w:t>
      </w:r>
    </w:p>
    <w:p w14:paraId="53A19D43" w14:textId="77777777" w:rsidR="000561AE" w:rsidRPr="009302D6" w:rsidRDefault="000561AE">
      <w:pPr>
        <w:spacing w:line="278" w:lineRule="exact"/>
      </w:pPr>
    </w:p>
    <w:p w14:paraId="7A1AF4D1"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772F0230" w14:textId="77777777" w:rsidR="000561AE" w:rsidRPr="009302D6" w:rsidRDefault="000561AE">
      <w:pPr>
        <w:spacing w:line="276" w:lineRule="exact"/>
      </w:pPr>
    </w:p>
    <w:p w14:paraId="6173ECD6" w14:textId="77777777" w:rsidR="000561AE" w:rsidRPr="009302D6" w:rsidRDefault="000561AE">
      <w:pPr>
        <w:spacing w:line="0" w:lineRule="atLeast"/>
        <w:ind w:left="1080"/>
      </w:pPr>
      <w:r w:rsidRPr="009302D6">
        <w:t>The Contractor shall be entitled to be paid at monthly intervals:</w:t>
      </w:r>
    </w:p>
    <w:p w14:paraId="3751C242" w14:textId="77777777" w:rsidR="000561AE" w:rsidRPr="009302D6" w:rsidRDefault="000561AE">
      <w:pPr>
        <w:spacing w:line="276" w:lineRule="exact"/>
      </w:pPr>
    </w:p>
    <w:p w14:paraId="569622C2"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58C062F0" w14:textId="77777777" w:rsidR="000561AE" w:rsidRPr="009302D6" w:rsidRDefault="000561AE">
      <w:pPr>
        <w:spacing w:line="288" w:lineRule="exact"/>
      </w:pPr>
    </w:p>
    <w:p w14:paraId="67A071B1"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113691B5" w14:textId="77777777" w:rsidR="000561AE" w:rsidRPr="009302D6" w:rsidRDefault="000561AE">
      <w:pPr>
        <w:spacing w:line="290" w:lineRule="exact"/>
      </w:pPr>
    </w:p>
    <w:p w14:paraId="758090A3"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6039ACC8" w14:textId="77777777" w:rsidR="000561AE" w:rsidRDefault="000561AE">
      <w:pPr>
        <w:spacing w:line="278" w:lineRule="exact"/>
      </w:pPr>
    </w:p>
    <w:p w14:paraId="1FA66055" w14:textId="77777777" w:rsidR="0051743F" w:rsidRDefault="0051743F">
      <w:pPr>
        <w:spacing w:line="278" w:lineRule="exact"/>
      </w:pPr>
    </w:p>
    <w:p w14:paraId="4CCA5107" w14:textId="77777777" w:rsidR="0051743F" w:rsidRDefault="0051743F">
      <w:pPr>
        <w:spacing w:line="278" w:lineRule="exact"/>
      </w:pPr>
    </w:p>
    <w:p w14:paraId="08936392" w14:textId="77777777" w:rsidR="0051743F" w:rsidRPr="009302D6" w:rsidRDefault="0051743F">
      <w:pPr>
        <w:spacing w:line="278" w:lineRule="exact"/>
      </w:pPr>
    </w:p>
    <w:p w14:paraId="195F8C57"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0197B735" w14:textId="77777777" w:rsidR="000561AE" w:rsidRPr="009302D6" w:rsidRDefault="000561AE">
      <w:pPr>
        <w:spacing w:line="288" w:lineRule="exact"/>
      </w:pPr>
    </w:p>
    <w:p w14:paraId="345C1850" w14:textId="77777777" w:rsidR="000561AE" w:rsidRPr="009302D6" w:rsidRDefault="000561AE">
      <w:pPr>
        <w:spacing w:line="238" w:lineRule="auto"/>
        <w:ind w:left="1080" w:right="20"/>
        <w:jc w:val="both"/>
      </w:pPr>
      <w:r w:rsidRPr="009302D6">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4C1D8769" w14:textId="77777777" w:rsidR="000561AE" w:rsidRPr="009302D6" w:rsidRDefault="000561AE">
      <w:pPr>
        <w:spacing w:line="278" w:lineRule="exact"/>
      </w:pPr>
    </w:p>
    <w:p w14:paraId="23E09E07"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7B1B2A49" w14:textId="77777777" w:rsidR="000561AE" w:rsidRPr="009302D6" w:rsidRDefault="000561AE">
      <w:pPr>
        <w:spacing w:line="288" w:lineRule="exact"/>
      </w:pPr>
    </w:p>
    <w:p w14:paraId="5C32381E" w14:textId="77777777"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0D9FABA5" w14:textId="77777777" w:rsidR="000561AE" w:rsidRPr="009302D6" w:rsidRDefault="000561AE">
      <w:pPr>
        <w:spacing w:line="278" w:lineRule="exact"/>
      </w:pPr>
    </w:p>
    <w:p w14:paraId="41889D20"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3100B9B4" w14:textId="77777777" w:rsidR="000561AE" w:rsidRPr="009302D6" w:rsidRDefault="000561AE">
      <w:pPr>
        <w:spacing w:line="288" w:lineRule="exact"/>
      </w:pPr>
    </w:p>
    <w:p w14:paraId="03E10982" w14:textId="77777777" w:rsidR="000561AE" w:rsidRPr="009302D6" w:rsidRDefault="000561AE" w:rsidP="00124597">
      <w:pPr>
        <w:spacing w:line="236" w:lineRule="auto"/>
        <w:ind w:left="1080"/>
        <w:jc w:val="both"/>
      </w:pPr>
      <w:r w:rsidRPr="009302D6">
        <w:t xml:space="preserve">Within </w:t>
      </w:r>
      <w:r w:rsidR="00910573" w:rsidRPr="009302D6">
        <w:t>twenty-one</w:t>
      </w:r>
      <w:r w:rsidRPr="009302D6">
        <w:t xml:space="preserve"> (21) days from the date of issuance of the Maintenance Certificate the Contractor shall submit a final account to the Engineer to verify and the Engineer shall verify the same within fourteen (14) days from the date of</w:t>
      </w:r>
    </w:p>
    <w:p w14:paraId="6B366EE8" w14:textId="77777777" w:rsidR="000561AE" w:rsidRPr="009302D6" w:rsidRDefault="000561AE" w:rsidP="00124597">
      <w:pPr>
        <w:spacing w:line="2" w:lineRule="exact"/>
        <w:jc w:val="both"/>
      </w:pPr>
      <w:bookmarkStart w:id="43" w:name="page56"/>
      <w:bookmarkEnd w:id="43"/>
    </w:p>
    <w:p w14:paraId="22499A57" w14:textId="77777777" w:rsidR="000561AE" w:rsidRPr="009302D6" w:rsidRDefault="000561AE" w:rsidP="00124597">
      <w:pPr>
        <w:spacing w:line="236" w:lineRule="auto"/>
        <w:ind w:left="1080"/>
        <w:jc w:val="both"/>
      </w:pPr>
      <w:r w:rsidRPr="009302D6">
        <w:t>submission and forward the same to the Procuring Entity together with any documentation reasonably required to enable the Procuring Entity to ascertain the final contract value.</w:t>
      </w:r>
    </w:p>
    <w:p w14:paraId="7CB2D059" w14:textId="77777777" w:rsidR="000561AE" w:rsidRPr="009302D6" w:rsidRDefault="000561AE" w:rsidP="00124597">
      <w:pPr>
        <w:spacing w:line="290" w:lineRule="exact"/>
        <w:jc w:val="both"/>
      </w:pPr>
    </w:p>
    <w:p w14:paraId="72EFD0E1" w14:textId="77777777" w:rsidR="000561AE" w:rsidRPr="009302D6" w:rsidRDefault="000561AE" w:rsidP="00124597">
      <w:pPr>
        <w:spacing w:line="237" w:lineRule="auto"/>
        <w:ind w:left="1080" w:right="20"/>
        <w:jc w:val="both"/>
      </w:pPr>
      <w:r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752D2CF7" w14:textId="77777777" w:rsidR="000561AE" w:rsidRPr="009302D6" w:rsidRDefault="000561AE">
      <w:pPr>
        <w:spacing w:line="221" w:lineRule="exact"/>
      </w:pPr>
    </w:p>
    <w:p w14:paraId="6122E8DA"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134BED68" w14:textId="77777777" w:rsidR="000561AE" w:rsidRPr="009302D6" w:rsidRDefault="000561AE">
      <w:pPr>
        <w:spacing w:line="204" w:lineRule="exact"/>
      </w:pPr>
    </w:p>
    <w:p w14:paraId="62DF6C12" w14:textId="77777777" w:rsidR="000561AE" w:rsidRPr="009302D6" w:rsidRDefault="000561AE">
      <w:pPr>
        <w:spacing w:line="0" w:lineRule="atLeast"/>
        <w:ind w:left="1080"/>
      </w:pPr>
      <w:r w:rsidRPr="009302D6">
        <w:t>Payment shall be in the currency stated in the Contract Data.</w:t>
      </w:r>
    </w:p>
    <w:p w14:paraId="3041DEB5" w14:textId="77777777" w:rsidR="000561AE" w:rsidRPr="009302D6" w:rsidRDefault="000561AE">
      <w:pPr>
        <w:spacing w:line="204" w:lineRule="exact"/>
      </w:pPr>
    </w:p>
    <w:p w14:paraId="6A099C5E"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0DC0C174" w14:textId="77777777" w:rsidR="000561AE" w:rsidRPr="009302D6" w:rsidRDefault="000561AE">
      <w:pPr>
        <w:spacing w:line="229" w:lineRule="exact"/>
      </w:pPr>
    </w:p>
    <w:p w14:paraId="36CA49EC" w14:textId="77777777" w:rsidR="000561AE" w:rsidRPr="009302D6" w:rsidRDefault="000561AE">
      <w:pPr>
        <w:tabs>
          <w:tab w:val="left" w:pos="1060"/>
        </w:tabs>
        <w:spacing w:line="0" w:lineRule="atLeast"/>
        <w:rPr>
          <w:b/>
          <w:sz w:val="23"/>
        </w:rPr>
      </w:pPr>
      <w:r w:rsidRPr="009302D6">
        <w:t>12.1</w:t>
      </w:r>
      <w:r w:rsidRPr="009302D6">
        <w:tab/>
      </w:r>
      <w:r w:rsidRPr="009302D6">
        <w:rPr>
          <w:b/>
          <w:sz w:val="23"/>
        </w:rPr>
        <w:t>Default by Contractor</w:t>
      </w:r>
    </w:p>
    <w:p w14:paraId="0982A0DB" w14:textId="77777777" w:rsidR="000561AE" w:rsidRPr="009302D6" w:rsidRDefault="000561AE">
      <w:pPr>
        <w:spacing w:line="288" w:lineRule="exact"/>
      </w:pPr>
    </w:p>
    <w:p w14:paraId="736194EC"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019B17C0" w14:textId="77777777" w:rsidR="000561AE" w:rsidRPr="009302D6" w:rsidRDefault="000561AE">
      <w:pPr>
        <w:spacing w:line="293" w:lineRule="exact"/>
      </w:pPr>
    </w:p>
    <w:p w14:paraId="77443F10" w14:textId="07424352" w:rsidR="00E819B9" w:rsidRDefault="000561AE" w:rsidP="008E1E04">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w:t>
      </w:r>
      <w:r w:rsidR="00910573" w:rsidRPr="009302D6">
        <w:t>twenty-one</w:t>
      </w:r>
      <w:r w:rsidRPr="009302D6">
        <w:t xml:space="preserv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03445DF" w14:textId="77777777" w:rsidR="000561AE" w:rsidRPr="009302D6" w:rsidRDefault="000561AE">
      <w:pPr>
        <w:tabs>
          <w:tab w:val="left" w:pos="1060"/>
        </w:tabs>
        <w:spacing w:line="0" w:lineRule="atLeast"/>
        <w:rPr>
          <w:b/>
        </w:rPr>
      </w:pPr>
      <w:r w:rsidRPr="009302D6">
        <w:lastRenderedPageBreak/>
        <w:t>12.2</w:t>
      </w:r>
      <w:r w:rsidRPr="009302D6">
        <w:tab/>
      </w:r>
      <w:r w:rsidRPr="009302D6">
        <w:rPr>
          <w:b/>
        </w:rPr>
        <w:t>Default by Procuring Entity</w:t>
      </w:r>
    </w:p>
    <w:p w14:paraId="406935A2" w14:textId="77777777" w:rsidR="000561AE" w:rsidRPr="009302D6" w:rsidRDefault="000561AE">
      <w:pPr>
        <w:spacing w:line="288" w:lineRule="exact"/>
      </w:pPr>
    </w:p>
    <w:p w14:paraId="1F3B557B"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424B0A0E" w14:textId="77777777" w:rsidR="000561AE" w:rsidRPr="009302D6" w:rsidRDefault="000561AE">
      <w:pPr>
        <w:spacing w:line="293" w:lineRule="exact"/>
      </w:pPr>
    </w:p>
    <w:p w14:paraId="53CD81AB" w14:textId="77777777" w:rsidR="000561AE" w:rsidRPr="009302D6" w:rsidRDefault="000561AE">
      <w:pPr>
        <w:spacing w:line="237" w:lineRule="auto"/>
        <w:ind w:left="1080"/>
        <w:jc w:val="both"/>
      </w:pPr>
      <w:r w:rsidRPr="009302D6">
        <w:t xml:space="preserve">If the default is not remedied within </w:t>
      </w:r>
      <w:r w:rsidR="00926960" w:rsidRPr="009302D6">
        <w:t>twenty-eight</w:t>
      </w:r>
      <w:r w:rsidRPr="009302D6">
        <w:t xml:space="preserve"> (28) days after the Procuring Entity’s receipt of the Contractor’s notice, the Contractor may by a second notice given within a further </w:t>
      </w:r>
      <w:r w:rsidR="00926960" w:rsidRPr="009302D6">
        <w:t>twenty-one</w:t>
      </w:r>
      <w:r w:rsidRPr="009302D6">
        <w:t xml:space="preserve"> (21) days, terminate the Contract. The Contractor shall then demobilize from the Site.</w:t>
      </w:r>
    </w:p>
    <w:p w14:paraId="0DF45B02" w14:textId="77777777" w:rsidR="00487308" w:rsidRPr="009302D6" w:rsidRDefault="00487308">
      <w:pPr>
        <w:spacing w:line="237" w:lineRule="auto"/>
        <w:ind w:left="1080"/>
        <w:jc w:val="both"/>
      </w:pPr>
    </w:p>
    <w:p w14:paraId="7254260D"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2144C81F" w14:textId="77777777" w:rsidR="000561AE" w:rsidRPr="009302D6" w:rsidRDefault="000561AE">
      <w:pPr>
        <w:spacing w:line="237" w:lineRule="auto"/>
        <w:ind w:left="1080"/>
        <w:jc w:val="both"/>
      </w:pPr>
      <w:r w:rsidRPr="009302D6">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p>
    <w:p w14:paraId="66BE096D" w14:textId="77777777" w:rsidR="000561AE" w:rsidRDefault="000561AE">
      <w:pPr>
        <w:spacing w:line="0" w:lineRule="atLeast"/>
        <w:ind w:left="1080"/>
      </w:pPr>
      <w:bookmarkStart w:id="44" w:name="page57"/>
      <w:bookmarkEnd w:id="44"/>
      <w:r w:rsidRPr="009302D6">
        <w:t>used for the completion of the Works.</w:t>
      </w:r>
    </w:p>
    <w:p w14:paraId="237C9555" w14:textId="77777777" w:rsidR="00910573" w:rsidRPr="009302D6" w:rsidRDefault="00910573">
      <w:pPr>
        <w:spacing w:line="0" w:lineRule="atLeast"/>
        <w:ind w:left="1080"/>
      </w:pPr>
    </w:p>
    <w:p w14:paraId="7D79A595"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3ED23ED0" w14:textId="77777777" w:rsidR="000561AE" w:rsidRPr="009302D6" w:rsidRDefault="000561AE">
      <w:pPr>
        <w:spacing w:line="288" w:lineRule="exact"/>
      </w:pPr>
    </w:p>
    <w:p w14:paraId="22C08ACE"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4F99C120" w14:textId="77777777" w:rsidR="000561AE" w:rsidRPr="009302D6" w:rsidRDefault="000561AE">
      <w:pPr>
        <w:spacing w:line="254" w:lineRule="exact"/>
      </w:pPr>
    </w:p>
    <w:p w14:paraId="5892BC9E"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105AEAFE" w14:textId="77777777" w:rsidR="000561AE" w:rsidRPr="009302D6" w:rsidRDefault="000561AE">
      <w:pPr>
        <w:spacing w:line="204" w:lineRule="exact"/>
      </w:pPr>
    </w:p>
    <w:p w14:paraId="0AF5D3D7"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13CC901D" w14:textId="77777777" w:rsidR="000561AE" w:rsidRPr="009302D6" w:rsidRDefault="000561AE">
      <w:pPr>
        <w:spacing w:line="216" w:lineRule="exact"/>
      </w:pPr>
    </w:p>
    <w:p w14:paraId="29C15412"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78C2FE78" w14:textId="77777777" w:rsidR="000561AE" w:rsidRPr="009302D6" w:rsidRDefault="000561AE">
      <w:pPr>
        <w:spacing w:line="216" w:lineRule="exact"/>
      </w:pPr>
    </w:p>
    <w:p w14:paraId="6BA929D1" w14:textId="77777777" w:rsidR="000561AE" w:rsidRPr="009302D6" w:rsidRDefault="000561AE" w:rsidP="000561AE">
      <w:pPr>
        <w:numPr>
          <w:ilvl w:val="0"/>
          <w:numId w:val="64"/>
        </w:numPr>
        <w:tabs>
          <w:tab w:val="left" w:pos="1800"/>
        </w:tabs>
        <w:spacing w:line="213" w:lineRule="auto"/>
        <w:ind w:left="1800" w:right="20" w:hanging="720"/>
        <w:jc w:val="both"/>
      </w:pPr>
      <w:r w:rsidRPr="009302D6">
        <w:t>if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53B62A3D" w14:textId="77777777" w:rsidR="000561AE" w:rsidRPr="009302D6" w:rsidRDefault="000561AE">
      <w:pPr>
        <w:spacing w:line="280" w:lineRule="exact"/>
      </w:pPr>
    </w:p>
    <w:p w14:paraId="0E7F54FC" w14:textId="77777777" w:rsidR="000561AE" w:rsidRPr="009302D6" w:rsidRDefault="000561AE">
      <w:pPr>
        <w:spacing w:line="234" w:lineRule="auto"/>
        <w:ind w:left="1080"/>
      </w:pPr>
      <w:r w:rsidRPr="009302D6">
        <w:t xml:space="preserve">The net balance due shall be paid or repaid within </w:t>
      </w:r>
      <w:r w:rsidR="00926960" w:rsidRPr="009302D6">
        <w:t>twenty-eight</w:t>
      </w:r>
      <w:r w:rsidRPr="009302D6">
        <w:t xml:space="preserve"> (28) days of the notice of termination.</w:t>
      </w:r>
    </w:p>
    <w:p w14:paraId="45EBED76" w14:textId="141D6594" w:rsidR="000561AE" w:rsidRDefault="008E1E04" w:rsidP="008E1E04">
      <w:pPr>
        <w:tabs>
          <w:tab w:val="left" w:pos="3760"/>
        </w:tabs>
        <w:spacing w:line="282" w:lineRule="exact"/>
      </w:pPr>
      <w:r>
        <w:tab/>
      </w:r>
    </w:p>
    <w:p w14:paraId="7C577701" w14:textId="77777777" w:rsidR="008E1E04" w:rsidRDefault="008E1E04" w:rsidP="008E1E04">
      <w:pPr>
        <w:tabs>
          <w:tab w:val="left" w:pos="3760"/>
        </w:tabs>
        <w:spacing w:line="282" w:lineRule="exact"/>
      </w:pPr>
    </w:p>
    <w:p w14:paraId="5ECFCC86" w14:textId="77777777" w:rsidR="008E1E04" w:rsidRDefault="008E1E04" w:rsidP="008E1E04">
      <w:pPr>
        <w:tabs>
          <w:tab w:val="left" w:pos="3760"/>
        </w:tabs>
        <w:spacing w:line="282" w:lineRule="exact"/>
      </w:pPr>
    </w:p>
    <w:p w14:paraId="6C7B5074" w14:textId="77777777" w:rsidR="008E1E04" w:rsidRDefault="008E1E04" w:rsidP="008E1E04">
      <w:pPr>
        <w:tabs>
          <w:tab w:val="left" w:pos="3760"/>
        </w:tabs>
        <w:spacing w:line="282" w:lineRule="exact"/>
      </w:pPr>
    </w:p>
    <w:p w14:paraId="5DAE55DB" w14:textId="77777777" w:rsidR="008E1E04" w:rsidRDefault="008E1E04" w:rsidP="008E1E04">
      <w:pPr>
        <w:tabs>
          <w:tab w:val="left" w:pos="3760"/>
        </w:tabs>
        <w:spacing w:line="282" w:lineRule="exact"/>
      </w:pPr>
    </w:p>
    <w:p w14:paraId="07019E43" w14:textId="77777777" w:rsidR="00B615FB" w:rsidRDefault="00B615FB">
      <w:pPr>
        <w:spacing w:line="282" w:lineRule="exact"/>
      </w:pPr>
    </w:p>
    <w:p w14:paraId="6421345F" w14:textId="77777777" w:rsidR="00B615FB" w:rsidRDefault="00B615FB">
      <w:pPr>
        <w:spacing w:line="282" w:lineRule="exact"/>
      </w:pPr>
    </w:p>
    <w:p w14:paraId="68E31E04" w14:textId="77777777" w:rsidR="00B615FB" w:rsidRDefault="00B615FB">
      <w:pPr>
        <w:spacing w:line="282" w:lineRule="exact"/>
      </w:pPr>
    </w:p>
    <w:p w14:paraId="6C0362CE" w14:textId="77777777" w:rsidR="00B615FB" w:rsidRDefault="00B615FB">
      <w:pPr>
        <w:spacing w:line="282" w:lineRule="exact"/>
      </w:pPr>
    </w:p>
    <w:p w14:paraId="58F2737E" w14:textId="77777777" w:rsidR="00B615FB" w:rsidRDefault="00B615FB">
      <w:pPr>
        <w:spacing w:line="282" w:lineRule="exact"/>
      </w:pPr>
    </w:p>
    <w:p w14:paraId="68458FF3" w14:textId="77777777" w:rsidR="00B615FB" w:rsidRPr="009302D6" w:rsidRDefault="00B615FB">
      <w:pPr>
        <w:spacing w:line="282" w:lineRule="exact"/>
      </w:pPr>
    </w:p>
    <w:p w14:paraId="4FB03BB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lastRenderedPageBreak/>
        <w:t>RISKS AND RESPONSIBILITIES</w:t>
      </w:r>
    </w:p>
    <w:p w14:paraId="36EEA3AF" w14:textId="77777777" w:rsidR="000561AE" w:rsidRPr="009302D6" w:rsidRDefault="000561AE">
      <w:pPr>
        <w:spacing w:line="271" w:lineRule="exact"/>
      </w:pPr>
    </w:p>
    <w:p w14:paraId="7C0A34C1"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2E96DB8E" w14:textId="77777777" w:rsidR="000561AE" w:rsidRPr="009302D6" w:rsidRDefault="000561AE">
      <w:pPr>
        <w:spacing w:line="289" w:lineRule="exact"/>
      </w:pPr>
    </w:p>
    <w:p w14:paraId="6C71B1C5" w14:textId="77777777" w:rsidR="000561AE" w:rsidRPr="009302D6" w:rsidRDefault="000561AE">
      <w:pPr>
        <w:spacing w:line="238" w:lineRule="auto"/>
        <w:ind w:left="1080"/>
        <w:jc w:val="both"/>
      </w:pPr>
      <w:r w:rsidRPr="009302D6">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60BDD4F1" w14:textId="77777777" w:rsidR="000561AE" w:rsidRPr="009302D6" w:rsidRDefault="000561AE">
      <w:pPr>
        <w:spacing w:line="290" w:lineRule="exact"/>
      </w:pPr>
    </w:p>
    <w:p w14:paraId="6D9EFD7C"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076F7962" w14:textId="77777777" w:rsidR="000561AE" w:rsidRPr="009302D6" w:rsidRDefault="000561AE">
      <w:pPr>
        <w:spacing w:line="278" w:lineRule="exact"/>
      </w:pPr>
    </w:p>
    <w:p w14:paraId="5A90577A"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6E78C9F8" w14:textId="77777777" w:rsidR="000561AE" w:rsidRPr="009302D6" w:rsidRDefault="000561AE">
      <w:pPr>
        <w:spacing w:line="289" w:lineRule="exact"/>
      </w:pPr>
    </w:p>
    <w:p w14:paraId="2AE92974"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4DE81271" w14:textId="77777777" w:rsidR="000561AE" w:rsidRPr="009302D6" w:rsidRDefault="000561AE">
      <w:pPr>
        <w:spacing w:line="290" w:lineRule="exact"/>
      </w:pPr>
    </w:p>
    <w:p w14:paraId="5B1867F1" w14:textId="77777777" w:rsidR="000561AE" w:rsidRPr="009302D6" w:rsidRDefault="000561AE">
      <w:pPr>
        <w:spacing w:line="236" w:lineRule="auto"/>
        <w:ind w:left="1080" w:right="20"/>
        <w:jc w:val="both"/>
      </w:pPr>
      <w:r w:rsidRPr="009302D6">
        <w:t xml:space="preserve">If the event continues for a period of </w:t>
      </w:r>
      <w:r w:rsidR="00926960" w:rsidRPr="009302D6">
        <w:t>eighty-four</w:t>
      </w:r>
      <w:r w:rsidRPr="009302D6">
        <w:t xml:space="preserve"> (84) days, either Party may then give notice of termination which shall take effect </w:t>
      </w:r>
      <w:r w:rsidR="00926960" w:rsidRPr="009302D6">
        <w:t>twenty-eight</w:t>
      </w:r>
      <w:r w:rsidRPr="009302D6">
        <w:t xml:space="preserve"> (28) days after the giving of the notice.</w:t>
      </w:r>
    </w:p>
    <w:p w14:paraId="52588229" w14:textId="77777777" w:rsidR="000561AE" w:rsidRPr="009302D6" w:rsidRDefault="000561AE">
      <w:pPr>
        <w:spacing w:line="278" w:lineRule="exact"/>
      </w:pPr>
    </w:p>
    <w:p w14:paraId="2886312B" w14:textId="77777777" w:rsidR="000561AE" w:rsidRPr="009302D6" w:rsidRDefault="00910573" w:rsidP="00FA24E5">
      <w:pPr>
        <w:spacing w:line="0" w:lineRule="atLeast"/>
        <w:ind w:left="1080"/>
      </w:pPr>
      <w:r w:rsidRPr="009302D6">
        <w:t xml:space="preserve">After </w:t>
      </w:r>
      <w:r w:rsidR="00926960" w:rsidRPr="009302D6">
        <w:t>termination, the Contractor</w:t>
      </w:r>
      <w:r w:rsidR="000561AE" w:rsidRPr="009302D6">
        <w:t xml:space="preserve"> shall be entitled to payment of the unpaid</w:t>
      </w:r>
      <w:bookmarkStart w:id="45" w:name="page58"/>
      <w:bookmarkEnd w:id="45"/>
    </w:p>
    <w:p w14:paraId="3F190308" w14:textId="77777777" w:rsidR="000561AE" w:rsidRPr="009302D6" w:rsidRDefault="000561AE" w:rsidP="00B92925">
      <w:pPr>
        <w:spacing w:line="234" w:lineRule="auto"/>
        <w:ind w:left="1080" w:right="20"/>
        <w:jc w:val="both"/>
      </w:pPr>
      <w:r w:rsidRPr="009302D6">
        <w:t>balance of the value of the Works executed and of the Materials and Plant reasonably delivered to the Site, adjusted by the following:</w:t>
      </w:r>
    </w:p>
    <w:p w14:paraId="3D961D87" w14:textId="77777777" w:rsidR="000561AE" w:rsidRPr="009302D6" w:rsidRDefault="000561AE">
      <w:pPr>
        <w:spacing w:line="278" w:lineRule="exact"/>
      </w:pPr>
    </w:p>
    <w:p w14:paraId="42F792CB"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2EC74BEA" w14:textId="77777777" w:rsidR="000561AE" w:rsidRPr="009302D6" w:rsidRDefault="000561AE">
      <w:pPr>
        <w:spacing w:line="276" w:lineRule="exact"/>
      </w:pPr>
    </w:p>
    <w:p w14:paraId="2EB82581"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69838301" w14:textId="77777777" w:rsidR="000561AE" w:rsidRPr="009302D6" w:rsidRDefault="000561AE">
      <w:pPr>
        <w:spacing w:line="276" w:lineRule="exact"/>
      </w:pPr>
    </w:p>
    <w:p w14:paraId="75459F97" w14:textId="77777777" w:rsidR="000561AE" w:rsidRPr="009302D6" w:rsidRDefault="000561AE" w:rsidP="000561AE">
      <w:pPr>
        <w:numPr>
          <w:ilvl w:val="0"/>
          <w:numId w:val="66"/>
        </w:numPr>
        <w:tabs>
          <w:tab w:val="left" w:pos="1800"/>
        </w:tabs>
        <w:spacing w:line="0" w:lineRule="atLeast"/>
        <w:ind w:left="1800" w:hanging="720"/>
      </w:pPr>
      <w:r w:rsidRPr="009302D6">
        <w:t>less any sums to which the Procuring Entity is entitled.</w:t>
      </w:r>
    </w:p>
    <w:p w14:paraId="0B086915" w14:textId="77777777" w:rsidR="000561AE" w:rsidRPr="009302D6" w:rsidRDefault="000561AE">
      <w:pPr>
        <w:spacing w:line="288" w:lineRule="exact"/>
      </w:pPr>
    </w:p>
    <w:p w14:paraId="5CB3FC9B" w14:textId="77777777" w:rsidR="000561AE" w:rsidRPr="009302D6" w:rsidRDefault="000561AE" w:rsidP="00B92925">
      <w:pPr>
        <w:spacing w:line="234" w:lineRule="auto"/>
        <w:ind w:left="1080"/>
        <w:jc w:val="both"/>
      </w:pPr>
      <w:r w:rsidRPr="009302D6">
        <w:t xml:space="preserve">The net balance due shall be paid or repaid within </w:t>
      </w:r>
      <w:r w:rsidR="00926960" w:rsidRPr="009302D6">
        <w:t>thirty-five</w:t>
      </w:r>
      <w:r w:rsidRPr="009302D6">
        <w:t xml:space="preserve"> (35) days of the notice of termination.</w:t>
      </w:r>
    </w:p>
    <w:p w14:paraId="7FEEA610" w14:textId="77777777" w:rsidR="000561AE" w:rsidRPr="009302D6" w:rsidRDefault="000561AE">
      <w:pPr>
        <w:spacing w:line="282" w:lineRule="exact"/>
      </w:pPr>
    </w:p>
    <w:p w14:paraId="0165B944"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36810626" w14:textId="77777777" w:rsidR="000561AE" w:rsidRPr="009302D6" w:rsidRDefault="000561AE">
      <w:pPr>
        <w:spacing w:line="272" w:lineRule="exact"/>
      </w:pPr>
    </w:p>
    <w:p w14:paraId="0ED5AC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363D433A" w14:textId="77777777" w:rsidR="000561AE" w:rsidRPr="009302D6" w:rsidRDefault="000561AE">
      <w:pPr>
        <w:spacing w:line="288" w:lineRule="exact"/>
      </w:pPr>
    </w:p>
    <w:p w14:paraId="6748E235" w14:textId="77777777" w:rsidR="000561AE"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w:t>
      </w:r>
      <w:proofErr w:type="spellStart"/>
      <w:r w:rsidRPr="009302D6">
        <w:t>i</w:t>
      </w:r>
      <w:proofErr w:type="spellEnd"/>
      <w:r w:rsidRPr="009302D6">
        <w:t>)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7271774C" w14:textId="77777777" w:rsidR="008E1E04" w:rsidRPr="009302D6" w:rsidRDefault="008E1E04">
      <w:pPr>
        <w:spacing w:line="238" w:lineRule="auto"/>
        <w:ind w:left="1080"/>
        <w:jc w:val="both"/>
      </w:pPr>
    </w:p>
    <w:p w14:paraId="721AF8CC" w14:textId="77777777" w:rsidR="000561AE" w:rsidRPr="009302D6" w:rsidRDefault="000561AE">
      <w:pPr>
        <w:spacing w:line="280" w:lineRule="exact"/>
      </w:pPr>
    </w:p>
    <w:p w14:paraId="0FC79962" w14:textId="77777777" w:rsidR="000561AE" w:rsidRPr="009302D6" w:rsidRDefault="000561AE">
      <w:pPr>
        <w:tabs>
          <w:tab w:val="left" w:pos="1060"/>
        </w:tabs>
        <w:spacing w:line="0" w:lineRule="atLeast"/>
        <w:rPr>
          <w:b/>
        </w:rPr>
      </w:pPr>
      <w:r w:rsidRPr="009302D6">
        <w:lastRenderedPageBreak/>
        <w:t>14.2</w:t>
      </w:r>
      <w:r w:rsidRPr="009302D6">
        <w:tab/>
      </w:r>
      <w:r w:rsidRPr="009302D6">
        <w:rPr>
          <w:b/>
        </w:rPr>
        <w:t>Default</w:t>
      </w:r>
    </w:p>
    <w:p w14:paraId="7753EE09" w14:textId="77777777" w:rsidR="000561AE" w:rsidRPr="009302D6" w:rsidRDefault="000561AE">
      <w:pPr>
        <w:spacing w:line="288" w:lineRule="exact"/>
      </w:pPr>
    </w:p>
    <w:p w14:paraId="69DFBA44"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46F9AB3A" w14:textId="77777777" w:rsidR="000561AE" w:rsidRPr="009302D6" w:rsidRDefault="000561AE">
      <w:pPr>
        <w:spacing w:line="283" w:lineRule="exact"/>
      </w:pPr>
    </w:p>
    <w:p w14:paraId="732AB8D1"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t>RESOLUTION OF DISPUTES</w:t>
      </w:r>
    </w:p>
    <w:p w14:paraId="49012795" w14:textId="77777777" w:rsidR="000561AE" w:rsidRPr="009302D6" w:rsidRDefault="000561AE">
      <w:pPr>
        <w:spacing w:line="271" w:lineRule="exact"/>
      </w:pPr>
    </w:p>
    <w:p w14:paraId="4C584A22" w14:textId="77777777" w:rsidR="000561AE" w:rsidRPr="009302D6" w:rsidRDefault="000561AE">
      <w:pPr>
        <w:tabs>
          <w:tab w:val="left" w:pos="1060"/>
        </w:tabs>
        <w:spacing w:line="0" w:lineRule="atLeast"/>
        <w:rPr>
          <w:b/>
        </w:rPr>
      </w:pPr>
      <w:r w:rsidRPr="009302D6">
        <w:t>15.1</w:t>
      </w:r>
      <w:r w:rsidRPr="009302D6">
        <w:tab/>
      </w:r>
      <w:r w:rsidRPr="00023EC4">
        <w:rPr>
          <w:b/>
        </w:rPr>
        <w:t>Engineer’s Decision</w:t>
      </w:r>
    </w:p>
    <w:p w14:paraId="7220CD5F" w14:textId="77777777" w:rsidR="000561AE" w:rsidRPr="009302D6" w:rsidRDefault="000561AE">
      <w:pPr>
        <w:spacing w:line="288" w:lineRule="exact"/>
      </w:pPr>
    </w:p>
    <w:p w14:paraId="6F73993D" w14:textId="77777777" w:rsidR="000561AE" w:rsidRPr="009302D6" w:rsidRDefault="000561AE" w:rsidP="00164709">
      <w:pPr>
        <w:spacing w:line="238" w:lineRule="auto"/>
        <w:ind w:left="1080"/>
        <w:jc w:val="both"/>
      </w:pPr>
      <w:r w:rsidRPr="009302D6">
        <w:t xml:space="preserve">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w:t>
      </w:r>
      <w:r w:rsidR="00926960" w:rsidRPr="009302D6">
        <w:t>twenty-eight</w:t>
      </w:r>
      <w:r w:rsidRPr="009302D6">
        <w:t xml:space="preserve"> (28) days after the day on which he received such reference, the Engineer shall give notice of his decision to the Procuring Entity and </w:t>
      </w:r>
      <w:r w:rsidR="00926960" w:rsidRPr="009302D6">
        <w:t>the Contractor</w:t>
      </w:r>
      <w:r w:rsidRPr="009302D6">
        <w:t>.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0CAB05F" w14:textId="77777777" w:rsidR="00B92925" w:rsidRPr="009302D6" w:rsidRDefault="00B92925">
      <w:pPr>
        <w:spacing w:line="281" w:lineRule="exact"/>
      </w:pPr>
    </w:p>
    <w:p w14:paraId="3ADD060D"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4C3DFCE2" w14:textId="77777777" w:rsidR="000561AE" w:rsidRPr="009302D6" w:rsidRDefault="000561AE">
      <w:pPr>
        <w:spacing w:line="200" w:lineRule="exact"/>
      </w:pPr>
    </w:p>
    <w:p w14:paraId="011B53FB" w14:textId="77777777" w:rsidR="000561AE" w:rsidRPr="009302D6" w:rsidRDefault="000561AE">
      <w:pPr>
        <w:spacing w:line="238" w:lineRule="auto"/>
        <w:ind w:left="1080"/>
        <w:jc w:val="both"/>
      </w:pPr>
      <w:bookmarkStart w:id="46" w:name="page59"/>
      <w:bookmarkEnd w:id="46"/>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10716A8D" w14:textId="77777777" w:rsidR="000561AE" w:rsidRPr="009302D6" w:rsidRDefault="000561AE">
      <w:pPr>
        <w:spacing w:line="285" w:lineRule="exact"/>
      </w:pPr>
    </w:p>
    <w:p w14:paraId="6A1156B3"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637EE34" w14:textId="77777777" w:rsidR="000561AE" w:rsidRPr="009302D6" w:rsidRDefault="000561AE">
      <w:pPr>
        <w:spacing w:line="288" w:lineRule="exact"/>
      </w:pPr>
    </w:p>
    <w:p w14:paraId="1ABA0288"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6CFFD360" w14:textId="77777777" w:rsidR="000561AE" w:rsidRPr="009302D6" w:rsidRDefault="000561AE">
      <w:pPr>
        <w:spacing w:line="282" w:lineRule="exact"/>
      </w:pPr>
    </w:p>
    <w:p w14:paraId="2D5CFE04" w14:textId="77777777"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6389A7E8" w14:textId="77777777" w:rsidR="000561AE" w:rsidRPr="009302D6" w:rsidRDefault="000561AE">
      <w:pPr>
        <w:spacing w:line="288" w:lineRule="exact"/>
      </w:pPr>
    </w:p>
    <w:p w14:paraId="32FB61EC"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70E87120" w14:textId="77777777" w:rsidR="000561AE" w:rsidRPr="009302D6" w:rsidRDefault="000561AE">
      <w:pPr>
        <w:spacing w:line="282" w:lineRule="exact"/>
      </w:pPr>
    </w:p>
    <w:p w14:paraId="2048C307" w14:textId="77777777" w:rsidR="000561AE" w:rsidRDefault="000561AE">
      <w:pPr>
        <w:tabs>
          <w:tab w:val="left" w:pos="700"/>
        </w:tabs>
        <w:spacing w:line="0" w:lineRule="atLeast"/>
        <w:rPr>
          <w:b/>
        </w:rPr>
      </w:pPr>
      <w:r w:rsidRPr="009302D6">
        <w:rPr>
          <w:b/>
        </w:rPr>
        <w:lastRenderedPageBreak/>
        <w:t>16</w:t>
      </w:r>
      <w:r w:rsidRPr="009302D6">
        <w:tab/>
      </w:r>
      <w:r w:rsidRPr="009302D6">
        <w:rPr>
          <w:b/>
        </w:rPr>
        <w:t>INTEGRITY PACT</w:t>
      </w:r>
    </w:p>
    <w:p w14:paraId="226E9453" w14:textId="77777777" w:rsidR="00E872DE" w:rsidRPr="009302D6" w:rsidRDefault="00E872DE">
      <w:pPr>
        <w:tabs>
          <w:tab w:val="left" w:pos="700"/>
        </w:tabs>
        <w:spacing w:line="0" w:lineRule="atLeast"/>
        <w:rPr>
          <w:b/>
        </w:rPr>
      </w:pPr>
    </w:p>
    <w:p w14:paraId="073CF126" w14:textId="77777777" w:rsidR="000561AE" w:rsidRPr="009302D6" w:rsidRDefault="000561AE">
      <w:pPr>
        <w:tabs>
          <w:tab w:val="left" w:pos="700"/>
        </w:tabs>
        <w:spacing w:line="236" w:lineRule="auto"/>
        <w:ind w:left="720" w:right="20" w:hanging="719"/>
        <w:jc w:val="both"/>
      </w:pPr>
      <w:r w:rsidRPr="009302D6">
        <w:t>16.1</w:t>
      </w:r>
      <w:r w:rsidRPr="009302D6">
        <w:tab/>
        <w:t>If the Contractor, or any of his Sub-Contractors, agents or servants is found to have violated or involved in violation of the Integrity Pact signed by the Contractor as Schedule-F to his Bid, then the Procuring Entity shall be entitled to:</w:t>
      </w:r>
    </w:p>
    <w:p w14:paraId="47FBECBC" w14:textId="77777777" w:rsidR="000561AE" w:rsidRPr="009302D6" w:rsidRDefault="000561AE">
      <w:pPr>
        <w:spacing w:line="290" w:lineRule="exact"/>
      </w:pPr>
    </w:p>
    <w:p w14:paraId="26B5CF66" w14:textId="77777777" w:rsidR="000561AE" w:rsidRPr="009302D6" w:rsidRDefault="000561AE" w:rsidP="000561AE">
      <w:pPr>
        <w:numPr>
          <w:ilvl w:val="0"/>
          <w:numId w:val="69"/>
        </w:numPr>
        <w:tabs>
          <w:tab w:val="left" w:pos="1082"/>
        </w:tabs>
        <w:spacing w:line="236" w:lineRule="auto"/>
        <w:ind w:left="1080" w:right="20" w:hanging="360"/>
        <w:jc w:val="both"/>
      </w:pPr>
      <w:r w:rsidRPr="009302D6">
        <w:t>recover from the Contractor an amount equivalent to ten times the sum of any commission, gratification, bribe, finder’s fee or kickback given by the Contractor or any of his Sub-Contractors, agents or servants;</w:t>
      </w:r>
    </w:p>
    <w:p w14:paraId="27E2537F" w14:textId="77777777" w:rsidR="000561AE" w:rsidRPr="009302D6" w:rsidRDefault="000561AE">
      <w:pPr>
        <w:spacing w:line="277" w:lineRule="exact"/>
      </w:pPr>
    </w:p>
    <w:p w14:paraId="30AA0801"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0601D22D" w14:textId="77777777" w:rsidR="000561AE" w:rsidRPr="009302D6" w:rsidRDefault="000561AE">
      <w:pPr>
        <w:spacing w:line="290" w:lineRule="exact"/>
      </w:pPr>
    </w:p>
    <w:p w14:paraId="0EE8CA96" w14:textId="77777777" w:rsidR="000561AE" w:rsidRPr="009302D6" w:rsidRDefault="000A6337" w:rsidP="000561AE">
      <w:pPr>
        <w:numPr>
          <w:ilvl w:val="0"/>
          <w:numId w:val="69"/>
        </w:numPr>
        <w:tabs>
          <w:tab w:val="left" w:pos="1080"/>
        </w:tabs>
        <w:spacing w:line="235" w:lineRule="auto"/>
        <w:ind w:left="1080" w:hanging="360"/>
        <w:jc w:val="both"/>
        <w:rPr>
          <w:rFonts w:eastAsia="Arial"/>
        </w:rPr>
      </w:pPr>
      <w:r>
        <w:t>R</w:t>
      </w:r>
      <w:r w:rsidR="000561AE" w:rsidRPr="009302D6">
        <w:t>ecover from the Contractor any loss or damage to the Procuring Entity as a result of such termination or of any other corrupt business practices of the Contractor or any of his Sub-Contractors, agents or servants.</w:t>
      </w:r>
    </w:p>
    <w:p w14:paraId="13B0A5DA" w14:textId="77777777" w:rsidR="000561AE" w:rsidRPr="009302D6" w:rsidRDefault="000561AE">
      <w:pPr>
        <w:spacing w:line="290" w:lineRule="exact"/>
      </w:pPr>
    </w:p>
    <w:p w14:paraId="7AD74900"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01876AB" w14:textId="77777777" w:rsidR="000561AE" w:rsidRPr="009302D6" w:rsidRDefault="000561AE">
      <w:pPr>
        <w:spacing w:line="200" w:lineRule="exact"/>
      </w:pPr>
    </w:p>
    <w:p w14:paraId="358D46BA" w14:textId="77777777" w:rsidR="000561AE" w:rsidRPr="009302D6" w:rsidRDefault="000561AE">
      <w:pPr>
        <w:spacing w:line="200" w:lineRule="exact"/>
      </w:pPr>
    </w:p>
    <w:p w14:paraId="07DF27CA" w14:textId="77777777" w:rsidR="000561AE" w:rsidRPr="009302D6" w:rsidRDefault="000561AE">
      <w:pPr>
        <w:spacing w:line="200" w:lineRule="exact"/>
      </w:pPr>
    </w:p>
    <w:p w14:paraId="1706182C"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5FDA14C4" w14:textId="77777777" w:rsidR="000561AE" w:rsidRPr="009302D6" w:rsidRDefault="000561AE">
      <w:pPr>
        <w:spacing w:line="0" w:lineRule="atLeast"/>
        <w:ind w:right="20"/>
        <w:jc w:val="center"/>
        <w:rPr>
          <w:b/>
        </w:rPr>
      </w:pPr>
      <w:bookmarkStart w:id="47" w:name="page60"/>
      <w:bookmarkEnd w:id="47"/>
      <w:r w:rsidRPr="009302D6">
        <w:rPr>
          <w:b/>
        </w:rPr>
        <w:lastRenderedPageBreak/>
        <w:t>CONTRACT DATA</w:t>
      </w:r>
    </w:p>
    <w:p w14:paraId="4C5B99AA" w14:textId="77777777" w:rsidR="000561AE" w:rsidRPr="009302D6" w:rsidRDefault="000561AE">
      <w:pPr>
        <w:spacing w:line="284" w:lineRule="exact"/>
      </w:pPr>
    </w:p>
    <w:p w14:paraId="7122EF43"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6441DBBE" w14:textId="77777777" w:rsidR="000561AE" w:rsidRPr="009302D6" w:rsidRDefault="000561AE">
      <w:pPr>
        <w:spacing w:line="282" w:lineRule="exact"/>
      </w:pPr>
    </w:p>
    <w:p w14:paraId="4D97F259" w14:textId="77777777" w:rsidR="000561AE" w:rsidRPr="009302D6" w:rsidRDefault="000561AE">
      <w:pPr>
        <w:spacing w:line="0" w:lineRule="atLeast"/>
        <w:rPr>
          <w:b/>
        </w:rPr>
      </w:pPr>
      <w:r w:rsidRPr="009302D6">
        <w:rPr>
          <w:b/>
        </w:rPr>
        <w:t>Sub-Clauses of Conditions of Contract</w:t>
      </w:r>
    </w:p>
    <w:p w14:paraId="59391081" w14:textId="77777777" w:rsidR="000561AE" w:rsidRPr="009302D6" w:rsidRDefault="000561AE">
      <w:pPr>
        <w:spacing w:line="271" w:lineRule="exact"/>
      </w:pPr>
    </w:p>
    <w:p w14:paraId="7D3B0C56" w14:textId="77777777" w:rsidR="000561AE" w:rsidRPr="009302D6" w:rsidRDefault="000561AE">
      <w:pPr>
        <w:tabs>
          <w:tab w:val="left" w:pos="700"/>
        </w:tabs>
        <w:spacing w:line="0" w:lineRule="atLeast"/>
      </w:pPr>
      <w:r w:rsidRPr="009302D6">
        <w:t>1.1.3</w:t>
      </w:r>
      <w:r w:rsidRPr="009302D6">
        <w:tab/>
        <w:t>Procuring Entity’s Drawings, if any</w:t>
      </w:r>
    </w:p>
    <w:p w14:paraId="5D553986" w14:textId="77777777" w:rsidR="000561AE" w:rsidRPr="009302D6" w:rsidRDefault="00FB7E33">
      <w:pPr>
        <w:spacing w:line="0" w:lineRule="atLeast"/>
        <w:ind w:left="720"/>
      </w:pPr>
      <w:r w:rsidRPr="009302D6">
        <w:t>As per PC-I</w:t>
      </w:r>
      <w:r w:rsidR="005E6238">
        <w:t xml:space="preserve"> and </w:t>
      </w:r>
      <w:r w:rsidRPr="009302D6">
        <w:t>T.S</w:t>
      </w:r>
    </w:p>
    <w:p w14:paraId="298CB44E" w14:textId="77777777" w:rsidR="000561AE" w:rsidRPr="009302D6" w:rsidRDefault="000561AE">
      <w:pPr>
        <w:spacing w:line="276" w:lineRule="exact"/>
      </w:pPr>
    </w:p>
    <w:p w14:paraId="15EDDA06" w14:textId="12C9C37C" w:rsidR="00EE47BE" w:rsidRPr="009302D6" w:rsidRDefault="000561AE" w:rsidP="000A3730">
      <w:pPr>
        <w:ind w:left="720" w:hanging="720"/>
        <w:jc w:val="both"/>
        <w:rPr>
          <w:b/>
        </w:rPr>
      </w:pPr>
      <w:r w:rsidRPr="009302D6">
        <w:t>1.1.4</w:t>
      </w:r>
      <w:r w:rsidRPr="009302D6">
        <w:tab/>
      </w:r>
      <w:r w:rsidR="00EE47BE" w:rsidRPr="009302D6">
        <w:rPr>
          <w:b/>
        </w:rPr>
        <w:t xml:space="preserve">Executive Engineer, </w:t>
      </w:r>
      <w:proofErr w:type="spellStart"/>
      <w:r w:rsidR="008E1E04" w:rsidRPr="008E1E04">
        <w:rPr>
          <w:b/>
          <w:bCs/>
        </w:rPr>
        <w:t>Bannu</w:t>
      </w:r>
      <w:proofErr w:type="spellEnd"/>
      <w:r w:rsidR="008E1E04" w:rsidRPr="008E1E04">
        <w:rPr>
          <w:b/>
          <w:bCs/>
        </w:rPr>
        <w:t xml:space="preserve"> Canal Division </w:t>
      </w:r>
      <w:proofErr w:type="spellStart"/>
      <w:r w:rsidR="008E1E04" w:rsidRPr="008E1E04">
        <w:rPr>
          <w:b/>
          <w:bCs/>
        </w:rPr>
        <w:t>Bannu</w:t>
      </w:r>
      <w:proofErr w:type="spellEnd"/>
      <w:r w:rsidR="008E1E04" w:rsidRPr="008E1E04">
        <w:rPr>
          <w:b/>
          <w:bCs/>
        </w:rPr>
        <w:t xml:space="preserve"> </w:t>
      </w:r>
      <w:r w:rsidR="00926960" w:rsidRPr="009302D6">
        <w:rPr>
          <w:b/>
        </w:rPr>
        <w:t>(</w:t>
      </w:r>
      <w:r w:rsidR="00431ED5" w:rsidRPr="009302D6">
        <w:rPr>
          <w:b/>
        </w:rPr>
        <w:t xml:space="preserve">Procuring officer) </w:t>
      </w:r>
    </w:p>
    <w:p w14:paraId="60D1C8CE" w14:textId="77777777" w:rsidR="00FB7E33" w:rsidRPr="009302D6" w:rsidRDefault="00FB7E33" w:rsidP="00FB7E33">
      <w:pPr>
        <w:spacing w:line="0" w:lineRule="atLeast"/>
        <w:ind w:left="720"/>
        <w:rPr>
          <w:b/>
          <w:bCs/>
          <w:u w:val="single"/>
        </w:rPr>
      </w:pPr>
    </w:p>
    <w:p w14:paraId="6B11829D" w14:textId="77777777"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19CCC3F0" w14:textId="77777777" w:rsidR="00CD40A4" w:rsidRPr="009302D6" w:rsidRDefault="00CD40A4">
      <w:pPr>
        <w:tabs>
          <w:tab w:val="left" w:pos="700"/>
        </w:tabs>
        <w:spacing w:line="0" w:lineRule="atLeast"/>
        <w:rPr>
          <w:sz w:val="23"/>
        </w:rPr>
      </w:pPr>
    </w:p>
    <w:p w14:paraId="5F858E40" w14:textId="77777777" w:rsidR="000561AE" w:rsidRPr="009302D6" w:rsidRDefault="000561AE">
      <w:pPr>
        <w:spacing w:line="5" w:lineRule="exact"/>
      </w:pPr>
    </w:p>
    <w:p w14:paraId="21AF12B5" w14:textId="77777777"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Govt: Contr</w:t>
      </w:r>
      <w:r w:rsidR="00A24B32" w:rsidRPr="009302D6">
        <w:rPr>
          <w:b/>
        </w:rPr>
        <w:t>actor</w:t>
      </w:r>
    </w:p>
    <w:p w14:paraId="546D5AFB" w14:textId="77777777" w:rsidR="000561AE" w:rsidRPr="009302D6" w:rsidRDefault="000561AE">
      <w:pPr>
        <w:spacing w:line="283" w:lineRule="exact"/>
      </w:pPr>
    </w:p>
    <w:p w14:paraId="024835FD" w14:textId="17FA499E"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433C91">
        <w:t xml:space="preserve"> </w:t>
      </w:r>
      <w:r w:rsidRPr="009302D6">
        <w:t>Commence</w:t>
      </w:r>
      <w:r w:rsidR="00433C91">
        <w:t xml:space="preserve"> </w:t>
      </w:r>
      <w:r w:rsidRPr="009302D6">
        <w:t>which shall be issued within fourteen (14) days of the signing of the Contract Agreement.</w:t>
      </w:r>
    </w:p>
    <w:p w14:paraId="274BE67B" w14:textId="77777777" w:rsidR="000561AE" w:rsidRPr="009302D6" w:rsidRDefault="000561AE">
      <w:pPr>
        <w:spacing w:line="280" w:lineRule="exact"/>
      </w:pPr>
    </w:p>
    <w:p w14:paraId="25D5BFAC" w14:textId="77777777" w:rsidR="000561AE" w:rsidRPr="009302D6" w:rsidRDefault="000561AE" w:rsidP="001473B8">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1473B8">
        <w:rPr>
          <w:b/>
          <w:sz w:val="23"/>
        </w:rPr>
        <w:t>______/_____</w:t>
      </w:r>
      <w:r w:rsidR="0037121B">
        <w:rPr>
          <w:b/>
          <w:sz w:val="23"/>
        </w:rPr>
        <w:t>2</w:t>
      </w:r>
      <w:r w:rsidR="003B1801">
        <w:rPr>
          <w:b/>
          <w:sz w:val="23"/>
        </w:rPr>
        <w:t>0___</w:t>
      </w:r>
    </w:p>
    <w:p w14:paraId="142702CD" w14:textId="77777777" w:rsidR="000561AE" w:rsidRPr="009302D6" w:rsidRDefault="000561AE">
      <w:pPr>
        <w:spacing w:line="278" w:lineRule="exact"/>
      </w:pPr>
    </w:p>
    <w:p w14:paraId="37A339BB" w14:textId="77777777" w:rsidR="000561AE" w:rsidRDefault="00EE7078">
      <w:pPr>
        <w:spacing w:line="0" w:lineRule="atLeast"/>
      </w:pPr>
      <w:r w:rsidRPr="009302D6">
        <w:t>1.1.20 Engineer</w:t>
      </w:r>
    </w:p>
    <w:p w14:paraId="0BEA8AD0" w14:textId="77777777" w:rsidR="00C904ED" w:rsidRPr="009302D6" w:rsidRDefault="00C904ED">
      <w:pPr>
        <w:spacing w:line="0" w:lineRule="atLeast"/>
        <w:rPr>
          <w:b/>
          <w:highlight w:val="yellow"/>
        </w:rPr>
      </w:pPr>
    </w:p>
    <w:p w14:paraId="3FDBF2CD" w14:textId="77777777" w:rsidR="000561AE" w:rsidRPr="009302D6" w:rsidRDefault="000561AE">
      <w:pPr>
        <w:spacing w:line="5" w:lineRule="exact"/>
        <w:rPr>
          <w:highlight w:val="yellow"/>
        </w:rPr>
      </w:pPr>
    </w:p>
    <w:p w14:paraId="73FE86E0" w14:textId="7A01CADD" w:rsidR="000561AE" w:rsidRPr="009302D6" w:rsidRDefault="001E65BF" w:rsidP="00171E5E">
      <w:pPr>
        <w:spacing w:line="0" w:lineRule="atLeast"/>
        <w:ind w:firstLine="720"/>
        <w:rPr>
          <w:b/>
          <w:u w:val="single"/>
        </w:rPr>
      </w:pPr>
      <w:r w:rsidRPr="009302D6">
        <w:rPr>
          <w:b/>
        </w:rPr>
        <w:t xml:space="preserve">Executive Engineer, </w:t>
      </w:r>
      <w:proofErr w:type="spellStart"/>
      <w:r w:rsidR="008E1E04" w:rsidRPr="008E1E04">
        <w:rPr>
          <w:b/>
          <w:bCs/>
        </w:rPr>
        <w:t>Bannu</w:t>
      </w:r>
      <w:proofErr w:type="spellEnd"/>
      <w:r w:rsidR="008E1E04" w:rsidRPr="008E1E04">
        <w:rPr>
          <w:b/>
          <w:bCs/>
        </w:rPr>
        <w:t xml:space="preserve"> Canal Division </w:t>
      </w:r>
      <w:proofErr w:type="spellStart"/>
      <w:r w:rsidR="008E1E04" w:rsidRPr="008E1E04">
        <w:rPr>
          <w:b/>
          <w:bCs/>
        </w:rPr>
        <w:t>Bannu</w:t>
      </w:r>
      <w:proofErr w:type="spellEnd"/>
    </w:p>
    <w:p w14:paraId="06892881" w14:textId="77777777" w:rsidR="000561AE" w:rsidRPr="009302D6" w:rsidRDefault="000561AE">
      <w:pPr>
        <w:spacing w:line="274" w:lineRule="exact"/>
      </w:pPr>
    </w:p>
    <w:p w14:paraId="56E38A58"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723F359F" w14:textId="77777777" w:rsidR="000561AE" w:rsidRPr="009302D6" w:rsidRDefault="000561AE">
      <w:pPr>
        <w:spacing w:line="178" w:lineRule="exact"/>
      </w:pPr>
    </w:p>
    <w:p w14:paraId="7DF904ED"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553EF527" w14:textId="77777777" w:rsidR="000561AE" w:rsidRPr="009302D6" w:rsidRDefault="000561AE">
      <w:pPr>
        <w:spacing w:line="43" w:lineRule="exact"/>
      </w:pPr>
    </w:p>
    <w:p w14:paraId="6B4FB926" w14:textId="77777777" w:rsidR="00C904ED" w:rsidRPr="00C904ED" w:rsidRDefault="000561AE" w:rsidP="002A38CF">
      <w:pPr>
        <w:numPr>
          <w:ilvl w:val="0"/>
          <w:numId w:val="70"/>
        </w:numPr>
        <w:tabs>
          <w:tab w:val="left" w:pos="720"/>
        </w:tabs>
        <w:spacing w:line="0" w:lineRule="atLeast"/>
        <w:ind w:left="720" w:hanging="720"/>
      </w:pPr>
      <w:r w:rsidRPr="00C904ED">
        <w:t>Letter of Acceptance</w:t>
      </w:r>
    </w:p>
    <w:p w14:paraId="6C7EDACB" w14:textId="77777777"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599C7E7A" w14:textId="77777777" w:rsidR="000561AE" w:rsidRPr="009302D6" w:rsidRDefault="000561AE">
      <w:pPr>
        <w:spacing w:line="45" w:lineRule="exact"/>
      </w:pPr>
    </w:p>
    <w:p w14:paraId="63ACFB57"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7E331D75" w14:textId="77777777" w:rsidR="000561AE" w:rsidRPr="009302D6" w:rsidRDefault="000561AE">
      <w:pPr>
        <w:spacing w:line="43" w:lineRule="exact"/>
      </w:pPr>
    </w:p>
    <w:p w14:paraId="09FDFE14"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70090062" w14:textId="77777777" w:rsidR="000561AE" w:rsidRPr="009302D6" w:rsidRDefault="000561AE">
      <w:pPr>
        <w:spacing w:line="43" w:lineRule="exact"/>
      </w:pPr>
    </w:p>
    <w:p w14:paraId="24609582"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285450E7" w14:textId="77777777" w:rsidR="000561AE" w:rsidRPr="009302D6" w:rsidRDefault="000561AE">
      <w:pPr>
        <w:spacing w:line="45" w:lineRule="exact"/>
      </w:pPr>
    </w:p>
    <w:p w14:paraId="45B07BFE"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E91A374" w14:textId="77777777" w:rsidR="000561AE" w:rsidRPr="009302D6" w:rsidRDefault="000561AE">
      <w:pPr>
        <w:spacing w:line="43" w:lineRule="exact"/>
      </w:pPr>
    </w:p>
    <w:p w14:paraId="54386D5C"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13C8428F" w14:textId="77777777" w:rsidR="000561AE" w:rsidRPr="009302D6" w:rsidRDefault="000561AE">
      <w:pPr>
        <w:spacing w:line="43" w:lineRule="exact"/>
      </w:pPr>
    </w:p>
    <w:p w14:paraId="04AE1D27" w14:textId="77777777" w:rsidR="000561AE" w:rsidRPr="009302D6" w:rsidRDefault="000561AE">
      <w:pPr>
        <w:spacing w:line="291" w:lineRule="exact"/>
      </w:pPr>
    </w:p>
    <w:p w14:paraId="26A1134C"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0C6E11F2" w14:textId="77777777" w:rsidR="000561AE" w:rsidRPr="009302D6" w:rsidRDefault="000561AE">
      <w:pPr>
        <w:spacing w:line="280" w:lineRule="exact"/>
      </w:pPr>
    </w:p>
    <w:p w14:paraId="75B32164"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7414E72C" w14:textId="77777777" w:rsidR="00D87718" w:rsidRDefault="00D87718" w:rsidP="00171E5E">
      <w:pPr>
        <w:tabs>
          <w:tab w:val="left" w:pos="700"/>
        </w:tabs>
        <w:spacing w:line="0" w:lineRule="atLeast"/>
        <w:ind w:left="720" w:hanging="705"/>
      </w:pPr>
    </w:p>
    <w:p w14:paraId="60F567E9" w14:textId="7777777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41A04942" w14:textId="77777777" w:rsidR="00D87718" w:rsidRPr="009302D6" w:rsidRDefault="00D87718" w:rsidP="00171E5E">
      <w:pPr>
        <w:tabs>
          <w:tab w:val="left" w:pos="700"/>
        </w:tabs>
        <w:spacing w:line="0" w:lineRule="atLeast"/>
        <w:ind w:left="720" w:hanging="705"/>
      </w:pPr>
    </w:p>
    <w:p w14:paraId="3D274D3B" w14:textId="77777777" w:rsidR="000561AE" w:rsidRPr="009302D6" w:rsidRDefault="000561AE">
      <w:pPr>
        <w:spacing w:line="137" w:lineRule="exact"/>
      </w:pPr>
    </w:p>
    <w:p w14:paraId="27CAABA0" w14:textId="404A1EE0" w:rsidR="000561AE" w:rsidRPr="009302D6" w:rsidRDefault="000561AE" w:rsidP="004A4F17">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D87718">
        <w:rPr>
          <w:b/>
        </w:rPr>
        <w:t>,</w:t>
      </w:r>
      <w:r w:rsidR="00433C91">
        <w:rPr>
          <w:b/>
        </w:rPr>
        <w:t xml:space="preserve"> </w:t>
      </w:r>
      <w:proofErr w:type="spellStart"/>
      <w:r w:rsidR="00FB3238" w:rsidRPr="00FB3238">
        <w:rPr>
          <w:b/>
          <w:bCs/>
        </w:rPr>
        <w:t>Bannu</w:t>
      </w:r>
      <w:proofErr w:type="spellEnd"/>
      <w:r w:rsidR="00FB3238" w:rsidRPr="00FB3238">
        <w:rPr>
          <w:b/>
          <w:bCs/>
        </w:rPr>
        <w:t xml:space="preserve"> Canal Division </w:t>
      </w:r>
      <w:proofErr w:type="spellStart"/>
      <w:r w:rsidR="00FB3238" w:rsidRPr="00FB3238">
        <w:rPr>
          <w:b/>
          <w:bCs/>
        </w:rPr>
        <w:t>Bannu</w:t>
      </w:r>
      <w:proofErr w:type="spellEnd"/>
      <w:r w:rsidR="00987985">
        <w:rPr>
          <w:b/>
        </w:rPr>
        <w:t>.</w:t>
      </w:r>
    </w:p>
    <w:p w14:paraId="2526CEC7" w14:textId="77777777" w:rsidR="000561AE" w:rsidRPr="009302D6" w:rsidRDefault="000561AE">
      <w:pPr>
        <w:spacing w:line="200" w:lineRule="exact"/>
      </w:pPr>
    </w:p>
    <w:p w14:paraId="5CD75DDE"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21CBB421" w14:textId="77777777" w:rsidTr="00E24646">
        <w:trPr>
          <w:trHeight w:val="276"/>
        </w:trPr>
        <w:tc>
          <w:tcPr>
            <w:tcW w:w="580" w:type="dxa"/>
            <w:shd w:val="clear" w:color="auto" w:fill="auto"/>
            <w:vAlign w:val="bottom"/>
          </w:tcPr>
          <w:p w14:paraId="4D38E29E" w14:textId="77777777" w:rsidR="000561AE" w:rsidRPr="009302D6" w:rsidRDefault="000561AE">
            <w:pPr>
              <w:spacing w:line="0" w:lineRule="atLeast"/>
            </w:pPr>
            <w:bookmarkStart w:id="48" w:name="page61"/>
            <w:bookmarkEnd w:id="48"/>
            <w:r w:rsidRPr="009302D6">
              <w:lastRenderedPageBreak/>
              <w:t>3.2</w:t>
            </w:r>
          </w:p>
        </w:tc>
        <w:tc>
          <w:tcPr>
            <w:tcW w:w="8690" w:type="dxa"/>
            <w:gridSpan w:val="2"/>
            <w:shd w:val="clear" w:color="auto" w:fill="auto"/>
            <w:vAlign w:val="bottom"/>
          </w:tcPr>
          <w:p w14:paraId="1A5AA07E" w14:textId="77777777" w:rsidR="000561AE" w:rsidRPr="009302D6" w:rsidRDefault="000561AE">
            <w:pPr>
              <w:spacing w:line="0" w:lineRule="atLeast"/>
              <w:ind w:left="140"/>
              <w:rPr>
                <w:b/>
              </w:rPr>
            </w:pPr>
            <w:r w:rsidRPr="009302D6">
              <w:rPr>
                <w:b/>
              </w:rPr>
              <w:t xml:space="preserve">Name and address of </w:t>
            </w:r>
            <w:r w:rsidRPr="00023EC4">
              <w:rPr>
                <w:b/>
              </w:rPr>
              <w:t>Engineer’s/</w:t>
            </w:r>
            <w:r w:rsidR="00164709" w:rsidRPr="00023EC4">
              <w:rPr>
                <w:b/>
              </w:rPr>
              <w:t>Procuring Officer/</w:t>
            </w:r>
            <w:r w:rsidRPr="00023EC4">
              <w:rPr>
                <w:b/>
              </w:rPr>
              <w:t>Procuring</w:t>
            </w:r>
            <w:r w:rsidRPr="009302D6">
              <w:rPr>
                <w:b/>
              </w:rPr>
              <w:t xml:space="preserve"> Entity’s representative</w:t>
            </w:r>
          </w:p>
        </w:tc>
      </w:tr>
      <w:tr w:rsidR="000561AE" w:rsidRPr="009302D6" w14:paraId="570912CF" w14:textId="77777777" w:rsidTr="00E24646">
        <w:trPr>
          <w:trHeight w:val="413"/>
        </w:trPr>
        <w:tc>
          <w:tcPr>
            <w:tcW w:w="580" w:type="dxa"/>
            <w:shd w:val="clear" w:color="auto" w:fill="auto"/>
            <w:vAlign w:val="bottom"/>
          </w:tcPr>
          <w:p w14:paraId="1ECA0BDD" w14:textId="77777777" w:rsidR="000561AE" w:rsidRPr="009302D6" w:rsidRDefault="000561AE">
            <w:pPr>
              <w:spacing w:line="0" w:lineRule="atLeast"/>
            </w:pPr>
          </w:p>
        </w:tc>
        <w:tc>
          <w:tcPr>
            <w:tcW w:w="8690" w:type="dxa"/>
            <w:gridSpan w:val="2"/>
            <w:shd w:val="clear" w:color="auto" w:fill="auto"/>
            <w:vAlign w:val="bottom"/>
          </w:tcPr>
          <w:p w14:paraId="4835E7C4" w14:textId="70909AA7" w:rsidR="000561AE" w:rsidRPr="009302D6" w:rsidRDefault="009742E3" w:rsidP="005C18D2">
            <w:pPr>
              <w:spacing w:line="0" w:lineRule="atLeast"/>
              <w:ind w:left="140"/>
              <w:rPr>
                <w:u w:val="single"/>
              </w:rPr>
            </w:pPr>
            <w:r w:rsidRPr="009302D6">
              <w:rPr>
                <w:u w:val="single"/>
              </w:rPr>
              <w:t>Executive Engineer</w:t>
            </w:r>
            <w:r w:rsidR="00EE7078" w:rsidRPr="009302D6">
              <w:rPr>
                <w:u w:val="single"/>
              </w:rPr>
              <w:t>,</w:t>
            </w:r>
            <w:r w:rsidR="00433C91">
              <w:rPr>
                <w:u w:val="single"/>
              </w:rPr>
              <w:t xml:space="preserve"> </w:t>
            </w:r>
            <w:proofErr w:type="spellStart"/>
            <w:r w:rsidR="00FB3238" w:rsidRPr="00FB3238">
              <w:rPr>
                <w:u w:val="single"/>
              </w:rPr>
              <w:t>Bannu</w:t>
            </w:r>
            <w:proofErr w:type="spellEnd"/>
            <w:r w:rsidR="00FB3238" w:rsidRPr="00FB3238">
              <w:rPr>
                <w:u w:val="single"/>
              </w:rPr>
              <w:t xml:space="preserve"> Canal Division </w:t>
            </w:r>
            <w:proofErr w:type="spellStart"/>
            <w:r w:rsidR="00FB3238" w:rsidRPr="00FB3238">
              <w:rPr>
                <w:u w:val="single"/>
              </w:rPr>
              <w:t>Bannu</w:t>
            </w:r>
            <w:proofErr w:type="spellEnd"/>
          </w:p>
        </w:tc>
      </w:tr>
      <w:tr w:rsidR="000561AE" w:rsidRPr="009302D6" w14:paraId="7004792D" w14:textId="77777777" w:rsidTr="00E24646">
        <w:trPr>
          <w:trHeight w:val="415"/>
        </w:trPr>
        <w:tc>
          <w:tcPr>
            <w:tcW w:w="580" w:type="dxa"/>
            <w:shd w:val="clear" w:color="auto" w:fill="auto"/>
            <w:vAlign w:val="bottom"/>
          </w:tcPr>
          <w:p w14:paraId="1223696A" w14:textId="77777777" w:rsidR="000561AE" w:rsidRPr="009302D6" w:rsidRDefault="000561AE">
            <w:pPr>
              <w:spacing w:line="0" w:lineRule="atLeast"/>
            </w:pPr>
            <w:r w:rsidRPr="009302D6">
              <w:t>4.4</w:t>
            </w:r>
          </w:p>
        </w:tc>
        <w:tc>
          <w:tcPr>
            <w:tcW w:w="8690" w:type="dxa"/>
            <w:gridSpan w:val="2"/>
            <w:shd w:val="clear" w:color="auto" w:fill="auto"/>
            <w:vAlign w:val="bottom"/>
          </w:tcPr>
          <w:p w14:paraId="738FD5A8" w14:textId="77777777" w:rsidR="000561AE" w:rsidRPr="009302D6" w:rsidRDefault="000561AE">
            <w:pPr>
              <w:spacing w:line="0" w:lineRule="atLeast"/>
              <w:ind w:left="140"/>
              <w:rPr>
                <w:b/>
              </w:rPr>
            </w:pPr>
            <w:r w:rsidRPr="009302D6">
              <w:rPr>
                <w:b/>
              </w:rPr>
              <w:t>Performance Security:</w:t>
            </w:r>
          </w:p>
        </w:tc>
      </w:tr>
      <w:tr w:rsidR="000561AE" w:rsidRPr="009302D6" w14:paraId="5EA28D85" w14:textId="77777777" w:rsidTr="00E24646">
        <w:trPr>
          <w:trHeight w:val="413"/>
        </w:trPr>
        <w:tc>
          <w:tcPr>
            <w:tcW w:w="580" w:type="dxa"/>
            <w:shd w:val="clear" w:color="auto" w:fill="auto"/>
            <w:vAlign w:val="bottom"/>
          </w:tcPr>
          <w:p w14:paraId="76A9A9F5" w14:textId="77777777" w:rsidR="000561AE" w:rsidRPr="009302D6" w:rsidRDefault="000561AE">
            <w:pPr>
              <w:spacing w:line="0" w:lineRule="atLeast"/>
            </w:pPr>
          </w:p>
        </w:tc>
        <w:tc>
          <w:tcPr>
            <w:tcW w:w="8690" w:type="dxa"/>
            <w:gridSpan w:val="2"/>
            <w:shd w:val="clear" w:color="auto" w:fill="auto"/>
            <w:vAlign w:val="bottom"/>
          </w:tcPr>
          <w:p w14:paraId="65EA0A85" w14:textId="77777777" w:rsidR="000561AE" w:rsidRPr="009302D6" w:rsidRDefault="0062570B" w:rsidP="00F8381B">
            <w:pPr>
              <w:spacing w:line="0" w:lineRule="atLeast"/>
              <w:ind w:left="140"/>
            </w:pPr>
            <w:r w:rsidRPr="009302D6">
              <w:t xml:space="preserve">As per KPPRA </w:t>
            </w:r>
            <w:r w:rsidR="00DA3FCB">
              <w:t>Act</w:t>
            </w:r>
            <w:r w:rsidR="00D87718">
              <w:t>/</w:t>
            </w:r>
            <w:r w:rsidR="00543C3F">
              <w:t>Rules (</w:t>
            </w:r>
            <w:r w:rsidR="00D87718">
              <w:t>Latest)</w:t>
            </w:r>
          </w:p>
        </w:tc>
      </w:tr>
      <w:tr w:rsidR="000561AE" w:rsidRPr="009302D6" w14:paraId="05F46E17" w14:textId="77777777" w:rsidTr="00E24646">
        <w:trPr>
          <w:trHeight w:val="415"/>
        </w:trPr>
        <w:tc>
          <w:tcPr>
            <w:tcW w:w="580" w:type="dxa"/>
            <w:shd w:val="clear" w:color="auto" w:fill="auto"/>
            <w:vAlign w:val="bottom"/>
          </w:tcPr>
          <w:p w14:paraId="1D1C152A" w14:textId="77777777" w:rsidR="000561AE" w:rsidRPr="009302D6" w:rsidRDefault="000561AE">
            <w:pPr>
              <w:spacing w:line="0" w:lineRule="atLeast"/>
            </w:pPr>
            <w:r w:rsidRPr="009302D6">
              <w:t>5.1</w:t>
            </w:r>
          </w:p>
        </w:tc>
        <w:tc>
          <w:tcPr>
            <w:tcW w:w="8690" w:type="dxa"/>
            <w:gridSpan w:val="2"/>
            <w:shd w:val="clear" w:color="auto" w:fill="auto"/>
            <w:vAlign w:val="bottom"/>
          </w:tcPr>
          <w:p w14:paraId="5964AAAC"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54FA2F0E" w14:textId="77777777" w:rsidTr="00E24646">
        <w:trPr>
          <w:trHeight w:val="413"/>
        </w:trPr>
        <w:tc>
          <w:tcPr>
            <w:tcW w:w="580" w:type="dxa"/>
            <w:shd w:val="clear" w:color="auto" w:fill="auto"/>
            <w:vAlign w:val="bottom"/>
          </w:tcPr>
          <w:p w14:paraId="0D302786" w14:textId="77777777" w:rsidR="000561AE" w:rsidRPr="009302D6" w:rsidRDefault="000561AE">
            <w:pPr>
              <w:spacing w:line="0" w:lineRule="atLeast"/>
            </w:pPr>
          </w:p>
        </w:tc>
        <w:tc>
          <w:tcPr>
            <w:tcW w:w="8690" w:type="dxa"/>
            <w:gridSpan w:val="2"/>
            <w:shd w:val="clear" w:color="auto" w:fill="auto"/>
            <w:vAlign w:val="bottom"/>
          </w:tcPr>
          <w:p w14:paraId="0B68F7E1" w14:textId="77777777" w:rsidR="000561AE" w:rsidRPr="009302D6" w:rsidRDefault="000561AE">
            <w:pPr>
              <w:spacing w:line="0" w:lineRule="atLeast"/>
              <w:ind w:left="140"/>
            </w:pPr>
            <w:r w:rsidRPr="009302D6">
              <w:t xml:space="preserve">Specification Clause </w:t>
            </w:r>
            <w:proofErr w:type="spellStart"/>
            <w:r w:rsidRPr="009302D6">
              <w:t>No’s________</w:t>
            </w:r>
            <w:r w:rsidR="00171E5E" w:rsidRPr="009302D6">
              <w:rPr>
                <w:u w:val="single"/>
              </w:rPr>
              <w:t>N</w:t>
            </w:r>
            <w:proofErr w:type="spellEnd"/>
            <w:r w:rsidR="00171E5E" w:rsidRPr="009302D6">
              <w:rPr>
                <w:u w:val="single"/>
              </w:rPr>
              <w:t>/A</w:t>
            </w:r>
            <w:r w:rsidRPr="009302D6">
              <w:rPr>
                <w:u w:val="single"/>
              </w:rPr>
              <w:t>______</w:t>
            </w:r>
          </w:p>
        </w:tc>
      </w:tr>
      <w:tr w:rsidR="000561AE" w:rsidRPr="009302D6" w14:paraId="056CEA9B" w14:textId="77777777" w:rsidTr="00E24646">
        <w:trPr>
          <w:trHeight w:val="416"/>
        </w:trPr>
        <w:tc>
          <w:tcPr>
            <w:tcW w:w="580" w:type="dxa"/>
            <w:shd w:val="clear" w:color="auto" w:fill="auto"/>
            <w:vAlign w:val="bottom"/>
          </w:tcPr>
          <w:p w14:paraId="1CEC0E65" w14:textId="77777777" w:rsidR="000561AE" w:rsidRPr="009302D6" w:rsidRDefault="000561AE">
            <w:pPr>
              <w:spacing w:line="0" w:lineRule="atLeast"/>
            </w:pPr>
            <w:r w:rsidRPr="009302D6">
              <w:t>7.2</w:t>
            </w:r>
          </w:p>
        </w:tc>
        <w:tc>
          <w:tcPr>
            <w:tcW w:w="8690" w:type="dxa"/>
            <w:gridSpan w:val="2"/>
            <w:shd w:val="clear" w:color="auto" w:fill="auto"/>
            <w:vAlign w:val="bottom"/>
          </w:tcPr>
          <w:p w14:paraId="26F0F828" w14:textId="77777777" w:rsidR="000561AE" w:rsidRPr="009302D6" w:rsidRDefault="000561AE">
            <w:pPr>
              <w:spacing w:line="0" w:lineRule="atLeast"/>
              <w:ind w:left="140"/>
              <w:rPr>
                <w:b/>
              </w:rPr>
            </w:pPr>
            <w:r w:rsidRPr="009302D6">
              <w:rPr>
                <w:b/>
              </w:rPr>
              <w:t>Program:</w:t>
            </w:r>
          </w:p>
        </w:tc>
      </w:tr>
      <w:tr w:rsidR="000561AE" w:rsidRPr="009302D6" w14:paraId="217105D8" w14:textId="77777777" w:rsidTr="00E24646">
        <w:trPr>
          <w:trHeight w:val="413"/>
        </w:trPr>
        <w:tc>
          <w:tcPr>
            <w:tcW w:w="580" w:type="dxa"/>
            <w:shd w:val="clear" w:color="auto" w:fill="auto"/>
            <w:vAlign w:val="bottom"/>
          </w:tcPr>
          <w:p w14:paraId="3E70E824" w14:textId="77777777" w:rsidR="000561AE" w:rsidRPr="009302D6" w:rsidRDefault="000561AE">
            <w:pPr>
              <w:spacing w:line="0" w:lineRule="atLeast"/>
            </w:pPr>
          </w:p>
        </w:tc>
        <w:tc>
          <w:tcPr>
            <w:tcW w:w="8690" w:type="dxa"/>
            <w:gridSpan w:val="2"/>
            <w:shd w:val="clear" w:color="auto" w:fill="auto"/>
            <w:vAlign w:val="bottom"/>
          </w:tcPr>
          <w:p w14:paraId="0C8690E3" w14:textId="77777777" w:rsidR="000561AE" w:rsidRPr="009302D6" w:rsidRDefault="000561AE" w:rsidP="00AD2942">
            <w:pPr>
              <w:spacing w:line="0" w:lineRule="atLeast"/>
              <w:ind w:left="140"/>
            </w:pPr>
            <w:r w:rsidRPr="009302D6">
              <w:rPr>
                <w:b/>
              </w:rPr>
              <w:t xml:space="preserve">Time for submission: </w:t>
            </w:r>
            <w:r w:rsidRPr="009302D6">
              <w:t xml:space="preserve">Within </w:t>
            </w:r>
            <w:r w:rsidR="00543C3F">
              <w:t xml:space="preserve">5 working </w:t>
            </w:r>
            <w:r w:rsidRPr="009302D6">
              <w:t xml:space="preserve">days </w:t>
            </w:r>
          </w:p>
        </w:tc>
      </w:tr>
      <w:tr w:rsidR="000561AE" w:rsidRPr="009302D6" w14:paraId="46E0E5A1" w14:textId="77777777" w:rsidTr="00E24646">
        <w:trPr>
          <w:trHeight w:val="415"/>
        </w:trPr>
        <w:tc>
          <w:tcPr>
            <w:tcW w:w="580" w:type="dxa"/>
            <w:shd w:val="clear" w:color="auto" w:fill="auto"/>
            <w:vAlign w:val="bottom"/>
          </w:tcPr>
          <w:p w14:paraId="07F9FDD9" w14:textId="77777777" w:rsidR="000561AE" w:rsidRPr="009302D6" w:rsidRDefault="000561AE">
            <w:pPr>
              <w:spacing w:line="0" w:lineRule="atLeast"/>
            </w:pPr>
          </w:p>
        </w:tc>
        <w:tc>
          <w:tcPr>
            <w:tcW w:w="8690" w:type="dxa"/>
            <w:gridSpan w:val="2"/>
            <w:shd w:val="clear" w:color="auto" w:fill="auto"/>
            <w:vAlign w:val="bottom"/>
          </w:tcPr>
          <w:p w14:paraId="1C8C2129" w14:textId="77777777" w:rsidR="000561AE" w:rsidRPr="009302D6" w:rsidRDefault="000561AE" w:rsidP="0062570B">
            <w:pPr>
              <w:spacing w:line="0" w:lineRule="atLeast"/>
              <w:ind w:left="140"/>
            </w:pPr>
            <w:r w:rsidRPr="009302D6">
              <w:rPr>
                <w:b/>
              </w:rPr>
              <w:t xml:space="preserve">Form of program: </w:t>
            </w:r>
            <w:r w:rsidRPr="009302D6">
              <w:t>(Bar Chart)</w:t>
            </w:r>
            <w:r w:rsidR="000758D2">
              <w:t xml:space="preserve"> (If required)</w:t>
            </w:r>
          </w:p>
        </w:tc>
      </w:tr>
      <w:tr w:rsidR="000561AE" w:rsidRPr="009302D6" w14:paraId="55724954" w14:textId="77777777" w:rsidTr="00E24646">
        <w:trPr>
          <w:trHeight w:val="413"/>
        </w:trPr>
        <w:tc>
          <w:tcPr>
            <w:tcW w:w="580" w:type="dxa"/>
            <w:shd w:val="clear" w:color="auto" w:fill="auto"/>
            <w:vAlign w:val="bottom"/>
          </w:tcPr>
          <w:p w14:paraId="3CD6331F" w14:textId="77777777" w:rsidR="000561AE" w:rsidRPr="009302D6" w:rsidRDefault="000561AE">
            <w:pPr>
              <w:spacing w:line="0" w:lineRule="atLeast"/>
            </w:pPr>
            <w:r w:rsidRPr="009302D6">
              <w:t>7.4</w:t>
            </w:r>
          </w:p>
        </w:tc>
        <w:tc>
          <w:tcPr>
            <w:tcW w:w="8690" w:type="dxa"/>
            <w:gridSpan w:val="2"/>
            <w:shd w:val="clear" w:color="auto" w:fill="auto"/>
            <w:vAlign w:val="bottom"/>
          </w:tcPr>
          <w:p w14:paraId="0073F9BE" w14:textId="77777777" w:rsidR="00044F0D" w:rsidRPr="009302D6" w:rsidRDefault="00044F0D">
            <w:pPr>
              <w:spacing w:line="0" w:lineRule="atLeast"/>
              <w:ind w:left="140"/>
            </w:pPr>
          </w:p>
          <w:p w14:paraId="7C409A74"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95F46AC" w14:textId="77777777" w:rsidTr="00E24646">
        <w:trPr>
          <w:trHeight w:val="415"/>
        </w:trPr>
        <w:tc>
          <w:tcPr>
            <w:tcW w:w="580" w:type="dxa"/>
            <w:shd w:val="clear" w:color="auto" w:fill="auto"/>
            <w:vAlign w:val="bottom"/>
          </w:tcPr>
          <w:p w14:paraId="1C740431" w14:textId="77777777" w:rsidR="000561AE" w:rsidRPr="009302D6" w:rsidRDefault="000561AE">
            <w:pPr>
              <w:spacing w:line="0" w:lineRule="atLeast"/>
            </w:pPr>
          </w:p>
        </w:tc>
        <w:tc>
          <w:tcPr>
            <w:tcW w:w="8690" w:type="dxa"/>
            <w:gridSpan w:val="2"/>
            <w:shd w:val="clear" w:color="auto" w:fill="auto"/>
            <w:vAlign w:val="bottom"/>
          </w:tcPr>
          <w:p w14:paraId="29D19C20" w14:textId="77777777" w:rsidR="000561AE" w:rsidRPr="009302D6" w:rsidRDefault="000561AE">
            <w:pPr>
              <w:spacing w:line="0" w:lineRule="atLeast"/>
              <w:ind w:left="140"/>
            </w:pPr>
            <w:r w:rsidRPr="009302D6">
              <w:t>(10%) * of sum stated in the Letter of Acceptance</w:t>
            </w:r>
          </w:p>
        </w:tc>
      </w:tr>
      <w:tr w:rsidR="000561AE" w:rsidRPr="009302D6" w14:paraId="3AD6ADBA" w14:textId="77777777" w:rsidTr="00E24646">
        <w:trPr>
          <w:trHeight w:val="410"/>
        </w:trPr>
        <w:tc>
          <w:tcPr>
            <w:tcW w:w="580" w:type="dxa"/>
            <w:shd w:val="clear" w:color="auto" w:fill="auto"/>
            <w:vAlign w:val="bottom"/>
          </w:tcPr>
          <w:p w14:paraId="07272687" w14:textId="77777777" w:rsidR="000561AE" w:rsidRPr="009302D6" w:rsidRDefault="000561AE">
            <w:pPr>
              <w:spacing w:line="0" w:lineRule="atLeast"/>
            </w:pPr>
          </w:p>
        </w:tc>
        <w:tc>
          <w:tcPr>
            <w:tcW w:w="8690" w:type="dxa"/>
            <w:gridSpan w:val="2"/>
            <w:shd w:val="clear" w:color="auto" w:fill="auto"/>
            <w:vAlign w:val="bottom"/>
          </w:tcPr>
          <w:p w14:paraId="03FDCE0E" w14:textId="77777777" w:rsidR="000561AE" w:rsidRPr="009302D6" w:rsidRDefault="000561AE">
            <w:pPr>
              <w:spacing w:line="0" w:lineRule="atLeast"/>
              <w:ind w:left="140"/>
            </w:pPr>
            <w:r w:rsidRPr="009302D6">
              <w:t>(</w:t>
            </w:r>
            <w:r w:rsidR="005A2A6A" w:rsidRPr="009302D6">
              <w:t>Usually,</w:t>
            </w:r>
            <w:r w:rsidRPr="009302D6">
              <w:t xml:space="preserve"> the liquidated damages are set between 0.05 percent and 0.10 percent per</w:t>
            </w:r>
          </w:p>
        </w:tc>
      </w:tr>
      <w:tr w:rsidR="000561AE" w:rsidRPr="009302D6" w14:paraId="7A94503D" w14:textId="77777777" w:rsidTr="00E24646">
        <w:trPr>
          <w:trHeight w:val="276"/>
        </w:trPr>
        <w:tc>
          <w:tcPr>
            <w:tcW w:w="580" w:type="dxa"/>
            <w:shd w:val="clear" w:color="auto" w:fill="auto"/>
            <w:vAlign w:val="bottom"/>
          </w:tcPr>
          <w:p w14:paraId="58D38CB7" w14:textId="77777777" w:rsidR="000561AE" w:rsidRPr="009302D6" w:rsidRDefault="000561AE">
            <w:pPr>
              <w:spacing w:line="0" w:lineRule="atLeast"/>
            </w:pPr>
          </w:p>
        </w:tc>
        <w:tc>
          <w:tcPr>
            <w:tcW w:w="740" w:type="dxa"/>
            <w:shd w:val="clear" w:color="auto" w:fill="auto"/>
            <w:vAlign w:val="bottom"/>
          </w:tcPr>
          <w:p w14:paraId="46CA21A5" w14:textId="77777777" w:rsidR="000561AE" w:rsidRPr="009302D6" w:rsidRDefault="000561AE">
            <w:pPr>
              <w:spacing w:line="0" w:lineRule="atLeast"/>
              <w:ind w:left="140"/>
            </w:pPr>
            <w:r w:rsidRPr="009302D6">
              <w:t>day.)</w:t>
            </w:r>
          </w:p>
        </w:tc>
        <w:tc>
          <w:tcPr>
            <w:tcW w:w="7950" w:type="dxa"/>
            <w:shd w:val="clear" w:color="auto" w:fill="auto"/>
            <w:vAlign w:val="bottom"/>
          </w:tcPr>
          <w:p w14:paraId="537996A0" w14:textId="77777777" w:rsidR="000561AE" w:rsidRPr="009302D6" w:rsidRDefault="000561AE">
            <w:pPr>
              <w:spacing w:line="0" w:lineRule="atLeast"/>
              <w:rPr>
                <w:highlight w:val="yellow"/>
              </w:rPr>
            </w:pPr>
          </w:p>
        </w:tc>
      </w:tr>
      <w:tr w:rsidR="000561AE" w:rsidRPr="009302D6" w14:paraId="71D878A1" w14:textId="77777777" w:rsidTr="00E24646">
        <w:trPr>
          <w:trHeight w:val="552"/>
        </w:trPr>
        <w:tc>
          <w:tcPr>
            <w:tcW w:w="580" w:type="dxa"/>
            <w:shd w:val="clear" w:color="auto" w:fill="auto"/>
            <w:vAlign w:val="bottom"/>
          </w:tcPr>
          <w:p w14:paraId="26D72561" w14:textId="77777777" w:rsidR="000561AE" w:rsidRPr="009302D6" w:rsidRDefault="000561AE">
            <w:pPr>
              <w:spacing w:line="0" w:lineRule="atLeast"/>
            </w:pPr>
            <w:r w:rsidRPr="009302D6">
              <w:t>9.1</w:t>
            </w:r>
          </w:p>
        </w:tc>
        <w:tc>
          <w:tcPr>
            <w:tcW w:w="8690" w:type="dxa"/>
            <w:gridSpan w:val="2"/>
            <w:shd w:val="clear" w:color="auto" w:fill="auto"/>
            <w:vAlign w:val="bottom"/>
          </w:tcPr>
          <w:p w14:paraId="26C1BF66" w14:textId="77777777" w:rsidR="000561AE" w:rsidRPr="009302D6" w:rsidRDefault="000561AE">
            <w:pPr>
              <w:spacing w:line="0" w:lineRule="atLeast"/>
              <w:ind w:left="140"/>
              <w:rPr>
                <w:b/>
              </w:rPr>
            </w:pPr>
            <w:r w:rsidRPr="009302D6">
              <w:rPr>
                <w:b/>
              </w:rPr>
              <w:t>Period for remedying defects</w:t>
            </w:r>
          </w:p>
        </w:tc>
      </w:tr>
      <w:tr w:rsidR="000561AE" w:rsidRPr="009302D6" w14:paraId="08012D0F" w14:textId="77777777" w:rsidTr="00E24646">
        <w:trPr>
          <w:trHeight w:val="276"/>
        </w:trPr>
        <w:tc>
          <w:tcPr>
            <w:tcW w:w="580" w:type="dxa"/>
            <w:shd w:val="clear" w:color="auto" w:fill="auto"/>
            <w:vAlign w:val="bottom"/>
          </w:tcPr>
          <w:p w14:paraId="1898AAC2" w14:textId="77777777" w:rsidR="000561AE" w:rsidRPr="009302D6" w:rsidRDefault="000561AE">
            <w:pPr>
              <w:spacing w:line="0" w:lineRule="atLeast"/>
            </w:pPr>
          </w:p>
        </w:tc>
        <w:tc>
          <w:tcPr>
            <w:tcW w:w="8690" w:type="dxa"/>
            <w:gridSpan w:val="2"/>
            <w:shd w:val="clear" w:color="auto" w:fill="auto"/>
            <w:vAlign w:val="bottom"/>
          </w:tcPr>
          <w:p w14:paraId="33DB881A" w14:textId="77777777"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041487B6" w14:textId="77777777" w:rsidTr="00E24646">
        <w:trPr>
          <w:trHeight w:val="552"/>
        </w:trPr>
        <w:tc>
          <w:tcPr>
            <w:tcW w:w="580" w:type="dxa"/>
            <w:shd w:val="clear" w:color="auto" w:fill="auto"/>
            <w:vAlign w:val="bottom"/>
          </w:tcPr>
          <w:p w14:paraId="302A433C" w14:textId="77777777" w:rsidR="000561AE" w:rsidRPr="009302D6" w:rsidRDefault="000561AE">
            <w:pPr>
              <w:spacing w:line="0" w:lineRule="atLeast"/>
            </w:pPr>
            <w:r w:rsidRPr="009302D6">
              <w:t>10.2</w:t>
            </w:r>
          </w:p>
        </w:tc>
        <w:tc>
          <w:tcPr>
            <w:tcW w:w="740" w:type="dxa"/>
            <w:shd w:val="clear" w:color="auto" w:fill="auto"/>
            <w:vAlign w:val="bottom"/>
          </w:tcPr>
          <w:p w14:paraId="606223C5" w14:textId="77777777" w:rsidR="000561AE" w:rsidRPr="009302D6" w:rsidRDefault="000561AE">
            <w:pPr>
              <w:spacing w:line="0" w:lineRule="atLeast"/>
              <w:ind w:left="140"/>
            </w:pPr>
            <w:r w:rsidRPr="009302D6">
              <w:t>(e)</w:t>
            </w:r>
          </w:p>
        </w:tc>
        <w:tc>
          <w:tcPr>
            <w:tcW w:w="7950" w:type="dxa"/>
            <w:shd w:val="clear" w:color="auto" w:fill="auto"/>
            <w:vAlign w:val="bottom"/>
          </w:tcPr>
          <w:p w14:paraId="300327A4" w14:textId="77777777" w:rsidR="000561AE" w:rsidRPr="009302D6" w:rsidRDefault="000561AE">
            <w:pPr>
              <w:spacing w:line="0" w:lineRule="atLeast"/>
              <w:ind w:left="120"/>
              <w:rPr>
                <w:b/>
              </w:rPr>
            </w:pPr>
            <w:r w:rsidRPr="009302D6">
              <w:rPr>
                <w:b/>
              </w:rPr>
              <w:t>Variation procedure:</w:t>
            </w:r>
          </w:p>
        </w:tc>
      </w:tr>
      <w:tr w:rsidR="000561AE" w:rsidRPr="009302D6" w14:paraId="433C2FD8" w14:textId="77777777" w:rsidTr="00E24646">
        <w:trPr>
          <w:trHeight w:val="552"/>
        </w:trPr>
        <w:tc>
          <w:tcPr>
            <w:tcW w:w="580" w:type="dxa"/>
            <w:shd w:val="clear" w:color="auto" w:fill="auto"/>
            <w:vAlign w:val="bottom"/>
          </w:tcPr>
          <w:p w14:paraId="22A70F62" w14:textId="77777777" w:rsidR="000561AE" w:rsidRPr="009302D6" w:rsidRDefault="000561AE">
            <w:pPr>
              <w:spacing w:line="0" w:lineRule="atLeast"/>
            </w:pPr>
          </w:p>
        </w:tc>
        <w:tc>
          <w:tcPr>
            <w:tcW w:w="740" w:type="dxa"/>
            <w:shd w:val="clear" w:color="auto" w:fill="auto"/>
            <w:vAlign w:val="bottom"/>
          </w:tcPr>
          <w:p w14:paraId="7E05FA44" w14:textId="77777777" w:rsidR="000561AE" w:rsidRPr="009302D6" w:rsidRDefault="000561AE">
            <w:pPr>
              <w:spacing w:line="0" w:lineRule="atLeast"/>
            </w:pPr>
          </w:p>
        </w:tc>
        <w:tc>
          <w:tcPr>
            <w:tcW w:w="7950" w:type="dxa"/>
            <w:shd w:val="clear" w:color="auto" w:fill="auto"/>
            <w:vAlign w:val="bottom"/>
          </w:tcPr>
          <w:p w14:paraId="465EF079"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1F83721E" w14:textId="77777777" w:rsidTr="00E24646">
        <w:trPr>
          <w:trHeight w:val="552"/>
        </w:trPr>
        <w:tc>
          <w:tcPr>
            <w:tcW w:w="580" w:type="dxa"/>
            <w:shd w:val="clear" w:color="auto" w:fill="auto"/>
            <w:vAlign w:val="bottom"/>
          </w:tcPr>
          <w:p w14:paraId="77043BCB" w14:textId="77777777" w:rsidR="000561AE" w:rsidRPr="009302D6" w:rsidRDefault="000561AE">
            <w:pPr>
              <w:spacing w:line="0" w:lineRule="atLeast"/>
            </w:pPr>
            <w:r w:rsidRPr="009302D6">
              <w:t>11.1</w:t>
            </w:r>
          </w:p>
        </w:tc>
        <w:tc>
          <w:tcPr>
            <w:tcW w:w="740" w:type="dxa"/>
            <w:shd w:val="clear" w:color="auto" w:fill="auto"/>
            <w:vAlign w:val="bottom"/>
          </w:tcPr>
          <w:p w14:paraId="7876E223"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03CE619D" w14:textId="77777777" w:rsidR="000561AE" w:rsidRPr="009302D6" w:rsidRDefault="000561AE" w:rsidP="00A533CE">
            <w:pPr>
              <w:spacing w:line="0" w:lineRule="atLeast"/>
              <w:ind w:left="120"/>
              <w:rPr>
                <w:b/>
              </w:rPr>
            </w:pPr>
            <w:r w:rsidRPr="009302D6">
              <w:rPr>
                <w:b/>
              </w:rPr>
              <w:t>Terms of Payments</w:t>
            </w:r>
          </w:p>
        </w:tc>
      </w:tr>
    </w:tbl>
    <w:p w14:paraId="10BDB794" w14:textId="77777777" w:rsidR="003F3054" w:rsidRPr="009302D6" w:rsidRDefault="00033BC0">
      <w:pPr>
        <w:spacing w:line="0" w:lineRule="atLeast"/>
        <w:ind w:left="720"/>
        <w:rPr>
          <w:b/>
        </w:rPr>
      </w:pPr>
      <w:bookmarkStart w:id="49" w:name="page62"/>
      <w:bookmarkEnd w:id="49"/>
      <w:r w:rsidRPr="009302D6">
        <w:rPr>
          <w:b/>
        </w:rPr>
        <w:tab/>
      </w:r>
    </w:p>
    <w:p w14:paraId="5938519A" w14:textId="77777777" w:rsidR="00033BC0" w:rsidRPr="009302D6" w:rsidRDefault="00033BC0" w:rsidP="003F3054">
      <w:pPr>
        <w:spacing w:line="0" w:lineRule="atLeast"/>
        <w:ind w:left="720" w:firstLine="720"/>
      </w:pPr>
      <w:r w:rsidRPr="009302D6">
        <w:t>As per work done and availability of fund</w:t>
      </w:r>
    </w:p>
    <w:p w14:paraId="609F5A8F" w14:textId="77777777" w:rsidR="003F3054" w:rsidRPr="009302D6" w:rsidRDefault="003F3054">
      <w:pPr>
        <w:spacing w:line="0" w:lineRule="atLeast"/>
        <w:ind w:left="720"/>
        <w:rPr>
          <w:b/>
        </w:rPr>
      </w:pPr>
    </w:p>
    <w:p w14:paraId="5C620314" w14:textId="77777777"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14:paraId="371CFC05" w14:textId="77777777" w:rsidR="000561AE" w:rsidRPr="009302D6" w:rsidRDefault="000561AE">
      <w:pPr>
        <w:spacing w:line="279" w:lineRule="exact"/>
      </w:pPr>
    </w:p>
    <w:p w14:paraId="6DFD18EA"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21B1C5B1" w14:textId="77777777" w:rsidR="000561AE" w:rsidRPr="009302D6" w:rsidRDefault="000561AE">
      <w:pPr>
        <w:spacing w:line="136" w:lineRule="exact"/>
      </w:pPr>
    </w:p>
    <w:p w14:paraId="3BF9D45E"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7A54F568" w14:textId="77777777" w:rsidR="000561AE" w:rsidRPr="009302D6" w:rsidRDefault="000561AE">
      <w:pPr>
        <w:spacing w:line="139" w:lineRule="exact"/>
      </w:pPr>
    </w:p>
    <w:p w14:paraId="2857A020" w14:textId="77777777" w:rsidR="000561AE" w:rsidRPr="009302D6" w:rsidRDefault="000561AE" w:rsidP="000561AE">
      <w:pPr>
        <w:numPr>
          <w:ilvl w:val="0"/>
          <w:numId w:val="72"/>
        </w:numPr>
        <w:tabs>
          <w:tab w:val="left" w:pos="2520"/>
        </w:tabs>
        <w:spacing w:line="0" w:lineRule="atLeast"/>
        <w:ind w:left="2520" w:hanging="359"/>
      </w:pPr>
      <w:r w:rsidRPr="009302D6">
        <w:t xml:space="preserve">Lump sum price with bill of </w:t>
      </w:r>
      <w:proofErr w:type="spellStart"/>
      <w:r w:rsidRPr="009302D6">
        <w:t>quantities____________</w:t>
      </w:r>
      <w:r w:rsidR="00654281" w:rsidRPr="009302D6">
        <w:t>as</w:t>
      </w:r>
      <w:proofErr w:type="spellEnd"/>
      <w:r w:rsidR="00654281" w:rsidRPr="009302D6">
        <w:t xml:space="preserve"> per work done.</w:t>
      </w:r>
    </w:p>
    <w:p w14:paraId="44A6C384" w14:textId="77777777" w:rsidR="000561AE" w:rsidRPr="009302D6" w:rsidRDefault="000561AE">
      <w:pPr>
        <w:spacing w:line="149" w:lineRule="exact"/>
      </w:pPr>
    </w:p>
    <w:p w14:paraId="4CA77B44"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5030B126" w14:textId="77777777" w:rsidR="000561AE" w:rsidRPr="009302D6" w:rsidRDefault="000561AE">
      <w:pPr>
        <w:spacing w:line="10" w:lineRule="exact"/>
      </w:pPr>
    </w:p>
    <w:p w14:paraId="7708E9A6"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2BF88642"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0BBCF310" w14:textId="77777777">
        <w:trPr>
          <w:trHeight w:val="276"/>
        </w:trPr>
        <w:tc>
          <w:tcPr>
            <w:tcW w:w="1220" w:type="dxa"/>
            <w:shd w:val="clear" w:color="auto" w:fill="auto"/>
            <w:vAlign w:val="bottom"/>
          </w:tcPr>
          <w:p w14:paraId="78435CAD" w14:textId="77777777" w:rsidR="000561AE" w:rsidRPr="009302D6" w:rsidRDefault="000561AE">
            <w:pPr>
              <w:spacing w:line="0" w:lineRule="atLeast"/>
            </w:pPr>
            <w:proofErr w:type="gramStart"/>
            <w:r w:rsidRPr="009302D6">
              <w:t>11.2</w:t>
            </w:r>
            <w:r w:rsidR="00164709" w:rsidRPr="009302D6">
              <w:t xml:space="preserve">  (</w:t>
            </w:r>
            <w:proofErr w:type="gramEnd"/>
            <w:r w:rsidRPr="009302D6">
              <w:t>b)</w:t>
            </w:r>
          </w:p>
        </w:tc>
        <w:tc>
          <w:tcPr>
            <w:tcW w:w="6260" w:type="dxa"/>
            <w:gridSpan w:val="2"/>
            <w:shd w:val="clear" w:color="auto" w:fill="auto"/>
            <w:vAlign w:val="bottom"/>
          </w:tcPr>
          <w:p w14:paraId="4B475CB9" w14:textId="4B28CB06" w:rsidR="000561AE" w:rsidRPr="009302D6" w:rsidRDefault="000561AE">
            <w:pPr>
              <w:spacing w:line="0" w:lineRule="atLeast"/>
              <w:ind w:left="220"/>
              <w:rPr>
                <w:b/>
                <w:w w:val="99"/>
              </w:rPr>
            </w:pPr>
            <w:r w:rsidRPr="009302D6">
              <w:rPr>
                <w:b/>
                <w:w w:val="99"/>
              </w:rPr>
              <w:t>Percentage of value of Materials and Plant</w:t>
            </w:r>
            <w:r w:rsidR="00433C91">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233AA054" w14:textId="77777777">
        <w:trPr>
          <w:trHeight w:val="281"/>
        </w:trPr>
        <w:tc>
          <w:tcPr>
            <w:tcW w:w="1220" w:type="dxa"/>
            <w:shd w:val="clear" w:color="auto" w:fill="auto"/>
            <w:vAlign w:val="bottom"/>
          </w:tcPr>
          <w:p w14:paraId="6AC555B9" w14:textId="77777777" w:rsidR="000561AE" w:rsidRPr="009302D6" w:rsidRDefault="000561AE">
            <w:pPr>
              <w:spacing w:line="0" w:lineRule="atLeast"/>
            </w:pPr>
          </w:p>
        </w:tc>
        <w:tc>
          <w:tcPr>
            <w:tcW w:w="1540" w:type="dxa"/>
            <w:shd w:val="clear" w:color="auto" w:fill="auto"/>
            <w:vAlign w:val="bottom"/>
          </w:tcPr>
          <w:p w14:paraId="2F767ACA"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6F517677" w14:textId="77777777" w:rsidR="000561AE" w:rsidRPr="009302D6" w:rsidRDefault="000561AE">
            <w:pPr>
              <w:spacing w:line="0" w:lineRule="atLeast"/>
            </w:pPr>
          </w:p>
        </w:tc>
      </w:tr>
      <w:tr w:rsidR="000561AE" w:rsidRPr="009302D6" w14:paraId="749BEE39" w14:textId="77777777">
        <w:trPr>
          <w:trHeight w:val="272"/>
        </w:trPr>
        <w:tc>
          <w:tcPr>
            <w:tcW w:w="1220" w:type="dxa"/>
            <w:shd w:val="clear" w:color="auto" w:fill="auto"/>
            <w:vAlign w:val="bottom"/>
          </w:tcPr>
          <w:p w14:paraId="1B257BFA" w14:textId="77777777" w:rsidR="000561AE" w:rsidRPr="009302D6" w:rsidRDefault="000561AE">
            <w:pPr>
              <w:spacing w:line="0" w:lineRule="atLeast"/>
              <w:rPr>
                <w:sz w:val="23"/>
              </w:rPr>
            </w:pPr>
          </w:p>
        </w:tc>
        <w:tc>
          <w:tcPr>
            <w:tcW w:w="1540" w:type="dxa"/>
            <w:shd w:val="clear" w:color="auto" w:fill="auto"/>
            <w:vAlign w:val="bottom"/>
          </w:tcPr>
          <w:p w14:paraId="0811E7E9" w14:textId="77777777" w:rsidR="000561AE" w:rsidRPr="009302D6" w:rsidRDefault="000561AE">
            <w:pPr>
              <w:spacing w:line="272" w:lineRule="exact"/>
              <w:ind w:left="220"/>
            </w:pPr>
            <w:r w:rsidRPr="009302D6">
              <w:t>Materials</w:t>
            </w:r>
          </w:p>
        </w:tc>
        <w:tc>
          <w:tcPr>
            <w:tcW w:w="4720" w:type="dxa"/>
            <w:shd w:val="clear" w:color="auto" w:fill="auto"/>
            <w:vAlign w:val="bottom"/>
          </w:tcPr>
          <w:p w14:paraId="31FA9110" w14:textId="77777777"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19AFC8AE" w14:textId="77777777">
        <w:trPr>
          <w:trHeight w:val="276"/>
        </w:trPr>
        <w:tc>
          <w:tcPr>
            <w:tcW w:w="1220" w:type="dxa"/>
            <w:shd w:val="clear" w:color="auto" w:fill="auto"/>
            <w:vAlign w:val="bottom"/>
          </w:tcPr>
          <w:p w14:paraId="1D0EF1A0" w14:textId="77777777" w:rsidR="000561AE" w:rsidRPr="009302D6" w:rsidRDefault="000561AE">
            <w:pPr>
              <w:spacing w:line="0" w:lineRule="atLeast"/>
            </w:pPr>
          </w:p>
        </w:tc>
        <w:tc>
          <w:tcPr>
            <w:tcW w:w="1540" w:type="dxa"/>
            <w:shd w:val="clear" w:color="auto" w:fill="auto"/>
            <w:vAlign w:val="bottom"/>
          </w:tcPr>
          <w:p w14:paraId="615856C6" w14:textId="77777777" w:rsidR="000561AE" w:rsidRPr="009302D6" w:rsidRDefault="000561AE">
            <w:pPr>
              <w:spacing w:line="0" w:lineRule="atLeast"/>
              <w:ind w:left="220"/>
            </w:pPr>
            <w:r w:rsidRPr="009302D6">
              <w:t>Plant</w:t>
            </w:r>
          </w:p>
        </w:tc>
        <w:tc>
          <w:tcPr>
            <w:tcW w:w="4720" w:type="dxa"/>
            <w:shd w:val="clear" w:color="auto" w:fill="auto"/>
            <w:vAlign w:val="bottom"/>
          </w:tcPr>
          <w:p w14:paraId="1505C6FE" w14:textId="77777777"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07B27CDA" w14:textId="77777777" w:rsidR="000561AE" w:rsidRDefault="000561AE">
      <w:pPr>
        <w:spacing w:line="276" w:lineRule="exact"/>
      </w:pPr>
    </w:p>
    <w:p w14:paraId="656C6F2A" w14:textId="77777777" w:rsidR="003B1801" w:rsidRDefault="003B1801">
      <w:pPr>
        <w:spacing w:line="276" w:lineRule="exact"/>
      </w:pPr>
    </w:p>
    <w:p w14:paraId="0BF19266" w14:textId="77777777" w:rsidR="008F173A" w:rsidRPr="009302D6" w:rsidRDefault="008F173A">
      <w:pPr>
        <w:spacing w:line="276" w:lineRule="exact"/>
      </w:pPr>
    </w:p>
    <w:p w14:paraId="4D8A1B5C" w14:textId="77777777" w:rsidR="000561AE" w:rsidRPr="009302D6" w:rsidRDefault="000561AE">
      <w:pPr>
        <w:tabs>
          <w:tab w:val="left" w:pos="1420"/>
          <w:tab w:val="left" w:pos="4180"/>
        </w:tabs>
        <w:spacing w:line="0" w:lineRule="atLeast"/>
        <w:ind w:left="720"/>
      </w:pPr>
      <w:r w:rsidRPr="009302D6">
        <w:lastRenderedPageBreak/>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46487D20" w14:textId="77777777" w:rsidR="000561AE" w:rsidRPr="009302D6" w:rsidRDefault="000561AE">
      <w:pPr>
        <w:spacing w:line="276" w:lineRule="exact"/>
      </w:pPr>
    </w:p>
    <w:p w14:paraId="65F51342" w14:textId="77777777"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05F0B4A1" w14:textId="77777777" w:rsidR="000561AE" w:rsidRPr="009302D6" w:rsidRDefault="000561AE">
      <w:pPr>
        <w:spacing w:line="276" w:lineRule="exact"/>
      </w:pPr>
    </w:p>
    <w:p w14:paraId="7E4E3C4E"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1A6C88E7" w14:textId="77777777" w:rsidR="000561AE" w:rsidRPr="009302D6" w:rsidRDefault="000561AE">
      <w:pPr>
        <w:spacing w:line="281" w:lineRule="exact"/>
      </w:pPr>
    </w:p>
    <w:p w14:paraId="50CCD677" w14:textId="77777777" w:rsidR="000561AE" w:rsidRDefault="000561AE">
      <w:pPr>
        <w:spacing w:line="0" w:lineRule="atLeast"/>
        <w:ind w:left="1440"/>
        <w:rPr>
          <w:b/>
        </w:rPr>
      </w:pPr>
      <w:r w:rsidRPr="009302D6">
        <w:rPr>
          <w:b/>
        </w:rPr>
        <w:t>Type of cover</w:t>
      </w:r>
    </w:p>
    <w:p w14:paraId="5D4C772F" w14:textId="77777777" w:rsidR="00D87718" w:rsidRPr="009302D6" w:rsidRDefault="00D87718">
      <w:pPr>
        <w:spacing w:line="0" w:lineRule="atLeast"/>
        <w:ind w:left="1440"/>
        <w:rPr>
          <w:b/>
        </w:rPr>
      </w:pPr>
    </w:p>
    <w:p w14:paraId="59852BC0" w14:textId="77777777" w:rsidR="000561AE" w:rsidRPr="009302D6" w:rsidRDefault="000561AE">
      <w:pPr>
        <w:spacing w:line="0" w:lineRule="atLeast"/>
        <w:ind w:left="1440"/>
      </w:pPr>
      <w:r w:rsidRPr="009302D6">
        <w:t>The Works</w:t>
      </w:r>
    </w:p>
    <w:p w14:paraId="64EC513F" w14:textId="77777777" w:rsidR="000561AE" w:rsidRPr="009302D6" w:rsidRDefault="000561AE">
      <w:pPr>
        <w:spacing w:line="281" w:lineRule="exact"/>
      </w:pPr>
    </w:p>
    <w:p w14:paraId="58F5B853" w14:textId="77777777" w:rsidR="000561AE" w:rsidRPr="009302D6" w:rsidRDefault="000561AE">
      <w:pPr>
        <w:spacing w:line="0" w:lineRule="atLeast"/>
        <w:ind w:left="1440"/>
        <w:rPr>
          <w:b/>
        </w:rPr>
      </w:pPr>
      <w:r w:rsidRPr="009302D6">
        <w:rPr>
          <w:b/>
        </w:rPr>
        <w:t>Amount of cover</w:t>
      </w:r>
    </w:p>
    <w:p w14:paraId="65AD2B35" w14:textId="77777777" w:rsidR="000561AE" w:rsidRPr="009302D6" w:rsidRDefault="000561AE">
      <w:pPr>
        <w:spacing w:line="274" w:lineRule="exact"/>
      </w:pPr>
    </w:p>
    <w:p w14:paraId="3F5F6F0A" w14:textId="77777777" w:rsidR="000561AE" w:rsidRDefault="000561AE">
      <w:pPr>
        <w:spacing w:line="0" w:lineRule="atLeast"/>
        <w:ind w:left="1440"/>
      </w:pPr>
      <w:r w:rsidRPr="009302D6">
        <w:t>The sum stated in the Letter of Acceptance plus fifteen percent (15%)</w:t>
      </w:r>
    </w:p>
    <w:p w14:paraId="4B33A3DB" w14:textId="77777777" w:rsidR="00D87718" w:rsidRPr="009302D6" w:rsidRDefault="00D87718">
      <w:pPr>
        <w:spacing w:line="0" w:lineRule="atLeast"/>
        <w:ind w:left="1440"/>
      </w:pPr>
    </w:p>
    <w:p w14:paraId="1721DE81" w14:textId="77777777" w:rsidR="000561AE" w:rsidRPr="009302D6" w:rsidRDefault="000561AE">
      <w:pPr>
        <w:spacing w:line="142" w:lineRule="exact"/>
      </w:pPr>
    </w:p>
    <w:p w14:paraId="0961BB75" w14:textId="77777777"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05611AA6" w14:textId="77777777" w:rsidR="000561AE" w:rsidRPr="009302D6" w:rsidRDefault="000561AE">
      <w:pPr>
        <w:spacing w:line="134" w:lineRule="exact"/>
      </w:pPr>
    </w:p>
    <w:p w14:paraId="79480D0C" w14:textId="77777777" w:rsidR="000561AE" w:rsidRPr="009302D6" w:rsidRDefault="000561AE">
      <w:pPr>
        <w:spacing w:line="0" w:lineRule="atLeast"/>
        <w:ind w:left="1440"/>
      </w:pPr>
      <w:r w:rsidRPr="009302D6">
        <w:t>Contractor’s Equipment:</w:t>
      </w:r>
    </w:p>
    <w:p w14:paraId="5C296EC8" w14:textId="77777777" w:rsidR="000561AE" w:rsidRPr="009302D6" w:rsidRDefault="000561AE">
      <w:pPr>
        <w:spacing w:line="142" w:lineRule="exact"/>
      </w:pPr>
    </w:p>
    <w:p w14:paraId="3C8BDE60" w14:textId="77777777" w:rsidR="000561AE" w:rsidRPr="009302D6" w:rsidRDefault="000561AE">
      <w:pPr>
        <w:spacing w:line="0" w:lineRule="atLeast"/>
        <w:ind w:left="1440"/>
        <w:rPr>
          <w:b/>
        </w:rPr>
      </w:pPr>
      <w:r w:rsidRPr="009302D6">
        <w:rPr>
          <w:b/>
        </w:rPr>
        <w:t>Amount of cover</w:t>
      </w:r>
    </w:p>
    <w:p w14:paraId="5CDEDC0B" w14:textId="77777777" w:rsidR="000561AE" w:rsidRPr="009302D6" w:rsidRDefault="000561AE">
      <w:pPr>
        <w:spacing w:line="134" w:lineRule="exact"/>
      </w:pPr>
    </w:p>
    <w:p w14:paraId="6CAC83A9" w14:textId="77777777" w:rsidR="000561AE" w:rsidRPr="009302D6" w:rsidRDefault="000561AE">
      <w:pPr>
        <w:spacing w:line="0" w:lineRule="atLeast"/>
        <w:ind w:left="1440"/>
      </w:pPr>
      <w:r w:rsidRPr="009302D6">
        <w:t>Full replacement cost</w:t>
      </w:r>
    </w:p>
    <w:p w14:paraId="3143D94A" w14:textId="77777777" w:rsidR="000561AE" w:rsidRPr="009302D6" w:rsidRDefault="000561AE">
      <w:pPr>
        <w:spacing w:line="137" w:lineRule="exact"/>
      </w:pPr>
    </w:p>
    <w:p w14:paraId="12F3BF22" w14:textId="77777777" w:rsidR="000561AE" w:rsidRPr="009302D6" w:rsidRDefault="000561AE">
      <w:pPr>
        <w:spacing w:line="0" w:lineRule="atLeast"/>
        <w:ind w:left="720"/>
      </w:pPr>
      <w:r w:rsidRPr="009302D6">
        <w:t>___________________________________________________________________</w:t>
      </w:r>
    </w:p>
    <w:p w14:paraId="2BF82743" w14:textId="77777777" w:rsidR="000561AE" w:rsidRPr="009302D6" w:rsidRDefault="000561AE">
      <w:pPr>
        <w:spacing w:line="139" w:lineRule="exact"/>
      </w:pPr>
    </w:p>
    <w:p w14:paraId="6A06F9BF" w14:textId="77777777" w:rsidR="000561AE" w:rsidRPr="009302D6" w:rsidRDefault="000561AE">
      <w:pPr>
        <w:spacing w:line="0" w:lineRule="atLeast"/>
        <w:ind w:left="720"/>
      </w:pPr>
    </w:p>
    <w:p w14:paraId="28A80E5F" w14:textId="77777777" w:rsidR="000561AE" w:rsidRPr="009302D6" w:rsidRDefault="000561AE">
      <w:pPr>
        <w:spacing w:line="0" w:lineRule="atLeast"/>
        <w:ind w:left="1440"/>
        <w:rPr>
          <w:b/>
        </w:rPr>
      </w:pPr>
      <w:bookmarkStart w:id="50" w:name="page63"/>
      <w:bookmarkEnd w:id="50"/>
      <w:r w:rsidRPr="009302D6">
        <w:rPr>
          <w:b/>
        </w:rPr>
        <w:t>Type of cover</w:t>
      </w:r>
      <w:r w:rsidR="00C42798">
        <w:rPr>
          <w:b/>
        </w:rPr>
        <w:t xml:space="preserve"> (APPLICABLE)</w:t>
      </w:r>
    </w:p>
    <w:p w14:paraId="523C2143" w14:textId="77777777" w:rsidR="000561AE" w:rsidRPr="009302D6" w:rsidRDefault="000561AE">
      <w:pPr>
        <w:spacing w:line="132" w:lineRule="exact"/>
      </w:pPr>
    </w:p>
    <w:p w14:paraId="67D4DD81" w14:textId="77777777" w:rsidR="000561AE" w:rsidRPr="009302D6" w:rsidRDefault="000561AE">
      <w:pPr>
        <w:spacing w:line="0" w:lineRule="atLeast"/>
        <w:ind w:left="1440"/>
      </w:pPr>
      <w:r w:rsidRPr="009302D6">
        <w:t>Third Party-injury to persons and damage to property</w:t>
      </w:r>
    </w:p>
    <w:p w14:paraId="6C4299B8" w14:textId="77777777" w:rsidR="000561AE" w:rsidRPr="009302D6" w:rsidRDefault="000561AE">
      <w:pPr>
        <w:spacing w:line="139" w:lineRule="exact"/>
      </w:pPr>
    </w:p>
    <w:p w14:paraId="52100B59" w14:textId="77777777" w:rsidR="000561AE" w:rsidRPr="009302D6" w:rsidRDefault="00544606">
      <w:pPr>
        <w:spacing w:line="0" w:lineRule="atLeast"/>
        <w:ind w:left="1440"/>
      </w:pPr>
      <w:r>
        <w:t>_____________________</w:t>
      </w:r>
      <w:r w:rsidR="000561AE" w:rsidRPr="009302D6">
        <w:t>____</w:t>
      </w:r>
    </w:p>
    <w:p w14:paraId="4C903790" w14:textId="77777777" w:rsidR="000561AE" w:rsidRPr="009302D6" w:rsidRDefault="000561AE">
      <w:pPr>
        <w:spacing w:line="147" w:lineRule="exact"/>
      </w:pPr>
    </w:p>
    <w:p w14:paraId="53B06E2C" w14:textId="77777777"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w:t>
      </w:r>
      <w:r w:rsidR="00B615FB" w:rsidRPr="009302D6">
        <w:t>the Procuring</w:t>
      </w:r>
      <w:r w:rsidR="00697FA4" w:rsidRPr="009302D6">
        <w:t xml:space="preserve"> officer / </w:t>
      </w:r>
      <w:r w:rsidRPr="009302D6">
        <w:t>Procuring Entity and entered).</w:t>
      </w:r>
    </w:p>
    <w:p w14:paraId="327F662D" w14:textId="77777777" w:rsidR="000561AE" w:rsidRPr="009302D6" w:rsidRDefault="000561AE">
      <w:pPr>
        <w:spacing w:line="278" w:lineRule="exact"/>
      </w:pPr>
    </w:p>
    <w:p w14:paraId="5C7F9E2B" w14:textId="77777777" w:rsidR="000561AE" w:rsidRPr="009302D6" w:rsidRDefault="000561AE">
      <w:pPr>
        <w:spacing w:line="0" w:lineRule="atLeast"/>
        <w:ind w:left="1440"/>
      </w:pPr>
      <w:r w:rsidRPr="009302D6">
        <w:t>Workers:</w:t>
      </w:r>
    </w:p>
    <w:p w14:paraId="26E3BEF3" w14:textId="77777777" w:rsidR="000561AE" w:rsidRPr="009302D6" w:rsidRDefault="00544606">
      <w:pPr>
        <w:spacing w:line="0" w:lineRule="atLeast"/>
        <w:ind w:left="1440"/>
      </w:pPr>
      <w:r>
        <w:t>__________</w:t>
      </w:r>
      <w:r w:rsidR="000561AE" w:rsidRPr="009302D6">
        <w:t>_______________</w:t>
      </w:r>
    </w:p>
    <w:p w14:paraId="0A213644" w14:textId="77777777" w:rsidR="000561AE" w:rsidRPr="009302D6" w:rsidRDefault="000561AE">
      <w:pPr>
        <w:spacing w:line="0" w:lineRule="atLeast"/>
        <w:ind w:left="1440"/>
      </w:pPr>
      <w:r w:rsidRPr="009302D6">
        <w:t>_________________________</w:t>
      </w:r>
    </w:p>
    <w:p w14:paraId="372B74D8" w14:textId="77777777" w:rsidR="000561AE" w:rsidRPr="009302D6" w:rsidRDefault="000561AE">
      <w:pPr>
        <w:spacing w:line="0" w:lineRule="atLeast"/>
        <w:ind w:left="1440"/>
      </w:pPr>
      <w:r w:rsidRPr="009302D6">
        <w:t>Other cover*:</w:t>
      </w:r>
    </w:p>
    <w:p w14:paraId="192E4768" w14:textId="77777777" w:rsidR="000561AE" w:rsidRPr="009302D6" w:rsidRDefault="000561AE">
      <w:pPr>
        <w:spacing w:line="0" w:lineRule="atLeast"/>
        <w:ind w:left="1440"/>
      </w:pPr>
      <w:r w:rsidRPr="009302D6">
        <w:t>_________________________</w:t>
      </w:r>
    </w:p>
    <w:p w14:paraId="1F761875" w14:textId="77777777" w:rsidR="000561AE" w:rsidRPr="009302D6" w:rsidRDefault="000561AE">
      <w:pPr>
        <w:spacing w:line="2" w:lineRule="exact"/>
      </w:pPr>
    </w:p>
    <w:p w14:paraId="1094F269"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3D245892" w14:textId="77777777" w:rsidR="000561AE" w:rsidRPr="009302D6" w:rsidRDefault="000561AE">
      <w:pPr>
        <w:spacing w:line="200" w:lineRule="exact"/>
      </w:pPr>
    </w:p>
    <w:p w14:paraId="3666BC3F"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1E50833F" w14:textId="77777777" w:rsidR="000561AE" w:rsidRPr="009302D6" w:rsidRDefault="000561AE">
      <w:pPr>
        <w:spacing w:line="139" w:lineRule="exact"/>
      </w:pPr>
    </w:p>
    <w:p w14:paraId="11C7D0DF" w14:textId="77777777" w:rsidR="000561AE" w:rsidRPr="009302D6" w:rsidRDefault="000561AE">
      <w:pPr>
        <w:spacing w:line="0" w:lineRule="atLeast"/>
        <w:ind w:left="1440"/>
      </w:pPr>
      <w:r w:rsidRPr="009302D6">
        <w:t>Premium plus _________________________ percent (____%).</w:t>
      </w:r>
    </w:p>
    <w:p w14:paraId="39A4AB57" w14:textId="77777777" w:rsidR="000561AE" w:rsidRPr="009302D6" w:rsidRDefault="000561AE">
      <w:pPr>
        <w:spacing w:line="200" w:lineRule="exact"/>
      </w:pPr>
    </w:p>
    <w:p w14:paraId="7D4E0883"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35A9769D" w14:textId="77777777" w:rsidR="000561AE" w:rsidRPr="009302D6" w:rsidRDefault="000561AE">
      <w:pPr>
        <w:spacing w:line="137" w:lineRule="exact"/>
      </w:pPr>
    </w:p>
    <w:p w14:paraId="4138239A"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redressal mechanism as per KPPRA shall be applicable, </w:t>
      </w:r>
      <w:r w:rsidR="00EE7078" w:rsidRPr="009302D6">
        <w:rPr>
          <w:u w:val="single"/>
        </w:rPr>
        <w:t xml:space="preserve">only </w:t>
      </w:r>
      <w:r w:rsidR="0062570B" w:rsidRPr="009302D6">
        <w:rPr>
          <w:u w:val="single"/>
        </w:rPr>
        <w:t xml:space="preserve">&amp; place shall be Peshawar, </w:t>
      </w:r>
      <w:r w:rsidR="000758D2" w:rsidRPr="009302D6">
        <w:rPr>
          <w:u w:val="single"/>
        </w:rPr>
        <w:t>K</w:t>
      </w:r>
      <w:r w:rsidR="000758D2">
        <w:rPr>
          <w:u w:val="single"/>
        </w:rPr>
        <w:t>hyber Pakhtunkhwa</w:t>
      </w:r>
      <w:r w:rsidR="0062570B" w:rsidRPr="009302D6">
        <w:rPr>
          <w:u w:val="single"/>
        </w:rPr>
        <w:t>.</w:t>
      </w:r>
    </w:p>
    <w:p w14:paraId="21BA9820" w14:textId="77777777" w:rsidR="000561AE" w:rsidRPr="009302D6" w:rsidRDefault="000561AE">
      <w:pPr>
        <w:spacing w:line="20" w:lineRule="exact"/>
      </w:pPr>
    </w:p>
    <w:p w14:paraId="0E6ABA8D" w14:textId="77777777" w:rsidR="000561AE" w:rsidRDefault="000561AE">
      <w:pPr>
        <w:spacing w:line="200" w:lineRule="exact"/>
      </w:pPr>
    </w:p>
    <w:p w14:paraId="2F836C2B" w14:textId="77777777" w:rsidR="00D87718" w:rsidRDefault="00D87718">
      <w:pPr>
        <w:spacing w:line="200" w:lineRule="exact"/>
      </w:pPr>
    </w:p>
    <w:p w14:paraId="5FD98942" w14:textId="77777777" w:rsidR="00D87718" w:rsidRPr="009302D6" w:rsidRDefault="00D87718">
      <w:pPr>
        <w:spacing w:line="200" w:lineRule="exact"/>
      </w:pPr>
    </w:p>
    <w:p w14:paraId="37738870" w14:textId="77777777" w:rsidR="000561AE" w:rsidRDefault="000561AE">
      <w:pPr>
        <w:spacing w:line="200" w:lineRule="exact"/>
      </w:pPr>
    </w:p>
    <w:p w14:paraId="6645F3E5" w14:textId="77777777" w:rsidR="00B615FB" w:rsidRDefault="00B615FB">
      <w:pPr>
        <w:spacing w:line="200" w:lineRule="exact"/>
      </w:pPr>
    </w:p>
    <w:p w14:paraId="24AA95C6" w14:textId="77777777" w:rsidR="00B615FB" w:rsidRDefault="00B615FB">
      <w:pPr>
        <w:spacing w:line="200" w:lineRule="exact"/>
      </w:pPr>
    </w:p>
    <w:p w14:paraId="3F4090E4" w14:textId="77777777" w:rsidR="00B615FB" w:rsidRPr="009302D6" w:rsidRDefault="00B615FB">
      <w:pPr>
        <w:spacing w:line="200" w:lineRule="exact"/>
      </w:pPr>
    </w:p>
    <w:p w14:paraId="2B034B01" w14:textId="77777777" w:rsidR="000561AE" w:rsidRPr="009302D6" w:rsidRDefault="000561AE">
      <w:pPr>
        <w:spacing w:line="200" w:lineRule="exact"/>
      </w:pPr>
    </w:p>
    <w:p w14:paraId="3861267A" w14:textId="77777777" w:rsidR="000561AE" w:rsidRPr="009302D6" w:rsidRDefault="000561AE">
      <w:pPr>
        <w:spacing w:line="0" w:lineRule="atLeast"/>
        <w:ind w:right="9"/>
        <w:jc w:val="center"/>
        <w:rPr>
          <w:b/>
        </w:rPr>
      </w:pPr>
      <w:bookmarkStart w:id="51" w:name="page65"/>
      <w:bookmarkEnd w:id="51"/>
      <w:r w:rsidRPr="009302D6">
        <w:rPr>
          <w:b/>
        </w:rPr>
        <w:lastRenderedPageBreak/>
        <w:t>STANDARD FORMS</w:t>
      </w:r>
    </w:p>
    <w:p w14:paraId="020DEA3E" w14:textId="77777777" w:rsidR="000561AE" w:rsidRPr="009302D6" w:rsidRDefault="000561AE">
      <w:pPr>
        <w:spacing w:line="311" w:lineRule="exact"/>
      </w:pPr>
    </w:p>
    <w:p w14:paraId="6AE010C8" w14:textId="77777777"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0F0B4B5" w14:textId="77777777" w:rsidR="000561AE" w:rsidRPr="009302D6" w:rsidRDefault="000561AE">
      <w:pPr>
        <w:spacing w:line="200" w:lineRule="exact"/>
      </w:pPr>
    </w:p>
    <w:p w14:paraId="1D514B76" w14:textId="77777777" w:rsidR="000561AE" w:rsidRPr="009302D6" w:rsidRDefault="000561AE">
      <w:pPr>
        <w:spacing w:line="200" w:lineRule="exact"/>
      </w:pPr>
    </w:p>
    <w:p w14:paraId="52C8C130" w14:textId="77777777" w:rsidR="000561AE" w:rsidRPr="009302D6" w:rsidRDefault="000561AE">
      <w:pPr>
        <w:spacing w:line="200" w:lineRule="exact"/>
      </w:pPr>
    </w:p>
    <w:p w14:paraId="7AA827AD" w14:textId="77777777" w:rsidR="000561AE" w:rsidRPr="009302D6" w:rsidRDefault="000561AE">
      <w:pPr>
        <w:spacing w:line="200" w:lineRule="exact"/>
      </w:pPr>
    </w:p>
    <w:p w14:paraId="2006FE80" w14:textId="77777777" w:rsidR="000561AE" w:rsidRPr="009302D6" w:rsidRDefault="000561AE">
      <w:pPr>
        <w:spacing w:line="200" w:lineRule="exact"/>
      </w:pPr>
    </w:p>
    <w:p w14:paraId="475E48A5" w14:textId="77777777" w:rsidR="000561AE" w:rsidRPr="009302D6" w:rsidRDefault="000561AE">
      <w:pPr>
        <w:spacing w:line="200" w:lineRule="exact"/>
      </w:pPr>
    </w:p>
    <w:p w14:paraId="0715BB1C" w14:textId="77777777" w:rsidR="000561AE" w:rsidRPr="009302D6" w:rsidRDefault="000561AE">
      <w:pPr>
        <w:spacing w:line="200" w:lineRule="exact"/>
      </w:pPr>
    </w:p>
    <w:p w14:paraId="67B7DA7D" w14:textId="77777777" w:rsidR="000561AE" w:rsidRPr="009302D6" w:rsidRDefault="000561AE">
      <w:pPr>
        <w:spacing w:line="200" w:lineRule="exact"/>
      </w:pPr>
    </w:p>
    <w:p w14:paraId="1345EBE4" w14:textId="77777777" w:rsidR="000561AE" w:rsidRPr="009302D6" w:rsidRDefault="000561AE">
      <w:pPr>
        <w:spacing w:line="200" w:lineRule="exact"/>
      </w:pPr>
    </w:p>
    <w:p w14:paraId="7C7754AE" w14:textId="77777777" w:rsidR="000561AE" w:rsidRPr="009302D6" w:rsidRDefault="000561AE">
      <w:pPr>
        <w:spacing w:line="200" w:lineRule="exact"/>
      </w:pPr>
    </w:p>
    <w:p w14:paraId="08F882A9" w14:textId="77777777" w:rsidR="000561AE" w:rsidRPr="009302D6" w:rsidRDefault="000561AE">
      <w:pPr>
        <w:spacing w:line="200" w:lineRule="exact"/>
      </w:pPr>
    </w:p>
    <w:p w14:paraId="40B95327" w14:textId="77777777" w:rsidR="000561AE" w:rsidRPr="009302D6" w:rsidRDefault="000561AE">
      <w:pPr>
        <w:spacing w:line="200" w:lineRule="exact"/>
      </w:pPr>
    </w:p>
    <w:p w14:paraId="20B7DD21" w14:textId="77777777" w:rsidR="000561AE" w:rsidRPr="009302D6" w:rsidRDefault="000561AE">
      <w:pPr>
        <w:spacing w:line="200" w:lineRule="exact"/>
      </w:pPr>
    </w:p>
    <w:p w14:paraId="48AB0C49" w14:textId="77777777" w:rsidR="000561AE" w:rsidRPr="009302D6" w:rsidRDefault="000561AE">
      <w:pPr>
        <w:spacing w:line="200" w:lineRule="exact"/>
      </w:pPr>
    </w:p>
    <w:p w14:paraId="6503296E" w14:textId="77777777" w:rsidR="000561AE" w:rsidRPr="009302D6" w:rsidRDefault="000561AE">
      <w:pPr>
        <w:spacing w:line="200" w:lineRule="exact"/>
      </w:pPr>
    </w:p>
    <w:p w14:paraId="455943CB" w14:textId="77777777" w:rsidR="000561AE" w:rsidRPr="009302D6" w:rsidRDefault="000561AE">
      <w:pPr>
        <w:spacing w:line="200" w:lineRule="exact"/>
      </w:pPr>
    </w:p>
    <w:p w14:paraId="0C8A8CA1" w14:textId="77777777" w:rsidR="000561AE" w:rsidRPr="009302D6" w:rsidRDefault="000561AE">
      <w:pPr>
        <w:spacing w:line="200" w:lineRule="exact"/>
      </w:pPr>
    </w:p>
    <w:p w14:paraId="3A41B3B6" w14:textId="77777777" w:rsidR="000561AE" w:rsidRPr="009302D6" w:rsidRDefault="000561AE">
      <w:pPr>
        <w:spacing w:line="200" w:lineRule="exact"/>
      </w:pPr>
    </w:p>
    <w:p w14:paraId="059821F1" w14:textId="77777777" w:rsidR="000561AE" w:rsidRPr="009302D6" w:rsidRDefault="000561AE">
      <w:pPr>
        <w:spacing w:line="200" w:lineRule="exact"/>
      </w:pPr>
    </w:p>
    <w:p w14:paraId="385ABF57" w14:textId="77777777" w:rsidR="000561AE" w:rsidRPr="009302D6" w:rsidRDefault="000561AE">
      <w:pPr>
        <w:spacing w:line="200" w:lineRule="exact"/>
      </w:pPr>
    </w:p>
    <w:p w14:paraId="0C6B4D91" w14:textId="77777777" w:rsidR="000561AE" w:rsidRPr="009302D6" w:rsidRDefault="000561AE">
      <w:pPr>
        <w:spacing w:line="200" w:lineRule="exact"/>
      </w:pPr>
    </w:p>
    <w:p w14:paraId="0B8B68CE" w14:textId="77777777" w:rsidR="000561AE" w:rsidRPr="009302D6" w:rsidRDefault="000561AE">
      <w:pPr>
        <w:spacing w:line="200" w:lineRule="exact"/>
      </w:pPr>
    </w:p>
    <w:p w14:paraId="7E4051FE" w14:textId="77777777" w:rsidR="000561AE" w:rsidRPr="009302D6" w:rsidRDefault="000561AE">
      <w:pPr>
        <w:spacing w:line="200" w:lineRule="exact"/>
      </w:pPr>
    </w:p>
    <w:p w14:paraId="04966F18" w14:textId="77777777" w:rsidR="000561AE" w:rsidRPr="009302D6" w:rsidRDefault="000561AE">
      <w:pPr>
        <w:spacing w:line="200" w:lineRule="exact"/>
      </w:pPr>
    </w:p>
    <w:p w14:paraId="1A309BE6" w14:textId="77777777" w:rsidR="000561AE" w:rsidRPr="009302D6" w:rsidRDefault="000561AE">
      <w:pPr>
        <w:spacing w:line="200" w:lineRule="exact"/>
      </w:pPr>
    </w:p>
    <w:p w14:paraId="55D99886" w14:textId="77777777" w:rsidR="000561AE" w:rsidRPr="009302D6" w:rsidRDefault="000561AE">
      <w:pPr>
        <w:spacing w:line="200" w:lineRule="exact"/>
      </w:pPr>
    </w:p>
    <w:p w14:paraId="17BD41F2" w14:textId="77777777" w:rsidR="000561AE" w:rsidRPr="009302D6" w:rsidRDefault="000561AE">
      <w:pPr>
        <w:spacing w:line="200" w:lineRule="exact"/>
      </w:pPr>
    </w:p>
    <w:p w14:paraId="52979EA7" w14:textId="77777777" w:rsidR="000561AE" w:rsidRPr="009302D6" w:rsidRDefault="000561AE">
      <w:pPr>
        <w:spacing w:line="200" w:lineRule="exact"/>
      </w:pPr>
    </w:p>
    <w:p w14:paraId="1DAE6049" w14:textId="77777777" w:rsidR="000561AE" w:rsidRPr="009302D6" w:rsidRDefault="000561AE">
      <w:pPr>
        <w:spacing w:line="200" w:lineRule="exact"/>
      </w:pPr>
    </w:p>
    <w:p w14:paraId="45B08E69" w14:textId="77777777" w:rsidR="000561AE" w:rsidRPr="009302D6" w:rsidRDefault="000561AE">
      <w:pPr>
        <w:spacing w:line="380" w:lineRule="exact"/>
      </w:pPr>
    </w:p>
    <w:p w14:paraId="21542D56"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355BF1E4" w14:textId="77777777" w:rsidR="000561AE" w:rsidRPr="009302D6" w:rsidRDefault="000561AE">
      <w:pPr>
        <w:spacing w:line="0" w:lineRule="atLeast"/>
        <w:ind w:left="3060"/>
        <w:rPr>
          <w:b/>
        </w:rPr>
      </w:pPr>
      <w:bookmarkStart w:id="52" w:name="page66"/>
      <w:bookmarkEnd w:id="52"/>
      <w:r w:rsidRPr="009302D6">
        <w:rPr>
          <w:b/>
        </w:rPr>
        <w:lastRenderedPageBreak/>
        <w:t>FORM OF BID SECURITY</w:t>
      </w:r>
    </w:p>
    <w:p w14:paraId="235B93C4" w14:textId="77777777" w:rsidR="000561AE" w:rsidRPr="009302D6" w:rsidRDefault="000561AE">
      <w:pPr>
        <w:spacing w:line="236" w:lineRule="auto"/>
        <w:ind w:left="3660"/>
      </w:pPr>
      <w:r w:rsidRPr="009302D6">
        <w:t>(Bank Guarantee)</w:t>
      </w:r>
    </w:p>
    <w:p w14:paraId="0B409B2D" w14:textId="77777777" w:rsidR="000561AE" w:rsidRPr="009302D6" w:rsidRDefault="000561AE">
      <w:pPr>
        <w:spacing w:line="0" w:lineRule="atLeast"/>
        <w:ind w:right="20"/>
        <w:jc w:val="right"/>
      </w:pPr>
      <w:r w:rsidRPr="009302D6">
        <w:t>Guarantee No._____________________</w:t>
      </w:r>
    </w:p>
    <w:p w14:paraId="488DC013" w14:textId="77777777" w:rsidR="000561AE" w:rsidRPr="009302D6" w:rsidRDefault="000561AE">
      <w:pPr>
        <w:spacing w:line="0" w:lineRule="atLeast"/>
        <w:jc w:val="right"/>
      </w:pPr>
      <w:r w:rsidRPr="009302D6">
        <w:t>Executed on _____________________</w:t>
      </w:r>
    </w:p>
    <w:p w14:paraId="010E719F" w14:textId="77777777" w:rsidR="000561AE" w:rsidRPr="009302D6" w:rsidRDefault="000561AE">
      <w:pPr>
        <w:spacing w:line="0" w:lineRule="atLeast"/>
      </w:pPr>
      <w:r w:rsidRPr="009302D6">
        <w:rPr>
          <w:b/>
        </w:rPr>
        <w:t>(</w:t>
      </w:r>
      <w:r w:rsidRPr="009302D6">
        <w:t>Letter by the Guarantor to the Procuring Entity)</w:t>
      </w:r>
    </w:p>
    <w:p w14:paraId="222996A3" w14:textId="77777777" w:rsidR="000561AE" w:rsidRPr="009302D6" w:rsidRDefault="000561AE">
      <w:pPr>
        <w:spacing w:line="276" w:lineRule="exact"/>
      </w:pPr>
    </w:p>
    <w:p w14:paraId="3084B5B2" w14:textId="77777777" w:rsidR="000561AE" w:rsidRPr="009302D6" w:rsidRDefault="000561AE">
      <w:pPr>
        <w:spacing w:line="0" w:lineRule="atLeast"/>
      </w:pPr>
      <w:r w:rsidRPr="009302D6">
        <w:t>Name of Guarantor (Scheduled Bank in Pakistan) with</w:t>
      </w:r>
    </w:p>
    <w:p w14:paraId="6E3B41C5" w14:textId="77777777" w:rsidR="000561AE" w:rsidRPr="009302D6" w:rsidRDefault="00B70A66">
      <w:pPr>
        <w:spacing w:line="0" w:lineRule="atLeast"/>
      </w:pPr>
      <w:r w:rsidRPr="009302D6">
        <w:t>address: _</w:t>
      </w:r>
      <w:r w:rsidR="000561AE" w:rsidRPr="009302D6">
        <w:t>___________________________________________________________</w:t>
      </w:r>
    </w:p>
    <w:p w14:paraId="72570B6D" w14:textId="77777777" w:rsidR="000561AE" w:rsidRPr="009302D6" w:rsidRDefault="000561AE">
      <w:pPr>
        <w:spacing w:line="0" w:lineRule="atLeast"/>
      </w:pPr>
      <w:r w:rsidRPr="009302D6">
        <w:t>Name of Principal (Bidder) with</w:t>
      </w:r>
    </w:p>
    <w:p w14:paraId="105E4990" w14:textId="77777777" w:rsidR="000561AE" w:rsidRPr="009302D6" w:rsidRDefault="00B70A66">
      <w:pPr>
        <w:spacing w:line="0" w:lineRule="atLeast"/>
      </w:pPr>
      <w:r w:rsidRPr="009302D6">
        <w:t>address: _</w:t>
      </w:r>
      <w:r w:rsidR="000561AE" w:rsidRPr="009302D6">
        <w:t>___________________________________________________________</w:t>
      </w:r>
    </w:p>
    <w:p w14:paraId="0C38E19F" w14:textId="77777777" w:rsidR="000561AE" w:rsidRPr="009302D6" w:rsidRDefault="000561AE">
      <w:pPr>
        <w:spacing w:line="0" w:lineRule="atLeast"/>
      </w:pPr>
      <w:r w:rsidRPr="009302D6">
        <w:t>___________________________________________________________________</w:t>
      </w:r>
    </w:p>
    <w:p w14:paraId="7D344F19" w14:textId="77777777" w:rsidR="000561AE" w:rsidRPr="009302D6" w:rsidRDefault="000561AE">
      <w:pPr>
        <w:spacing w:line="0" w:lineRule="atLeast"/>
      </w:pPr>
      <w:r w:rsidRPr="009302D6">
        <w:t>Penal Sum of Security (express in words and</w:t>
      </w:r>
    </w:p>
    <w:p w14:paraId="5ACB7714" w14:textId="77777777" w:rsidR="000561AE" w:rsidRPr="009302D6" w:rsidRDefault="000561AE">
      <w:pPr>
        <w:spacing w:line="0" w:lineRule="atLeast"/>
      </w:pPr>
      <w:r w:rsidRPr="009302D6">
        <w:t>figures</w:t>
      </w:r>
      <w:r w:rsidR="00B70A66" w:rsidRPr="009302D6">
        <w:t>): _</w:t>
      </w:r>
      <w:r w:rsidRPr="009302D6">
        <w:t>___________________________________________________________</w:t>
      </w:r>
    </w:p>
    <w:p w14:paraId="4AA423FD" w14:textId="77777777" w:rsidR="000561AE" w:rsidRPr="009302D6" w:rsidRDefault="000561AE">
      <w:pPr>
        <w:spacing w:line="0" w:lineRule="atLeast"/>
      </w:pPr>
      <w:r w:rsidRPr="009302D6">
        <w:t>___________________________________________________________________</w:t>
      </w:r>
    </w:p>
    <w:p w14:paraId="16058611" w14:textId="77777777" w:rsidR="000561AE" w:rsidRPr="009302D6" w:rsidRDefault="000561AE">
      <w:pPr>
        <w:spacing w:line="1" w:lineRule="exact"/>
      </w:pPr>
    </w:p>
    <w:p w14:paraId="6CF4F5E4" w14:textId="77777777"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0C8A231E" w14:textId="77777777" w:rsidR="000561AE" w:rsidRPr="009302D6" w:rsidRDefault="000561AE">
      <w:pPr>
        <w:spacing w:line="288" w:lineRule="exact"/>
      </w:pPr>
    </w:p>
    <w:p w14:paraId="2A71EFF8"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00FCE2A" w14:textId="77777777" w:rsidR="000561AE" w:rsidRPr="009302D6" w:rsidRDefault="000561AE">
      <w:pPr>
        <w:spacing w:line="290" w:lineRule="exact"/>
      </w:pPr>
    </w:p>
    <w:p w14:paraId="29650FA1" w14:textId="77777777"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w:t>
      </w:r>
      <w:proofErr w:type="gramStart"/>
      <w:r w:rsidRPr="009302D6">
        <w:t>Principal</w:t>
      </w:r>
      <w:proofErr w:type="gramEnd"/>
      <w:r w:rsidRPr="009302D6">
        <w:t xml:space="preserve"> has submitted the accompanying Bid numbered and dated as above for</w:t>
      </w:r>
    </w:p>
    <w:p w14:paraId="25155C65" w14:textId="77777777" w:rsidR="000561AE" w:rsidRPr="009302D6" w:rsidRDefault="000561AE">
      <w:pPr>
        <w:spacing w:line="14" w:lineRule="exact"/>
      </w:pPr>
    </w:p>
    <w:p w14:paraId="3F865E6A" w14:textId="77777777" w:rsidR="000561AE" w:rsidRPr="009302D6" w:rsidRDefault="000561AE">
      <w:pPr>
        <w:spacing w:line="234" w:lineRule="auto"/>
        <w:jc w:val="both"/>
      </w:pPr>
      <w:r w:rsidRPr="009302D6">
        <w:t>________________________________________ (Particulars of Bid) to the said Procuring Entity; and</w:t>
      </w:r>
    </w:p>
    <w:p w14:paraId="20E0EC8A" w14:textId="77777777" w:rsidR="000561AE" w:rsidRPr="009302D6" w:rsidRDefault="000561AE">
      <w:pPr>
        <w:spacing w:line="290" w:lineRule="exact"/>
      </w:pPr>
    </w:p>
    <w:p w14:paraId="6FDF306A" w14:textId="77777777" w:rsidR="000561AE" w:rsidRPr="009302D6" w:rsidRDefault="000561AE">
      <w:pPr>
        <w:spacing w:line="236" w:lineRule="auto"/>
        <w:jc w:val="both"/>
      </w:pPr>
      <w:r w:rsidRPr="009302D6">
        <w:t xml:space="preserve">WHEREAS, the Procuring Entity has required as a condition for considering the said Bid that the </w:t>
      </w:r>
      <w:proofErr w:type="gramStart"/>
      <w:r w:rsidRPr="009302D6">
        <w:t>Principal</w:t>
      </w:r>
      <w:proofErr w:type="gramEnd"/>
      <w:r w:rsidRPr="009302D6">
        <w:t xml:space="preserve"> furnishes a Bid Security in the above said sum to the Procuring Entity, conditioned as under:</w:t>
      </w:r>
    </w:p>
    <w:p w14:paraId="60513AE2" w14:textId="77777777" w:rsidR="000561AE" w:rsidRPr="009302D6" w:rsidRDefault="000561AE">
      <w:pPr>
        <w:spacing w:line="290" w:lineRule="exact"/>
      </w:pPr>
    </w:p>
    <w:p w14:paraId="274CCAFE" w14:textId="77777777" w:rsidR="000561AE" w:rsidRPr="009302D6" w:rsidRDefault="000561AE" w:rsidP="000561AE">
      <w:pPr>
        <w:numPr>
          <w:ilvl w:val="0"/>
          <w:numId w:val="74"/>
        </w:numPr>
        <w:tabs>
          <w:tab w:val="left" w:pos="720"/>
        </w:tabs>
        <w:spacing w:line="234" w:lineRule="auto"/>
        <w:ind w:left="720" w:right="20" w:hanging="720"/>
      </w:pPr>
      <w:r w:rsidRPr="009302D6">
        <w:t xml:space="preserve">that the Bid Security shall remain valid for a period of </w:t>
      </w:r>
      <w:proofErr w:type="gramStart"/>
      <w:r w:rsidRPr="009302D6">
        <w:t>twenty eight</w:t>
      </w:r>
      <w:proofErr w:type="gramEnd"/>
      <w:r w:rsidRPr="009302D6">
        <w:t xml:space="preserve"> (28) days beyond the period of validity of the bid;</w:t>
      </w:r>
    </w:p>
    <w:p w14:paraId="48143269" w14:textId="77777777" w:rsidR="000561AE" w:rsidRPr="009302D6" w:rsidRDefault="000561AE">
      <w:pPr>
        <w:spacing w:line="1" w:lineRule="exact"/>
      </w:pPr>
    </w:p>
    <w:p w14:paraId="49DED291"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0440D826" w14:textId="77777777" w:rsidR="000561AE" w:rsidRPr="009302D6" w:rsidRDefault="000561AE">
      <w:pPr>
        <w:spacing w:line="276" w:lineRule="exact"/>
      </w:pPr>
    </w:p>
    <w:p w14:paraId="46B0EA9E" w14:textId="77777777" w:rsidR="000561AE" w:rsidRPr="009302D6" w:rsidRDefault="000561AE" w:rsidP="000561AE">
      <w:pPr>
        <w:numPr>
          <w:ilvl w:val="1"/>
          <w:numId w:val="74"/>
        </w:numPr>
        <w:tabs>
          <w:tab w:val="left" w:pos="1440"/>
        </w:tabs>
        <w:spacing w:line="0" w:lineRule="atLeast"/>
        <w:ind w:left="1440" w:hanging="720"/>
      </w:pPr>
      <w:r w:rsidRPr="009302D6">
        <w:t xml:space="preserve">the </w:t>
      </w:r>
      <w:proofErr w:type="gramStart"/>
      <w:r w:rsidRPr="009302D6">
        <w:t>Principal</w:t>
      </w:r>
      <w:proofErr w:type="gramEnd"/>
      <w:r w:rsidRPr="009302D6">
        <w:t xml:space="preserve"> withdraws his Bid during the period of validity of Bid, or</w:t>
      </w:r>
    </w:p>
    <w:p w14:paraId="0C258DD0" w14:textId="77777777" w:rsidR="000561AE" w:rsidRPr="009302D6" w:rsidRDefault="000561AE">
      <w:pPr>
        <w:spacing w:line="132" w:lineRule="exact"/>
      </w:pPr>
    </w:p>
    <w:p w14:paraId="17BE12F2" w14:textId="77777777" w:rsidR="000561AE" w:rsidRPr="009302D6" w:rsidRDefault="000561AE" w:rsidP="000561AE">
      <w:pPr>
        <w:numPr>
          <w:ilvl w:val="1"/>
          <w:numId w:val="74"/>
        </w:numPr>
        <w:tabs>
          <w:tab w:val="left" w:pos="1440"/>
        </w:tabs>
        <w:spacing w:line="234" w:lineRule="auto"/>
        <w:ind w:left="1440" w:hanging="720"/>
      </w:pPr>
      <w:r w:rsidRPr="009302D6">
        <w:t xml:space="preserve">the </w:t>
      </w:r>
      <w:proofErr w:type="gramStart"/>
      <w:r w:rsidRPr="009302D6">
        <w:t>Principal</w:t>
      </w:r>
      <w:proofErr w:type="gramEnd"/>
      <w:r w:rsidRPr="009302D6">
        <w:t xml:space="preserve"> does not accept the correction of his Bid Price, pursuant to Sub-Clause 16.4 (b) of Instructions to Bidders, or</w:t>
      </w:r>
    </w:p>
    <w:p w14:paraId="71E99219" w14:textId="77777777" w:rsidR="000561AE" w:rsidRPr="009302D6" w:rsidRDefault="000561AE">
      <w:pPr>
        <w:spacing w:line="124" w:lineRule="exact"/>
      </w:pPr>
    </w:p>
    <w:p w14:paraId="2896AE29"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37A43615" w14:textId="77777777" w:rsidR="000561AE" w:rsidRPr="009302D6" w:rsidRDefault="000561AE">
      <w:pPr>
        <w:spacing w:line="200" w:lineRule="exact"/>
      </w:pPr>
    </w:p>
    <w:p w14:paraId="31BB9FA4"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05E83285" w14:textId="77777777" w:rsidR="000561AE" w:rsidRPr="009302D6" w:rsidRDefault="000561AE">
      <w:pPr>
        <w:spacing w:line="133" w:lineRule="exact"/>
      </w:pPr>
    </w:p>
    <w:p w14:paraId="37E6C6EC"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2B6A24D3" w14:textId="77777777" w:rsidR="000561AE" w:rsidRPr="009302D6" w:rsidRDefault="000561AE">
      <w:pPr>
        <w:spacing w:line="91" w:lineRule="exact"/>
      </w:pPr>
    </w:p>
    <w:p w14:paraId="22138B5F" w14:textId="77777777" w:rsidR="000561AE" w:rsidRPr="009302D6" w:rsidRDefault="000561AE">
      <w:pPr>
        <w:spacing w:line="234" w:lineRule="auto"/>
        <w:ind w:left="720" w:right="20"/>
      </w:pPr>
      <w:r w:rsidRPr="009302D6">
        <w:t>the entire sum be paid immediately to the said Procuring Entity for delayed completion and not as penalty for the successful bidder's failure to perform.</w:t>
      </w:r>
    </w:p>
    <w:p w14:paraId="62D67162" w14:textId="77777777" w:rsidR="000561AE" w:rsidRPr="009302D6" w:rsidRDefault="000561AE">
      <w:pPr>
        <w:spacing w:line="200" w:lineRule="exact"/>
      </w:pPr>
    </w:p>
    <w:p w14:paraId="57C8AD71"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8B2B705" w14:textId="77777777" w:rsidR="000561AE" w:rsidRPr="009302D6" w:rsidRDefault="000561AE">
      <w:pPr>
        <w:spacing w:line="2" w:lineRule="exact"/>
      </w:pPr>
      <w:bookmarkStart w:id="53" w:name="page67"/>
      <w:bookmarkEnd w:id="53"/>
    </w:p>
    <w:p w14:paraId="0B241509" w14:textId="77777777"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0247A210" w14:textId="77777777" w:rsidR="000561AE" w:rsidRPr="009302D6" w:rsidRDefault="000561AE">
      <w:pPr>
        <w:spacing w:line="295" w:lineRule="exact"/>
      </w:pPr>
    </w:p>
    <w:p w14:paraId="1120DE3D"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34FA73E6" w14:textId="77777777" w:rsidR="000561AE" w:rsidRPr="009302D6" w:rsidRDefault="000561AE">
      <w:pPr>
        <w:spacing w:line="294" w:lineRule="exact"/>
      </w:pPr>
    </w:p>
    <w:p w14:paraId="073D0FB5"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C903B5D" w14:textId="77777777" w:rsidR="000561AE" w:rsidRPr="009302D6" w:rsidRDefault="000561AE">
      <w:pPr>
        <w:spacing w:line="290" w:lineRule="exact"/>
      </w:pPr>
    </w:p>
    <w:p w14:paraId="544249DB"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0E18460E" w14:textId="0735F004" w:rsidR="000561AE" w:rsidRPr="009302D6" w:rsidRDefault="001F2575">
      <w:pPr>
        <w:spacing w:line="20" w:lineRule="exact"/>
      </w:pPr>
      <w:r>
        <w:rPr>
          <w:noProof/>
        </w:rPr>
        <mc:AlternateContent>
          <mc:Choice Requires="wps">
            <w:drawing>
              <wp:anchor distT="4294967294" distB="4294967294" distL="114300" distR="114300" simplePos="0" relativeHeight="251658240" behindDoc="1" locked="0" layoutInCell="1" allowOverlap="1" wp14:anchorId="201651A6" wp14:editId="37E27F2F">
                <wp:simplePos x="0" y="0"/>
                <wp:positionH relativeFrom="column">
                  <wp:posOffset>3658235</wp:posOffset>
                </wp:positionH>
                <wp:positionV relativeFrom="paragraph">
                  <wp:posOffset>165099</wp:posOffset>
                </wp:positionV>
                <wp:extent cx="1828800" cy="0"/>
                <wp:effectExtent l="0" t="0" r="0" b="0"/>
                <wp:wrapNone/>
                <wp:docPr id="10113446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93790"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mc:Fallback>
        </mc:AlternateContent>
      </w:r>
    </w:p>
    <w:p w14:paraId="5444455A"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3E8DD68D" w14:textId="77777777">
        <w:trPr>
          <w:trHeight w:val="276"/>
        </w:trPr>
        <w:tc>
          <w:tcPr>
            <w:tcW w:w="420" w:type="dxa"/>
            <w:shd w:val="clear" w:color="auto" w:fill="auto"/>
            <w:vAlign w:val="bottom"/>
          </w:tcPr>
          <w:p w14:paraId="5A25655C" w14:textId="77777777" w:rsidR="000561AE" w:rsidRPr="009302D6" w:rsidRDefault="000561AE">
            <w:pPr>
              <w:spacing w:line="0" w:lineRule="atLeast"/>
              <w:rPr>
                <w:sz w:val="23"/>
              </w:rPr>
            </w:pPr>
          </w:p>
        </w:tc>
        <w:tc>
          <w:tcPr>
            <w:tcW w:w="3180" w:type="dxa"/>
            <w:shd w:val="clear" w:color="auto" w:fill="auto"/>
            <w:vAlign w:val="bottom"/>
          </w:tcPr>
          <w:p w14:paraId="67AE6831" w14:textId="77777777" w:rsidR="000561AE" w:rsidRPr="009302D6" w:rsidRDefault="000561AE">
            <w:pPr>
              <w:spacing w:line="0" w:lineRule="atLeast"/>
              <w:rPr>
                <w:sz w:val="23"/>
              </w:rPr>
            </w:pPr>
          </w:p>
        </w:tc>
        <w:tc>
          <w:tcPr>
            <w:tcW w:w="1420" w:type="dxa"/>
            <w:shd w:val="clear" w:color="auto" w:fill="auto"/>
            <w:vAlign w:val="bottom"/>
          </w:tcPr>
          <w:p w14:paraId="28DFFD9D" w14:textId="77777777" w:rsidR="000561AE" w:rsidRPr="009302D6" w:rsidRDefault="000561AE">
            <w:pPr>
              <w:spacing w:line="0" w:lineRule="atLeast"/>
              <w:rPr>
                <w:sz w:val="23"/>
              </w:rPr>
            </w:pPr>
          </w:p>
        </w:tc>
        <w:tc>
          <w:tcPr>
            <w:tcW w:w="1000" w:type="dxa"/>
            <w:shd w:val="clear" w:color="auto" w:fill="auto"/>
            <w:vAlign w:val="bottom"/>
          </w:tcPr>
          <w:p w14:paraId="34113366" w14:textId="77777777" w:rsidR="000561AE" w:rsidRPr="009302D6" w:rsidRDefault="000561AE">
            <w:pPr>
              <w:spacing w:line="0" w:lineRule="atLeast"/>
              <w:rPr>
                <w:sz w:val="23"/>
              </w:rPr>
            </w:pPr>
          </w:p>
        </w:tc>
        <w:tc>
          <w:tcPr>
            <w:tcW w:w="2660" w:type="dxa"/>
            <w:gridSpan w:val="2"/>
            <w:shd w:val="clear" w:color="auto" w:fill="auto"/>
            <w:vAlign w:val="bottom"/>
          </w:tcPr>
          <w:p w14:paraId="12ED8ED9" w14:textId="77777777" w:rsidR="000561AE" w:rsidRPr="009302D6" w:rsidRDefault="000561AE">
            <w:pPr>
              <w:spacing w:line="0" w:lineRule="atLeast"/>
              <w:ind w:left="520"/>
            </w:pPr>
            <w:r w:rsidRPr="009302D6">
              <w:t>Guarantor (Bank)</w:t>
            </w:r>
          </w:p>
        </w:tc>
      </w:tr>
      <w:tr w:rsidR="000561AE" w:rsidRPr="009302D6" w14:paraId="61CED9CF" w14:textId="77777777">
        <w:trPr>
          <w:trHeight w:val="528"/>
        </w:trPr>
        <w:tc>
          <w:tcPr>
            <w:tcW w:w="3600" w:type="dxa"/>
            <w:gridSpan w:val="2"/>
            <w:shd w:val="clear" w:color="auto" w:fill="auto"/>
            <w:vAlign w:val="bottom"/>
          </w:tcPr>
          <w:p w14:paraId="626CB025" w14:textId="77777777" w:rsidR="000561AE" w:rsidRPr="009302D6" w:rsidRDefault="000561AE">
            <w:pPr>
              <w:spacing w:line="0" w:lineRule="atLeast"/>
            </w:pPr>
            <w:r w:rsidRPr="009302D6">
              <w:t>Witness:</w:t>
            </w:r>
          </w:p>
        </w:tc>
        <w:tc>
          <w:tcPr>
            <w:tcW w:w="1420" w:type="dxa"/>
            <w:shd w:val="clear" w:color="auto" w:fill="auto"/>
            <w:vAlign w:val="bottom"/>
          </w:tcPr>
          <w:p w14:paraId="7EAE5BDF" w14:textId="77777777" w:rsidR="000561AE" w:rsidRPr="009302D6" w:rsidRDefault="000561AE">
            <w:pPr>
              <w:spacing w:line="0" w:lineRule="atLeast"/>
              <w:jc w:val="right"/>
            </w:pPr>
            <w:r w:rsidRPr="009302D6">
              <w:t>1.</w:t>
            </w:r>
          </w:p>
        </w:tc>
        <w:tc>
          <w:tcPr>
            <w:tcW w:w="1000" w:type="dxa"/>
            <w:shd w:val="clear" w:color="auto" w:fill="auto"/>
            <w:vAlign w:val="bottom"/>
          </w:tcPr>
          <w:p w14:paraId="02077174"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729810EE" w14:textId="77777777" w:rsidR="000561AE" w:rsidRPr="009302D6" w:rsidRDefault="000561AE">
            <w:pPr>
              <w:spacing w:line="0" w:lineRule="atLeast"/>
            </w:pPr>
          </w:p>
        </w:tc>
        <w:tc>
          <w:tcPr>
            <w:tcW w:w="40" w:type="dxa"/>
            <w:shd w:val="clear" w:color="auto" w:fill="auto"/>
            <w:vAlign w:val="bottom"/>
          </w:tcPr>
          <w:p w14:paraId="4ECE7798" w14:textId="77777777" w:rsidR="000561AE" w:rsidRPr="009302D6" w:rsidRDefault="000561AE">
            <w:pPr>
              <w:spacing w:line="0" w:lineRule="atLeast"/>
            </w:pPr>
          </w:p>
        </w:tc>
      </w:tr>
      <w:tr w:rsidR="000561AE" w:rsidRPr="009302D6" w14:paraId="38AEDBB3" w14:textId="77777777">
        <w:trPr>
          <w:trHeight w:val="532"/>
        </w:trPr>
        <w:tc>
          <w:tcPr>
            <w:tcW w:w="420" w:type="dxa"/>
            <w:shd w:val="clear" w:color="auto" w:fill="auto"/>
            <w:vAlign w:val="bottom"/>
          </w:tcPr>
          <w:p w14:paraId="5786C100"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67A6FEEE" w14:textId="77777777" w:rsidR="000561AE" w:rsidRPr="009302D6" w:rsidRDefault="000561AE">
            <w:pPr>
              <w:spacing w:line="0" w:lineRule="atLeast"/>
            </w:pPr>
          </w:p>
        </w:tc>
        <w:tc>
          <w:tcPr>
            <w:tcW w:w="1420" w:type="dxa"/>
            <w:shd w:val="clear" w:color="auto" w:fill="auto"/>
            <w:vAlign w:val="bottom"/>
          </w:tcPr>
          <w:p w14:paraId="0C8ED9D0"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5F46C2DF"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1F415BCF" w14:textId="77777777">
        <w:trPr>
          <w:trHeight w:val="532"/>
        </w:trPr>
        <w:tc>
          <w:tcPr>
            <w:tcW w:w="420" w:type="dxa"/>
            <w:shd w:val="clear" w:color="auto" w:fill="auto"/>
            <w:vAlign w:val="bottom"/>
          </w:tcPr>
          <w:p w14:paraId="272F3114"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587A97F1" w14:textId="77777777" w:rsidR="000561AE" w:rsidRPr="009302D6" w:rsidRDefault="000561AE">
            <w:pPr>
              <w:spacing w:line="0" w:lineRule="atLeast"/>
            </w:pPr>
          </w:p>
        </w:tc>
        <w:tc>
          <w:tcPr>
            <w:tcW w:w="1420" w:type="dxa"/>
            <w:shd w:val="clear" w:color="auto" w:fill="auto"/>
            <w:vAlign w:val="bottom"/>
          </w:tcPr>
          <w:p w14:paraId="7223E3EC"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65EBB9BC" w14:textId="77777777" w:rsidR="000561AE" w:rsidRPr="009302D6" w:rsidRDefault="000561AE">
            <w:pPr>
              <w:spacing w:line="0" w:lineRule="atLeast"/>
              <w:ind w:left="20"/>
              <w:rPr>
                <w:w w:val="99"/>
              </w:rPr>
            </w:pPr>
            <w:r w:rsidRPr="009302D6">
              <w:rPr>
                <w:w w:val="99"/>
              </w:rPr>
              <w:t>Title __________________________</w:t>
            </w:r>
          </w:p>
        </w:tc>
      </w:tr>
    </w:tbl>
    <w:p w14:paraId="296BC701" w14:textId="77777777" w:rsidR="000561AE" w:rsidRPr="009302D6" w:rsidRDefault="000561AE">
      <w:pPr>
        <w:spacing w:line="12" w:lineRule="exact"/>
      </w:pPr>
    </w:p>
    <w:p w14:paraId="26BE2AAF" w14:textId="77777777" w:rsidR="000561AE" w:rsidRPr="009302D6" w:rsidRDefault="000561AE">
      <w:pPr>
        <w:spacing w:line="0" w:lineRule="atLeast"/>
        <w:ind w:left="720"/>
      </w:pPr>
      <w:r w:rsidRPr="009302D6">
        <w:t>Corporate Secretary (Seal)</w:t>
      </w:r>
    </w:p>
    <w:p w14:paraId="687853B0" w14:textId="77777777" w:rsidR="000561AE" w:rsidRPr="009302D6" w:rsidRDefault="000561AE">
      <w:pPr>
        <w:spacing w:line="276" w:lineRule="exact"/>
      </w:pPr>
    </w:p>
    <w:p w14:paraId="6B2F7827" w14:textId="77777777" w:rsidR="000561AE" w:rsidRPr="009302D6" w:rsidRDefault="000561AE">
      <w:pPr>
        <w:spacing w:line="0" w:lineRule="atLeast"/>
      </w:pPr>
      <w:r w:rsidRPr="009302D6">
        <w:t>2.</w:t>
      </w:r>
    </w:p>
    <w:p w14:paraId="17215B9E" w14:textId="41BEA57C" w:rsidR="000561AE" w:rsidRPr="009302D6" w:rsidRDefault="001F2575">
      <w:pPr>
        <w:spacing w:line="20" w:lineRule="exact"/>
      </w:pPr>
      <w:r>
        <w:rPr>
          <w:noProof/>
        </w:rPr>
        <mc:AlternateContent>
          <mc:Choice Requires="wps">
            <w:drawing>
              <wp:anchor distT="4294967294" distB="4294967294" distL="114300" distR="114300" simplePos="0" relativeHeight="251659264" behindDoc="1" locked="0" layoutInCell="1" allowOverlap="1" wp14:anchorId="13471E28" wp14:editId="5CB909ED">
                <wp:simplePos x="0" y="0"/>
                <wp:positionH relativeFrom="column">
                  <wp:posOffset>266700</wp:posOffset>
                </wp:positionH>
                <wp:positionV relativeFrom="paragraph">
                  <wp:posOffset>-10796</wp:posOffset>
                </wp:positionV>
                <wp:extent cx="2019300" cy="0"/>
                <wp:effectExtent l="0" t="0" r="0" b="0"/>
                <wp:wrapNone/>
                <wp:docPr id="15045022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918827"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mc:Fallback>
        </mc:AlternateContent>
      </w:r>
      <w:r>
        <w:rPr>
          <w:noProof/>
        </w:rPr>
        <mc:AlternateContent>
          <mc:Choice Requires="wps">
            <w:drawing>
              <wp:anchor distT="4294967294" distB="4294967294" distL="114300" distR="114300" simplePos="0" relativeHeight="251660288" behindDoc="1" locked="0" layoutInCell="1" allowOverlap="1" wp14:anchorId="2A5C97A2" wp14:editId="103DC102">
                <wp:simplePos x="0" y="0"/>
                <wp:positionH relativeFrom="column">
                  <wp:posOffset>266700</wp:posOffset>
                </wp:positionH>
                <wp:positionV relativeFrom="paragraph">
                  <wp:posOffset>339089</wp:posOffset>
                </wp:positionV>
                <wp:extent cx="2019300" cy="0"/>
                <wp:effectExtent l="0" t="0" r="0" b="0"/>
                <wp:wrapNone/>
                <wp:docPr id="9650196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79A766"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mc:Fallback>
        </mc:AlternateContent>
      </w:r>
    </w:p>
    <w:p w14:paraId="75C48227"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0EC2167F" w14:textId="77777777" w:rsidR="000561AE" w:rsidRPr="009302D6" w:rsidRDefault="000561AE">
      <w:pPr>
        <w:spacing w:line="200" w:lineRule="exact"/>
      </w:pPr>
    </w:p>
    <w:p w14:paraId="46E5B138" w14:textId="77777777" w:rsidR="000561AE" w:rsidRPr="009302D6" w:rsidRDefault="000561AE">
      <w:pPr>
        <w:spacing w:line="364" w:lineRule="exact"/>
      </w:pPr>
    </w:p>
    <w:p w14:paraId="74CC9C30" w14:textId="77777777" w:rsidR="000561AE" w:rsidRPr="009302D6" w:rsidRDefault="000561AE">
      <w:pPr>
        <w:spacing w:line="0" w:lineRule="atLeast"/>
        <w:ind w:left="720"/>
        <w:rPr>
          <w:sz w:val="23"/>
        </w:rPr>
      </w:pPr>
      <w:r w:rsidRPr="009302D6">
        <w:rPr>
          <w:sz w:val="23"/>
        </w:rPr>
        <w:t>(Name, Title &amp; Address)</w:t>
      </w:r>
    </w:p>
    <w:p w14:paraId="6890DE63" w14:textId="77777777" w:rsidR="000561AE" w:rsidRPr="009302D6" w:rsidRDefault="000561AE">
      <w:pPr>
        <w:spacing w:line="200" w:lineRule="exact"/>
      </w:pPr>
      <w:r w:rsidRPr="009302D6">
        <w:rPr>
          <w:sz w:val="23"/>
        </w:rPr>
        <w:br w:type="column"/>
      </w:r>
    </w:p>
    <w:p w14:paraId="18B06D09" w14:textId="77777777" w:rsidR="000561AE" w:rsidRPr="009302D6" w:rsidRDefault="000561AE">
      <w:pPr>
        <w:spacing w:line="364" w:lineRule="exact"/>
      </w:pPr>
    </w:p>
    <w:p w14:paraId="4353A96B" w14:textId="77777777" w:rsidR="000561AE" w:rsidRPr="009302D6" w:rsidRDefault="000561AE">
      <w:pPr>
        <w:spacing w:line="0" w:lineRule="atLeast"/>
        <w:rPr>
          <w:sz w:val="23"/>
        </w:rPr>
      </w:pPr>
      <w:r w:rsidRPr="009302D6">
        <w:rPr>
          <w:sz w:val="23"/>
        </w:rPr>
        <w:t>Corporate Guarantor (Seal)</w:t>
      </w:r>
    </w:p>
    <w:p w14:paraId="7B973BB8"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73DAF77A" w14:textId="77777777" w:rsidR="000561AE" w:rsidRPr="009302D6" w:rsidRDefault="000561AE">
      <w:pPr>
        <w:spacing w:line="0" w:lineRule="atLeast"/>
        <w:ind w:right="20"/>
        <w:jc w:val="center"/>
        <w:rPr>
          <w:b/>
        </w:rPr>
      </w:pPr>
      <w:bookmarkStart w:id="54" w:name="page68"/>
      <w:bookmarkEnd w:id="54"/>
      <w:r w:rsidRPr="009302D6">
        <w:rPr>
          <w:b/>
        </w:rPr>
        <w:lastRenderedPageBreak/>
        <w:t>FORM OF PERFORMANCE SECURITY</w:t>
      </w:r>
    </w:p>
    <w:p w14:paraId="32550A6B" w14:textId="77777777" w:rsidR="000561AE" w:rsidRPr="009302D6" w:rsidRDefault="000561AE">
      <w:pPr>
        <w:spacing w:line="0" w:lineRule="atLeast"/>
        <w:ind w:right="20"/>
        <w:jc w:val="center"/>
        <w:rPr>
          <w:b/>
        </w:rPr>
      </w:pPr>
      <w:r w:rsidRPr="009302D6">
        <w:rPr>
          <w:b/>
        </w:rPr>
        <w:t>(Bank Guarantee)</w:t>
      </w:r>
    </w:p>
    <w:p w14:paraId="037D7188" w14:textId="77777777" w:rsidR="000561AE" w:rsidRPr="009302D6" w:rsidRDefault="000561AE">
      <w:pPr>
        <w:spacing w:line="208" w:lineRule="exact"/>
      </w:pPr>
    </w:p>
    <w:p w14:paraId="7E792CE5" w14:textId="77777777" w:rsidR="000561AE" w:rsidRPr="009302D6" w:rsidRDefault="000561AE">
      <w:pPr>
        <w:spacing w:line="0" w:lineRule="atLeast"/>
        <w:ind w:right="20"/>
        <w:jc w:val="right"/>
      </w:pPr>
      <w:r w:rsidRPr="009302D6">
        <w:t>Guarantee No._____________________</w:t>
      </w:r>
    </w:p>
    <w:p w14:paraId="09BC39C4" w14:textId="77777777" w:rsidR="000561AE" w:rsidRPr="009302D6" w:rsidRDefault="000561AE">
      <w:pPr>
        <w:spacing w:line="0" w:lineRule="atLeast"/>
        <w:jc w:val="right"/>
      </w:pPr>
      <w:r w:rsidRPr="009302D6">
        <w:t>Executed on _____________________</w:t>
      </w:r>
    </w:p>
    <w:p w14:paraId="1500CF53" w14:textId="77777777" w:rsidR="000561AE" w:rsidRPr="009302D6" w:rsidRDefault="000561AE">
      <w:pPr>
        <w:spacing w:line="0" w:lineRule="atLeast"/>
      </w:pPr>
      <w:r w:rsidRPr="009302D6">
        <w:t>(Letter by the Guarantor to the Procuring Entity)</w:t>
      </w:r>
    </w:p>
    <w:p w14:paraId="5B1E62B1" w14:textId="77777777" w:rsidR="000561AE" w:rsidRPr="009302D6" w:rsidRDefault="000561AE">
      <w:pPr>
        <w:spacing w:line="278" w:lineRule="exact"/>
      </w:pPr>
    </w:p>
    <w:p w14:paraId="37BCFB57" w14:textId="77777777" w:rsidR="000561AE" w:rsidRPr="009302D6" w:rsidRDefault="000561AE">
      <w:pPr>
        <w:spacing w:line="0" w:lineRule="atLeast"/>
      </w:pPr>
      <w:r w:rsidRPr="009302D6">
        <w:t>Name of Guarantor (Scheduled Bank in Pakistan) with</w:t>
      </w:r>
    </w:p>
    <w:p w14:paraId="680306AE" w14:textId="77777777" w:rsidR="000561AE" w:rsidRPr="009302D6" w:rsidRDefault="000561AE">
      <w:pPr>
        <w:spacing w:line="139" w:lineRule="exact"/>
      </w:pPr>
    </w:p>
    <w:p w14:paraId="57242564" w14:textId="77777777" w:rsidR="000561AE" w:rsidRPr="009302D6" w:rsidRDefault="00B70A66">
      <w:pPr>
        <w:spacing w:line="0" w:lineRule="atLeast"/>
      </w:pPr>
      <w:r w:rsidRPr="009302D6">
        <w:t>address: _</w:t>
      </w:r>
      <w:r w:rsidR="000561AE" w:rsidRPr="009302D6">
        <w:t>________________________________</w:t>
      </w:r>
    </w:p>
    <w:p w14:paraId="20BB418D" w14:textId="77777777" w:rsidR="000561AE" w:rsidRPr="009302D6" w:rsidRDefault="000561AE">
      <w:pPr>
        <w:spacing w:line="134" w:lineRule="exact"/>
      </w:pPr>
    </w:p>
    <w:p w14:paraId="4ACE77FE" w14:textId="77777777" w:rsidR="000561AE" w:rsidRPr="009302D6" w:rsidRDefault="000561AE">
      <w:pPr>
        <w:spacing w:line="0" w:lineRule="atLeast"/>
      </w:pPr>
      <w:r w:rsidRPr="009302D6">
        <w:t>Name of Principal (Contractor) with</w:t>
      </w:r>
    </w:p>
    <w:p w14:paraId="6DDE26D5" w14:textId="77777777" w:rsidR="000561AE" w:rsidRPr="009302D6" w:rsidRDefault="00B70A66">
      <w:pPr>
        <w:spacing w:line="0" w:lineRule="atLeast"/>
      </w:pPr>
      <w:r w:rsidRPr="009302D6">
        <w:t>address: _</w:t>
      </w:r>
      <w:r w:rsidR="000561AE" w:rsidRPr="009302D6">
        <w:t>___________________________________________________________</w:t>
      </w:r>
    </w:p>
    <w:p w14:paraId="7E84B83B" w14:textId="77777777" w:rsidR="000561AE" w:rsidRPr="009302D6" w:rsidRDefault="000561AE">
      <w:pPr>
        <w:spacing w:line="2" w:lineRule="exact"/>
      </w:pPr>
    </w:p>
    <w:p w14:paraId="449C9D34" w14:textId="77777777" w:rsidR="000561AE" w:rsidRPr="009302D6" w:rsidRDefault="000561AE">
      <w:pPr>
        <w:spacing w:line="0" w:lineRule="atLeast"/>
      </w:pPr>
      <w:r w:rsidRPr="009302D6">
        <w:t>___________________________________________________________________</w:t>
      </w:r>
    </w:p>
    <w:p w14:paraId="4747B1C7" w14:textId="77777777" w:rsidR="000561AE" w:rsidRPr="009302D6" w:rsidRDefault="000561AE">
      <w:pPr>
        <w:spacing w:line="137" w:lineRule="exact"/>
      </w:pPr>
    </w:p>
    <w:p w14:paraId="247BE9A0" w14:textId="77777777" w:rsidR="000561AE" w:rsidRPr="009302D6" w:rsidRDefault="000561AE">
      <w:pPr>
        <w:spacing w:line="0" w:lineRule="atLeast"/>
      </w:pPr>
      <w:r w:rsidRPr="009302D6">
        <w:t>Penal Sum of Security (express in words and</w:t>
      </w:r>
    </w:p>
    <w:p w14:paraId="40BE59CB" w14:textId="77777777" w:rsidR="000561AE" w:rsidRPr="009302D6" w:rsidRDefault="00B70A66">
      <w:pPr>
        <w:spacing w:line="0" w:lineRule="atLeast"/>
      </w:pPr>
      <w:r w:rsidRPr="009302D6">
        <w:t>figures) _</w:t>
      </w:r>
      <w:r w:rsidR="000561AE" w:rsidRPr="009302D6">
        <w:t>____________________________________________________________</w:t>
      </w:r>
    </w:p>
    <w:p w14:paraId="6187A333" w14:textId="77777777" w:rsidR="000561AE" w:rsidRPr="009302D6" w:rsidRDefault="000561AE">
      <w:pPr>
        <w:spacing w:line="2" w:lineRule="exact"/>
      </w:pPr>
    </w:p>
    <w:p w14:paraId="2B8CCF4B" w14:textId="77777777" w:rsidR="000561AE" w:rsidRPr="009302D6" w:rsidRDefault="000561AE">
      <w:pPr>
        <w:spacing w:line="0" w:lineRule="atLeast"/>
      </w:pPr>
      <w:r w:rsidRPr="009302D6">
        <w:t>___________________________________________________________________</w:t>
      </w:r>
    </w:p>
    <w:p w14:paraId="53F93C13" w14:textId="77777777" w:rsidR="000561AE" w:rsidRPr="009302D6" w:rsidRDefault="000561AE">
      <w:pPr>
        <w:spacing w:line="134" w:lineRule="exact"/>
      </w:pPr>
    </w:p>
    <w:p w14:paraId="1B8277DA" w14:textId="77777777" w:rsidR="000561AE" w:rsidRPr="009302D6" w:rsidRDefault="000561AE">
      <w:pPr>
        <w:spacing w:line="0" w:lineRule="atLeast"/>
      </w:pPr>
      <w:r w:rsidRPr="009302D6">
        <w:t xml:space="preserve">Letter of Acceptance </w:t>
      </w:r>
      <w:proofErr w:type="spellStart"/>
      <w:r w:rsidRPr="009302D6">
        <w:t>No.________________________________Dated</w:t>
      </w:r>
      <w:proofErr w:type="spellEnd"/>
      <w:r w:rsidRPr="009302D6">
        <w:t xml:space="preserve"> __________</w:t>
      </w:r>
    </w:p>
    <w:p w14:paraId="773C9C97" w14:textId="77777777" w:rsidR="000561AE" w:rsidRPr="009302D6" w:rsidRDefault="000561AE">
      <w:pPr>
        <w:spacing w:line="200" w:lineRule="exact"/>
      </w:pPr>
    </w:p>
    <w:p w14:paraId="6B50481C" w14:textId="77777777" w:rsidR="000561AE" w:rsidRPr="009302D6" w:rsidRDefault="000561AE">
      <w:pPr>
        <w:spacing w:line="268" w:lineRule="exact"/>
      </w:pPr>
    </w:p>
    <w:p w14:paraId="01EB52BC"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3BD1B3D0" w14:textId="77777777" w:rsidR="000561AE" w:rsidRPr="009302D6" w:rsidRDefault="000561AE">
      <w:pPr>
        <w:spacing w:line="200" w:lineRule="exact"/>
      </w:pPr>
    </w:p>
    <w:p w14:paraId="76EC1145" w14:textId="77777777" w:rsidR="000561AE" w:rsidRPr="009302D6" w:rsidRDefault="000561AE">
      <w:pPr>
        <w:spacing w:line="213" w:lineRule="exact"/>
      </w:pPr>
    </w:p>
    <w:p w14:paraId="595F8BAF" w14:textId="77777777"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w:t>
      </w:r>
      <w:proofErr w:type="gramStart"/>
      <w:r w:rsidRPr="009302D6">
        <w:t>Principal</w:t>
      </w:r>
      <w:proofErr w:type="gramEnd"/>
      <w:r w:rsidRPr="009302D6">
        <w:t xml:space="preserve"> has accepted the Procuring Entity's above said Letter of Acceptance for ________ __________________________________ (Name of Contract) for the ___________</w:t>
      </w:r>
    </w:p>
    <w:p w14:paraId="417EB016" w14:textId="77777777" w:rsidR="000561AE" w:rsidRPr="009302D6" w:rsidRDefault="000561AE">
      <w:pPr>
        <w:spacing w:line="278" w:lineRule="exact"/>
      </w:pPr>
    </w:p>
    <w:p w14:paraId="34360AF8" w14:textId="77777777" w:rsidR="000561AE" w:rsidRPr="009302D6" w:rsidRDefault="000561AE">
      <w:pPr>
        <w:spacing w:line="0" w:lineRule="atLeast"/>
      </w:pPr>
      <w:r w:rsidRPr="009302D6">
        <w:t>_______________________________ (Name of Project).</w:t>
      </w:r>
    </w:p>
    <w:p w14:paraId="184F90CE" w14:textId="77777777" w:rsidR="000561AE" w:rsidRPr="009302D6" w:rsidRDefault="000561AE">
      <w:pPr>
        <w:spacing w:line="200" w:lineRule="exact"/>
      </w:pPr>
    </w:p>
    <w:p w14:paraId="3F72F7F7" w14:textId="77777777" w:rsidR="000561AE" w:rsidRPr="009302D6" w:rsidRDefault="000561AE">
      <w:pPr>
        <w:spacing w:line="208" w:lineRule="exact"/>
      </w:pPr>
    </w:p>
    <w:p w14:paraId="389FA35C"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5F4AD816" w14:textId="77777777" w:rsidR="000561AE" w:rsidRPr="009302D6" w:rsidRDefault="000561AE">
      <w:pPr>
        <w:spacing w:line="358" w:lineRule="exact"/>
      </w:pPr>
    </w:p>
    <w:p w14:paraId="5550B1C3"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13C063A7" w14:textId="77777777"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56BBC107" w14:textId="77777777" w:rsidR="000561AE" w:rsidRPr="009302D6" w:rsidRDefault="000561AE">
      <w:pPr>
        <w:spacing w:line="2" w:lineRule="exact"/>
      </w:pPr>
      <w:bookmarkStart w:id="55" w:name="page69"/>
      <w:bookmarkEnd w:id="55"/>
    </w:p>
    <w:p w14:paraId="7BE90EB1" w14:textId="77777777" w:rsidR="000561AE" w:rsidRPr="009302D6" w:rsidRDefault="000561AE">
      <w:pPr>
        <w:spacing w:line="238" w:lineRule="auto"/>
        <w:ind w:right="9"/>
        <w:jc w:val="both"/>
      </w:pPr>
      <w:r w:rsidRPr="009302D6">
        <w:t xml:space="preserve">We, ____________________________________ (the Guarantor), waiving all objections and </w:t>
      </w:r>
      <w:proofErr w:type="spellStart"/>
      <w:r w:rsidRPr="009302D6">
        <w:t>defences</w:t>
      </w:r>
      <w:proofErr w:type="spellEnd"/>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36E5A4BF" w14:textId="77777777" w:rsidR="000561AE" w:rsidRPr="009302D6" w:rsidRDefault="000561AE">
      <w:pPr>
        <w:spacing w:line="355" w:lineRule="exact"/>
      </w:pPr>
    </w:p>
    <w:p w14:paraId="22EE0463" w14:textId="77777777" w:rsidR="000561AE" w:rsidRPr="009302D6" w:rsidRDefault="000561AE">
      <w:pPr>
        <w:spacing w:line="237" w:lineRule="auto"/>
        <w:ind w:right="9"/>
        <w:jc w:val="both"/>
      </w:pPr>
      <w:r w:rsidRPr="009302D6">
        <w:t xml:space="preserve">PROVIDED ALSO THAT the Procuring Entity shall be the sole and final judge for deciding whether the </w:t>
      </w:r>
      <w:proofErr w:type="gramStart"/>
      <w:r w:rsidRPr="009302D6">
        <w:t>Principal</w:t>
      </w:r>
      <w:proofErr w:type="gramEnd"/>
      <w:r w:rsidRPr="009302D6">
        <w:t xml:space="preserve">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w:t>
      </w:r>
      <w:proofErr w:type="gramStart"/>
      <w:r w:rsidRPr="009302D6">
        <w:t>Principal</w:t>
      </w:r>
      <w:proofErr w:type="gramEnd"/>
      <w:r w:rsidRPr="009302D6">
        <w:t xml:space="preserve"> or any other person.</w:t>
      </w:r>
    </w:p>
    <w:p w14:paraId="202B0B01" w14:textId="77777777" w:rsidR="000561AE" w:rsidRPr="009302D6" w:rsidRDefault="000561AE">
      <w:pPr>
        <w:spacing w:line="354" w:lineRule="exact"/>
      </w:pPr>
    </w:p>
    <w:p w14:paraId="2E51F251"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8C9D5CF"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B52743C" w14:textId="77777777">
        <w:trPr>
          <w:trHeight w:val="276"/>
        </w:trPr>
        <w:tc>
          <w:tcPr>
            <w:tcW w:w="3720" w:type="dxa"/>
            <w:shd w:val="clear" w:color="auto" w:fill="auto"/>
            <w:vAlign w:val="bottom"/>
          </w:tcPr>
          <w:p w14:paraId="121C2B83" w14:textId="77777777" w:rsidR="000561AE" w:rsidRPr="009302D6" w:rsidRDefault="000561AE">
            <w:pPr>
              <w:spacing w:line="0" w:lineRule="atLeast"/>
              <w:rPr>
                <w:sz w:val="23"/>
              </w:rPr>
            </w:pPr>
          </w:p>
        </w:tc>
        <w:tc>
          <w:tcPr>
            <w:tcW w:w="1200" w:type="dxa"/>
            <w:shd w:val="clear" w:color="auto" w:fill="auto"/>
            <w:vAlign w:val="bottom"/>
          </w:tcPr>
          <w:p w14:paraId="5DBDF4BD" w14:textId="77777777" w:rsidR="000561AE" w:rsidRPr="009302D6" w:rsidRDefault="000561AE">
            <w:pPr>
              <w:spacing w:line="0" w:lineRule="atLeast"/>
              <w:rPr>
                <w:sz w:val="23"/>
              </w:rPr>
            </w:pPr>
          </w:p>
        </w:tc>
        <w:tc>
          <w:tcPr>
            <w:tcW w:w="2920" w:type="dxa"/>
            <w:shd w:val="clear" w:color="auto" w:fill="auto"/>
            <w:vAlign w:val="bottom"/>
          </w:tcPr>
          <w:p w14:paraId="5B62E0AF" w14:textId="77777777" w:rsidR="000561AE" w:rsidRPr="009302D6" w:rsidRDefault="000561AE">
            <w:pPr>
              <w:spacing w:line="0" w:lineRule="atLeast"/>
              <w:ind w:left="840"/>
            </w:pPr>
            <w:r w:rsidRPr="009302D6">
              <w:t>_______________</w:t>
            </w:r>
          </w:p>
        </w:tc>
      </w:tr>
      <w:tr w:rsidR="000561AE" w:rsidRPr="009302D6" w14:paraId="4483D930" w14:textId="77777777">
        <w:trPr>
          <w:trHeight w:val="276"/>
        </w:trPr>
        <w:tc>
          <w:tcPr>
            <w:tcW w:w="3720" w:type="dxa"/>
            <w:shd w:val="clear" w:color="auto" w:fill="auto"/>
            <w:vAlign w:val="bottom"/>
          </w:tcPr>
          <w:p w14:paraId="254219C2" w14:textId="77777777" w:rsidR="000561AE" w:rsidRPr="009302D6" w:rsidRDefault="000561AE">
            <w:pPr>
              <w:spacing w:line="0" w:lineRule="atLeast"/>
            </w:pPr>
          </w:p>
        </w:tc>
        <w:tc>
          <w:tcPr>
            <w:tcW w:w="1200" w:type="dxa"/>
            <w:shd w:val="clear" w:color="auto" w:fill="auto"/>
            <w:vAlign w:val="bottom"/>
          </w:tcPr>
          <w:p w14:paraId="73E2F9F8" w14:textId="77777777" w:rsidR="000561AE" w:rsidRPr="009302D6" w:rsidRDefault="000561AE">
            <w:pPr>
              <w:spacing w:line="0" w:lineRule="atLeast"/>
            </w:pPr>
          </w:p>
        </w:tc>
        <w:tc>
          <w:tcPr>
            <w:tcW w:w="2920" w:type="dxa"/>
            <w:shd w:val="clear" w:color="auto" w:fill="auto"/>
            <w:vAlign w:val="bottom"/>
          </w:tcPr>
          <w:p w14:paraId="659C9EC5" w14:textId="77777777" w:rsidR="000561AE" w:rsidRPr="009302D6" w:rsidRDefault="000561AE">
            <w:pPr>
              <w:spacing w:line="0" w:lineRule="atLeast"/>
              <w:ind w:left="180"/>
            </w:pPr>
            <w:r w:rsidRPr="009302D6">
              <w:t>Guarantor (Bank)</w:t>
            </w:r>
          </w:p>
        </w:tc>
      </w:tr>
      <w:tr w:rsidR="000561AE" w:rsidRPr="009302D6" w14:paraId="0B336A06" w14:textId="77777777">
        <w:trPr>
          <w:trHeight w:val="276"/>
        </w:trPr>
        <w:tc>
          <w:tcPr>
            <w:tcW w:w="3720" w:type="dxa"/>
            <w:shd w:val="clear" w:color="auto" w:fill="auto"/>
            <w:vAlign w:val="bottom"/>
          </w:tcPr>
          <w:p w14:paraId="112FD650"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733D86AA" w14:textId="77777777" w:rsidR="000561AE" w:rsidRPr="009302D6" w:rsidRDefault="000561AE">
            <w:pPr>
              <w:spacing w:line="0" w:lineRule="atLeast"/>
            </w:pPr>
          </w:p>
        </w:tc>
        <w:tc>
          <w:tcPr>
            <w:tcW w:w="2920" w:type="dxa"/>
            <w:shd w:val="clear" w:color="auto" w:fill="auto"/>
            <w:vAlign w:val="bottom"/>
          </w:tcPr>
          <w:p w14:paraId="1A640C2A" w14:textId="77777777" w:rsidR="000561AE" w:rsidRPr="009302D6" w:rsidRDefault="000561AE">
            <w:pPr>
              <w:spacing w:line="0" w:lineRule="atLeast"/>
            </w:pPr>
          </w:p>
        </w:tc>
      </w:tr>
      <w:tr w:rsidR="000561AE" w:rsidRPr="009302D6" w14:paraId="0C6EA576" w14:textId="77777777">
        <w:trPr>
          <w:trHeight w:val="276"/>
        </w:trPr>
        <w:tc>
          <w:tcPr>
            <w:tcW w:w="3720" w:type="dxa"/>
            <w:shd w:val="clear" w:color="auto" w:fill="auto"/>
            <w:vAlign w:val="bottom"/>
          </w:tcPr>
          <w:p w14:paraId="4E771596"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4983F82E" w14:textId="77777777" w:rsidR="000561AE" w:rsidRPr="009302D6" w:rsidRDefault="000561AE">
            <w:pPr>
              <w:spacing w:line="0" w:lineRule="atLeast"/>
              <w:jc w:val="right"/>
            </w:pPr>
            <w:r w:rsidRPr="009302D6">
              <w:t>1.</w:t>
            </w:r>
          </w:p>
        </w:tc>
        <w:tc>
          <w:tcPr>
            <w:tcW w:w="2920" w:type="dxa"/>
            <w:shd w:val="clear" w:color="auto" w:fill="auto"/>
            <w:vAlign w:val="bottom"/>
          </w:tcPr>
          <w:p w14:paraId="66D4CAA2" w14:textId="77777777" w:rsidR="000561AE" w:rsidRPr="009302D6" w:rsidRDefault="000561AE">
            <w:pPr>
              <w:spacing w:line="0" w:lineRule="atLeast"/>
              <w:ind w:left="120"/>
              <w:rPr>
                <w:w w:val="99"/>
              </w:rPr>
            </w:pPr>
            <w:r w:rsidRPr="009302D6">
              <w:rPr>
                <w:w w:val="99"/>
              </w:rPr>
              <w:t>Signature _______________</w:t>
            </w:r>
          </w:p>
        </w:tc>
      </w:tr>
      <w:tr w:rsidR="000561AE" w:rsidRPr="009302D6" w14:paraId="0748936B" w14:textId="77777777">
        <w:trPr>
          <w:trHeight w:val="552"/>
        </w:trPr>
        <w:tc>
          <w:tcPr>
            <w:tcW w:w="3720" w:type="dxa"/>
            <w:shd w:val="clear" w:color="auto" w:fill="auto"/>
            <w:vAlign w:val="bottom"/>
          </w:tcPr>
          <w:p w14:paraId="0BCE55F8"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05C4C41E" w14:textId="77777777" w:rsidR="000561AE" w:rsidRPr="009302D6" w:rsidRDefault="000561AE">
            <w:pPr>
              <w:spacing w:line="0" w:lineRule="atLeast"/>
              <w:jc w:val="right"/>
            </w:pPr>
            <w:r w:rsidRPr="009302D6">
              <w:t>2.</w:t>
            </w:r>
          </w:p>
        </w:tc>
        <w:tc>
          <w:tcPr>
            <w:tcW w:w="2920" w:type="dxa"/>
            <w:shd w:val="clear" w:color="auto" w:fill="auto"/>
            <w:vAlign w:val="bottom"/>
          </w:tcPr>
          <w:p w14:paraId="68A46F23" w14:textId="77777777" w:rsidR="000561AE" w:rsidRPr="009302D6" w:rsidRDefault="000561AE">
            <w:pPr>
              <w:spacing w:line="0" w:lineRule="atLeast"/>
              <w:ind w:left="120"/>
              <w:rPr>
                <w:w w:val="99"/>
              </w:rPr>
            </w:pPr>
            <w:r w:rsidRPr="009302D6">
              <w:rPr>
                <w:w w:val="99"/>
              </w:rPr>
              <w:t>Name __________________</w:t>
            </w:r>
          </w:p>
        </w:tc>
      </w:tr>
      <w:tr w:rsidR="000561AE" w:rsidRPr="009302D6" w14:paraId="04B9CFF0" w14:textId="77777777">
        <w:trPr>
          <w:trHeight w:val="276"/>
        </w:trPr>
        <w:tc>
          <w:tcPr>
            <w:tcW w:w="3720" w:type="dxa"/>
            <w:shd w:val="clear" w:color="auto" w:fill="auto"/>
            <w:vAlign w:val="bottom"/>
          </w:tcPr>
          <w:p w14:paraId="064C3376"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345EE333" w14:textId="77777777" w:rsidR="000561AE" w:rsidRPr="009302D6" w:rsidRDefault="000561AE">
            <w:pPr>
              <w:spacing w:line="0" w:lineRule="atLeast"/>
            </w:pPr>
          </w:p>
        </w:tc>
        <w:tc>
          <w:tcPr>
            <w:tcW w:w="2920" w:type="dxa"/>
            <w:shd w:val="clear" w:color="auto" w:fill="auto"/>
            <w:vAlign w:val="bottom"/>
          </w:tcPr>
          <w:p w14:paraId="373EF13F" w14:textId="77777777" w:rsidR="000561AE" w:rsidRPr="009302D6" w:rsidRDefault="000561AE">
            <w:pPr>
              <w:spacing w:line="0" w:lineRule="atLeast"/>
            </w:pPr>
          </w:p>
        </w:tc>
      </w:tr>
      <w:tr w:rsidR="000561AE" w:rsidRPr="009302D6" w14:paraId="54C1C52C" w14:textId="77777777">
        <w:trPr>
          <w:trHeight w:val="276"/>
        </w:trPr>
        <w:tc>
          <w:tcPr>
            <w:tcW w:w="3720" w:type="dxa"/>
            <w:shd w:val="clear" w:color="auto" w:fill="auto"/>
            <w:vAlign w:val="bottom"/>
          </w:tcPr>
          <w:p w14:paraId="676AD9B1" w14:textId="77777777" w:rsidR="000561AE" w:rsidRPr="009302D6" w:rsidRDefault="000561AE">
            <w:pPr>
              <w:spacing w:line="0" w:lineRule="atLeast"/>
            </w:pPr>
          </w:p>
        </w:tc>
        <w:tc>
          <w:tcPr>
            <w:tcW w:w="1200" w:type="dxa"/>
            <w:shd w:val="clear" w:color="auto" w:fill="auto"/>
            <w:vAlign w:val="bottom"/>
          </w:tcPr>
          <w:p w14:paraId="092E3B4A" w14:textId="77777777" w:rsidR="000561AE" w:rsidRPr="009302D6" w:rsidRDefault="000561AE">
            <w:pPr>
              <w:spacing w:line="0" w:lineRule="atLeast"/>
              <w:jc w:val="right"/>
            </w:pPr>
            <w:r w:rsidRPr="009302D6">
              <w:t>3.</w:t>
            </w:r>
          </w:p>
        </w:tc>
        <w:tc>
          <w:tcPr>
            <w:tcW w:w="2920" w:type="dxa"/>
            <w:shd w:val="clear" w:color="auto" w:fill="auto"/>
            <w:vAlign w:val="bottom"/>
          </w:tcPr>
          <w:p w14:paraId="4DA52D25" w14:textId="77777777" w:rsidR="000561AE" w:rsidRPr="009302D6" w:rsidRDefault="000561AE">
            <w:pPr>
              <w:spacing w:line="0" w:lineRule="atLeast"/>
              <w:ind w:left="120"/>
              <w:rPr>
                <w:w w:val="99"/>
              </w:rPr>
            </w:pPr>
            <w:r w:rsidRPr="009302D6">
              <w:rPr>
                <w:w w:val="99"/>
              </w:rPr>
              <w:t>Title ___________________</w:t>
            </w:r>
          </w:p>
        </w:tc>
      </w:tr>
      <w:tr w:rsidR="000561AE" w:rsidRPr="009302D6" w14:paraId="54DD056D" w14:textId="77777777">
        <w:trPr>
          <w:trHeight w:val="552"/>
        </w:trPr>
        <w:tc>
          <w:tcPr>
            <w:tcW w:w="3720" w:type="dxa"/>
            <w:shd w:val="clear" w:color="auto" w:fill="auto"/>
            <w:vAlign w:val="bottom"/>
          </w:tcPr>
          <w:p w14:paraId="28B615EF"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6C742958" w14:textId="77777777" w:rsidR="000561AE" w:rsidRPr="009302D6" w:rsidRDefault="000561AE">
            <w:pPr>
              <w:spacing w:line="0" w:lineRule="atLeast"/>
            </w:pPr>
          </w:p>
        </w:tc>
        <w:tc>
          <w:tcPr>
            <w:tcW w:w="2920" w:type="dxa"/>
            <w:shd w:val="clear" w:color="auto" w:fill="auto"/>
            <w:vAlign w:val="bottom"/>
          </w:tcPr>
          <w:p w14:paraId="3F6305A9" w14:textId="77777777" w:rsidR="000561AE" w:rsidRPr="009302D6" w:rsidRDefault="000561AE">
            <w:pPr>
              <w:spacing w:line="0" w:lineRule="atLeast"/>
            </w:pPr>
          </w:p>
        </w:tc>
      </w:tr>
      <w:tr w:rsidR="000561AE" w:rsidRPr="009302D6" w14:paraId="54DAC51B" w14:textId="77777777">
        <w:trPr>
          <w:trHeight w:val="552"/>
        </w:trPr>
        <w:tc>
          <w:tcPr>
            <w:tcW w:w="3720" w:type="dxa"/>
            <w:shd w:val="clear" w:color="auto" w:fill="auto"/>
            <w:vAlign w:val="bottom"/>
          </w:tcPr>
          <w:p w14:paraId="3E26090E"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4362B7C" w14:textId="77777777" w:rsidR="000561AE" w:rsidRPr="009302D6" w:rsidRDefault="000561AE">
            <w:pPr>
              <w:spacing w:line="0" w:lineRule="atLeast"/>
            </w:pPr>
          </w:p>
        </w:tc>
        <w:tc>
          <w:tcPr>
            <w:tcW w:w="2920" w:type="dxa"/>
            <w:shd w:val="clear" w:color="auto" w:fill="auto"/>
            <w:vAlign w:val="bottom"/>
          </w:tcPr>
          <w:p w14:paraId="3D2F263D" w14:textId="77777777" w:rsidR="000561AE" w:rsidRPr="009302D6" w:rsidRDefault="000561AE">
            <w:pPr>
              <w:spacing w:line="0" w:lineRule="atLeast"/>
              <w:ind w:left="120"/>
            </w:pPr>
            <w:r w:rsidRPr="009302D6">
              <w:t>_______________________</w:t>
            </w:r>
          </w:p>
        </w:tc>
      </w:tr>
      <w:tr w:rsidR="000561AE" w:rsidRPr="009302D6" w14:paraId="626664F2" w14:textId="77777777">
        <w:trPr>
          <w:trHeight w:val="276"/>
        </w:trPr>
        <w:tc>
          <w:tcPr>
            <w:tcW w:w="3720" w:type="dxa"/>
            <w:shd w:val="clear" w:color="auto" w:fill="auto"/>
            <w:vAlign w:val="bottom"/>
          </w:tcPr>
          <w:p w14:paraId="67C87991"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10ECAAF0" w14:textId="77777777" w:rsidR="000561AE" w:rsidRPr="009302D6" w:rsidRDefault="000561AE">
            <w:pPr>
              <w:spacing w:line="0" w:lineRule="atLeast"/>
              <w:ind w:left="660"/>
            </w:pPr>
            <w:r w:rsidRPr="009302D6">
              <w:t>Corporate Guarantor (Seal)</w:t>
            </w:r>
          </w:p>
        </w:tc>
      </w:tr>
    </w:tbl>
    <w:p w14:paraId="0D3B74C1" w14:textId="77777777" w:rsidR="000561AE" w:rsidRPr="009302D6" w:rsidRDefault="000561AE">
      <w:pPr>
        <w:spacing w:line="200" w:lineRule="exact"/>
      </w:pPr>
    </w:p>
    <w:p w14:paraId="3CFAC59D" w14:textId="77777777" w:rsidR="000561AE" w:rsidRPr="009302D6" w:rsidRDefault="000561AE">
      <w:pPr>
        <w:spacing w:line="200" w:lineRule="exact"/>
      </w:pPr>
    </w:p>
    <w:p w14:paraId="7B7BE608" w14:textId="77777777" w:rsidR="000561AE" w:rsidRPr="009302D6" w:rsidRDefault="000561AE">
      <w:pPr>
        <w:spacing w:line="200" w:lineRule="exact"/>
      </w:pPr>
    </w:p>
    <w:p w14:paraId="5B34C47B" w14:textId="77777777" w:rsidR="000561AE" w:rsidRPr="009302D6" w:rsidRDefault="000561AE">
      <w:pPr>
        <w:spacing w:line="200" w:lineRule="exact"/>
      </w:pPr>
    </w:p>
    <w:p w14:paraId="12627B07" w14:textId="77777777" w:rsidR="000561AE" w:rsidRPr="009302D6" w:rsidRDefault="000561AE">
      <w:pPr>
        <w:spacing w:line="200" w:lineRule="exact"/>
      </w:pPr>
    </w:p>
    <w:p w14:paraId="671674F0" w14:textId="77777777" w:rsidR="000561AE" w:rsidRPr="009302D6" w:rsidRDefault="000561AE">
      <w:pPr>
        <w:spacing w:line="200" w:lineRule="exact"/>
      </w:pPr>
    </w:p>
    <w:p w14:paraId="6390FA45" w14:textId="77777777" w:rsidR="000561AE" w:rsidRPr="009302D6" w:rsidRDefault="000561AE">
      <w:pPr>
        <w:spacing w:line="200" w:lineRule="exact"/>
      </w:pPr>
    </w:p>
    <w:p w14:paraId="4BDE1629" w14:textId="77777777" w:rsidR="000561AE" w:rsidRPr="009302D6" w:rsidRDefault="000561AE">
      <w:pPr>
        <w:spacing w:line="200" w:lineRule="exact"/>
      </w:pPr>
    </w:p>
    <w:p w14:paraId="22050EB8" w14:textId="77777777" w:rsidR="000561AE" w:rsidRPr="009302D6" w:rsidRDefault="000561AE">
      <w:pPr>
        <w:spacing w:line="200" w:lineRule="exact"/>
      </w:pPr>
    </w:p>
    <w:p w14:paraId="37126AEE" w14:textId="77777777" w:rsidR="000561AE" w:rsidRPr="009302D6" w:rsidRDefault="000561AE">
      <w:pPr>
        <w:spacing w:line="200" w:lineRule="exact"/>
      </w:pPr>
    </w:p>
    <w:p w14:paraId="589D0E3E" w14:textId="77777777" w:rsidR="000561AE" w:rsidRPr="009302D6" w:rsidRDefault="000561AE">
      <w:pPr>
        <w:spacing w:line="200" w:lineRule="exact"/>
      </w:pPr>
    </w:p>
    <w:p w14:paraId="1C383BF0" w14:textId="77777777" w:rsidR="000561AE" w:rsidRPr="009302D6" w:rsidRDefault="000561AE">
      <w:pPr>
        <w:spacing w:line="200" w:lineRule="exact"/>
      </w:pPr>
    </w:p>
    <w:p w14:paraId="346030BE" w14:textId="77777777" w:rsidR="000561AE" w:rsidRPr="009302D6" w:rsidRDefault="000561AE">
      <w:pPr>
        <w:spacing w:line="200" w:lineRule="exact"/>
      </w:pPr>
    </w:p>
    <w:p w14:paraId="693AB898" w14:textId="77777777" w:rsidR="000561AE" w:rsidRPr="009302D6" w:rsidRDefault="000561AE">
      <w:pPr>
        <w:spacing w:line="200" w:lineRule="exact"/>
      </w:pPr>
    </w:p>
    <w:p w14:paraId="0CC89BAE" w14:textId="77777777" w:rsidR="000561AE" w:rsidRPr="009302D6" w:rsidRDefault="000561AE">
      <w:pPr>
        <w:spacing w:line="200" w:lineRule="exact"/>
      </w:pPr>
    </w:p>
    <w:p w14:paraId="07090A60" w14:textId="77777777" w:rsidR="000561AE" w:rsidRPr="009302D6" w:rsidRDefault="000561AE">
      <w:pPr>
        <w:spacing w:line="200" w:lineRule="exact"/>
      </w:pPr>
    </w:p>
    <w:p w14:paraId="00DFC624" w14:textId="77777777" w:rsidR="000561AE" w:rsidRPr="009302D6" w:rsidRDefault="000561AE">
      <w:pPr>
        <w:spacing w:line="200" w:lineRule="exact"/>
      </w:pPr>
    </w:p>
    <w:p w14:paraId="23C10E93" w14:textId="77777777" w:rsidR="000561AE" w:rsidRPr="009302D6" w:rsidRDefault="000561AE">
      <w:pPr>
        <w:spacing w:line="200" w:lineRule="exact"/>
      </w:pPr>
    </w:p>
    <w:p w14:paraId="4058D96C" w14:textId="77777777" w:rsidR="000561AE" w:rsidRPr="009302D6" w:rsidRDefault="000561AE">
      <w:pPr>
        <w:spacing w:line="200" w:lineRule="exact"/>
      </w:pPr>
    </w:p>
    <w:p w14:paraId="2B99D62C" w14:textId="77777777" w:rsidR="000561AE" w:rsidRPr="009302D6" w:rsidRDefault="000561AE">
      <w:pPr>
        <w:spacing w:line="200" w:lineRule="exact"/>
      </w:pPr>
    </w:p>
    <w:p w14:paraId="47BA0E2E" w14:textId="77777777" w:rsidR="000561AE" w:rsidRPr="009302D6" w:rsidRDefault="000561AE">
      <w:pPr>
        <w:spacing w:line="200" w:lineRule="exact"/>
      </w:pPr>
    </w:p>
    <w:p w14:paraId="47BEDD64" w14:textId="77777777" w:rsidR="000561AE" w:rsidRPr="009302D6" w:rsidRDefault="000561AE">
      <w:pPr>
        <w:spacing w:line="200" w:lineRule="exact"/>
      </w:pPr>
    </w:p>
    <w:p w14:paraId="004027A3" w14:textId="77777777" w:rsidR="000561AE" w:rsidRPr="009302D6" w:rsidRDefault="000561AE">
      <w:pPr>
        <w:spacing w:line="200" w:lineRule="exact"/>
      </w:pPr>
    </w:p>
    <w:p w14:paraId="383D57AE" w14:textId="77777777"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24598249" w14:textId="77777777" w:rsidR="000561AE" w:rsidRPr="009302D6" w:rsidRDefault="000561AE">
      <w:pPr>
        <w:spacing w:line="271" w:lineRule="exact"/>
      </w:pPr>
      <w:bookmarkStart w:id="56" w:name="page70"/>
      <w:bookmarkEnd w:id="56"/>
    </w:p>
    <w:p w14:paraId="18E7E4BE" w14:textId="77777777" w:rsidR="000561AE" w:rsidRPr="009302D6" w:rsidRDefault="000561AE">
      <w:pPr>
        <w:spacing w:line="0" w:lineRule="atLeast"/>
        <w:ind w:right="20"/>
        <w:jc w:val="center"/>
        <w:rPr>
          <w:b/>
        </w:rPr>
      </w:pPr>
      <w:r w:rsidRPr="009302D6">
        <w:rPr>
          <w:b/>
        </w:rPr>
        <w:t>FORM OF CONTRACT AGREEMENT</w:t>
      </w:r>
    </w:p>
    <w:p w14:paraId="133F05AC" w14:textId="77777777" w:rsidR="000561AE" w:rsidRPr="009302D6" w:rsidRDefault="000561AE">
      <w:pPr>
        <w:spacing w:line="200" w:lineRule="exact"/>
      </w:pPr>
    </w:p>
    <w:p w14:paraId="73C9573F" w14:textId="77777777" w:rsidR="000561AE" w:rsidRPr="009302D6" w:rsidRDefault="000561AE">
      <w:pPr>
        <w:spacing w:line="347" w:lineRule="exact"/>
      </w:pPr>
    </w:p>
    <w:p w14:paraId="0E24FBD5" w14:textId="77777777" w:rsidR="000561AE" w:rsidRPr="009302D6" w:rsidRDefault="000561AE">
      <w:pPr>
        <w:spacing w:line="0" w:lineRule="atLeast"/>
      </w:pPr>
      <w:r w:rsidRPr="009302D6">
        <w:t>THIS CONTRACT AGREEMENT (hereinafter called the “Agreement”) made on the _____</w:t>
      </w:r>
    </w:p>
    <w:p w14:paraId="3BDDDC3E" w14:textId="77777777" w:rsidR="000561AE" w:rsidRPr="009302D6" w:rsidRDefault="000561AE">
      <w:pPr>
        <w:spacing w:line="12" w:lineRule="exact"/>
      </w:pPr>
    </w:p>
    <w:p w14:paraId="2A2A47D5" w14:textId="18F67E70" w:rsidR="000561AE" w:rsidRPr="004229BE" w:rsidRDefault="000561AE">
      <w:pPr>
        <w:spacing w:line="236" w:lineRule="auto"/>
        <w:ind w:right="20"/>
        <w:jc w:val="both"/>
        <w:rPr>
          <w:u w:val="single"/>
        </w:rPr>
      </w:pPr>
      <w:r w:rsidRPr="009302D6">
        <w:t>day of ________ 20</w:t>
      </w:r>
      <w:r w:rsidR="00023E19">
        <w:t>2</w:t>
      </w:r>
      <w:r w:rsidR="003B1801">
        <w:t>4</w:t>
      </w:r>
      <w:r w:rsidRPr="009302D6">
        <w:t xml:space="preserve"> between </w:t>
      </w:r>
      <w:r w:rsidR="00A24AEA" w:rsidRPr="009302D6">
        <w:rPr>
          <w:u w:val="single"/>
        </w:rPr>
        <w:t>Executive Engineer</w:t>
      </w:r>
      <w:r w:rsidR="003F47B3" w:rsidRPr="009302D6">
        <w:rPr>
          <w:u w:val="single"/>
        </w:rPr>
        <w:t>,</w:t>
      </w:r>
      <w:r w:rsidR="00433C91">
        <w:rPr>
          <w:u w:val="single"/>
        </w:rPr>
        <w:t xml:space="preserve"> </w:t>
      </w:r>
      <w:proofErr w:type="spellStart"/>
      <w:r w:rsidR="004229BE">
        <w:t>Bann</w:t>
      </w:r>
      <w:r w:rsidR="004229BE" w:rsidRPr="004229BE">
        <w:rPr>
          <w:u w:val="single"/>
        </w:rPr>
        <w:t>u</w:t>
      </w:r>
      <w:proofErr w:type="spellEnd"/>
      <w:r w:rsidR="004229BE" w:rsidRPr="004229BE">
        <w:rPr>
          <w:u w:val="single"/>
        </w:rPr>
        <w:t xml:space="preserve"> Canal Division </w:t>
      </w:r>
      <w:proofErr w:type="spellStart"/>
      <w:r w:rsidR="004229BE" w:rsidRPr="004229BE">
        <w:rPr>
          <w:u w:val="single"/>
        </w:rPr>
        <w:t>Bannu</w:t>
      </w:r>
      <w:proofErr w:type="spellEnd"/>
      <w:r w:rsidR="00023E19">
        <w:rPr>
          <w:u w:val="single"/>
        </w:rPr>
        <w:t>,</w:t>
      </w:r>
      <w:r w:rsidR="004229BE">
        <w:rPr>
          <w:u w:val="single"/>
        </w:rPr>
        <w:t xml:space="preserve"> </w:t>
      </w:r>
      <w:r w:rsidRPr="009302D6">
        <w:t>(</w:t>
      </w:r>
      <w:r w:rsidR="00CB5562" w:rsidRPr="009302D6">
        <w:t xml:space="preserve">Procuring Officer) </w:t>
      </w:r>
      <w:r w:rsidR="00C15C05" w:rsidRPr="009302D6">
        <w:t>(</w:t>
      </w:r>
      <w:r w:rsidRPr="009302D6">
        <w:t>hereinafter called the “Procuring Entity”) of the one part and _</w:t>
      </w:r>
      <w:r w:rsidR="00C123AF" w:rsidRPr="009302D6">
        <w:t>_____________________________________________________________</w:t>
      </w:r>
      <w:r w:rsidRPr="009302D6">
        <w:t>_____________ (hereinafter called the “Contractor”) of the other part.</w:t>
      </w:r>
    </w:p>
    <w:p w14:paraId="33127FCF" w14:textId="77777777" w:rsidR="000561AE" w:rsidRPr="009302D6" w:rsidRDefault="000561AE">
      <w:pPr>
        <w:spacing w:line="290" w:lineRule="exact"/>
      </w:pPr>
    </w:p>
    <w:p w14:paraId="67BE0256" w14:textId="77777777"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viz _______________ </w:t>
      </w:r>
      <w:bookmarkStart w:id="57" w:name="_Hlk43917132"/>
      <w:r w:rsidR="00C123AF" w:rsidRPr="009302D6">
        <w:t>______________________________________________________________________________________________________________________________________________________</w:t>
      </w:r>
      <w:bookmarkEnd w:id="57"/>
      <w:r w:rsidR="00C123AF" w:rsidRPr="009302D6">
        <w:t>s</w:t>
      </w:r>
      <w:r w:rsidRPr="009302D6">
        <w:t>hould be executed by the Contractor and has accepted a Bid by the Contractor for the execution and completion of such Works and the remedying of any defects therein.</w:t>
      </w:r>
    </w:p>
    <w:p w14:paraId="7F6C8AC9" w14:textId="77777777" w:rsidR="000561AE" w:rsidRPr="009302D6" w:rsidRDefault="000561AE">
      <w:pPr>
        <w:spacing w:line="200" w:lineRule="exact"/>
      </w:pPr>
    </w:p>
    <w:p w14:paraId="0215304B" w14:textId="77777777" w:rsidR="000561AE" w:rsidRPr="009302D6" w:rsidRDefault="000561AE">
      <w:pPr>
        <w:spacing w:line="309" w:lineRule="exact"/>
      </w:pPr>
    </w:p>
    <w:p w14:paraId="01EA56B0" w14:textId="77777777" w:rsidR="000561AE" w:rsidRPr="009302D6" w:rsidRDefault="000561AE">
      <w:pPr>
        <w:spacing w:line="0" w:lineRule="atLeast"/>
      </w:pPr>
      <w:r w:rsidRPr="009302D6">
        <w:t>NOW this Agreement witnesseth as follows:</w:t>
      </w:r>
    </w:p>
    <w:p w14:paraId="160C3C37" w14:textId="77777777" w:rsidR="000561AE" w:rsidRPr="009302D6" w:rsidRDefault="000561AE">
      <w:pPr>
        <w:spacing w:line="288" w:lineRule="exact"/>
      </w:pPr>
    </w:p>
    <w:p w14:paraId="6E6EBCC6" w14:textId="77777777" w:rsidR="000561AE" w:rsidRPr="009302D6" w:rsidRDefault="000561AE" w:rsidP="000A6337">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w:t>
      </w:r>
      <w:r w:rsidR="000A6337">
        <w:t>t hereinafter referred to</w:t>
      </w:r>
    </w:p>
    <w:p w14:paraId="294CF65B" w14:textId="77777777" w:rsidR="000561AE" w:rsidRPr="009302D6" w:rsidRDefault="000561AE" w:rsidP="000561AE">
      <w:pPr>
        <w:numPr>
          <w:ilvl w:val="0"/>
          <w:numId w:val="75"/>
        </w:numPr>
        <w:tabs>
          <w:tab w:val="left" w:pos="720"/>
        </w:tabs>
        <w:spacing w:line="236" w:lineRule="auto"/>
        <w:ind w:left="720" w:right="20" w:hanging="720"/>
        <w:jc w:val="both"/>
      </w:pPr>
      <w:r w:rsidRPr="009302D6">
        <w:t>The following documents after incorporating addenda, if any except those parts relating to Instructions to Bidders, shall be deemed to form and be read and construed as part of this Agreement, viz:</w:t>
      </w:r>
    </w:p>
    <w:p w14:paraId="0893BD3B" w14:textId="77777777" w:rsidR="000561AE" w:rsidRPr="009302D6" w:rsidRDefault="000561AE">
      <w:pPr>
        <w:spacing w:line="232" w:lineRule="exact"/>
      </w:pPr>
    </w:p>
    <w:p w14:paraId="26CF2E71" w14:textId="77777777" w:rsidR="000561AE" w:rsidRPr="009302D6" w:rsidRDefault="000561AE" w:rsidP="000561AE">
      <w:pPr>
        <w:numPr>
          <w:ilvl w:val="1"/>
          <w:numId w:val="75"/>
        </w:numPr>
        <w:tabs>
          <w:tab w:val="left" w:pos="1440"/>
        </w:tabs>
        <w:spacing w:line="0" w:lineRule="atLeast"/>
        <w:ind w:left="1440" w:hanging="628"/>
      </w:pPr>
      <w:r w:rsidRPr="009302D6">
        <w:t>The Letter of Acceptance;</w:t>
      </w:r>
    </w:p>
    <w:p w14:paraId="75356CC1" w14:textId="77777777"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14:paraId="1D9A21CD" w14:textId="77777777"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14:paraId="3D0F6859" w14:textId="77777777" w:rsidR="000561AE" w:rsidRPr="009302D6" w:rsidRDefault="000561AE" w:rsidP="000561AE">
      <w:pPr>
        <w:numPr>
          <w:ilvl w:val="1"/>
          <w:numId w:val="75"/>
        </w:numPr>
        <w:tabs>
          <w:tab w:val="left" w:pos="1440"/>
        </w:tabs>
        <w:spacing w:line="0" w:lineRule="atLeast"/>
        <w:ind w:left="1440" w:hanging="628"/>
      </w:pPr>
      <w:r w:rsidRPr="009302D6">
        <w:t xml:space="preserve">The priced Schedule </w:t>
      </w:r>
      <w:r w:rsidR="00FE75E6" w:rsidRPr="009302D6">
        <w:t>of Prices</w:t>
      </w:r>
      <w:r w:rsidRPr="009302D6">
        <w:t>;</w:t>
      </w:r>
    </w:p>
    <w:p w14:paraId="132304FD" w14:textId="77777777" w:rsidR="000561AE" w:rsidRPr="009302D6" w:rsidRDefault="000561AE" w:rsidP="000561AE">
      <w:pPr>
        <w:numPr>
          <w:ilvl w:val="1"/>
          <w:numId w:val="75"/>
        </w:numPr>
        <w:tabs>
          <w:tab w:val="left" w:pos="1440"/>
        </w:tabs>
        <w:spacing w:line="0" w:lineRule="atLeast"/>
        <w:ind w:left="1440" w:hanging="628"/>
      </w:pPr>
      <w:r w:rsidRPr="009302D6">
        <w:t>The Specifications; and</w:t>
      </w:r>
    </w:p>
    <w:p w14:paraId="41830B8B" w14:textId="77777777" w:rsidR="000561AE" w:rsidRPr="009302D6" w:rsidRDefault="000561AE" w:rsidP="000561AE">
      <w:pPr>
        <w:numPr>
          <w:ilvl w:val="1"/>
          <w:numId w:val="75"/>
        </w:numPr>
        <w:tabs>
          <w:tab w:val="left" w:pos="1440"/>
        </w:tabs>
        <w:spacing w:line="0" w:lineRule="atLeast"/>
        <w:ind w:left="1440" w:hanging="628"/>
      </w:pPr>
      <w:r w:rsidRPr="009302D6">
        <w:t>The Drawings</w:t>
      </w:r>
    </w:p>
    <w:p w14:paraId="5B5E9EB9" w14:textId="77777777" w:rsidR="000561AE" w:rsidRPr="009302D6" w:rsidRDefault="000561AE">
      <w:pPr>
        <w:spacing w:line="288" w:lineRule="exact"/>
      </w:pPr>
    </w:p>
    <w:p w14:paraId="57FC0722" w14:textId="77777777"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7AAA7AB7" w14:textId="77777777" w:rsidR="000561AE" w:rsidRPr="009302D6" w:rsidRDefault="000561AE">
      <w:pPr>
        <w:spacing w:line="289" w:lineRule="exact"/>
      </w:pPr>
    </w:p>
    <w:p w14:paraId="7932B6BD" w14:textId="77777777"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9995F08" w14:textId="77777777" w:rsidR="000561AE" w:rsidRPr="009302D6" w:rsidRDefault="000561AE">
      <w:pPr>
        <w:spacing w:line="200" w:lineRule="exact"/>
      </w:pPr>
    </w:p>
    <w:p w14:paraId="7BDF7ECF" w14:textId="77777777" w:rsidR="000561AE" w:rsidRPr="009302D6" w:rsidRDefault="000561AE">
      <w:pPr>
        <w:spacing w:line="200" w:lineRule="exact"/>
      </w:pPr>
    </w:p>
    <w:p w14:paraId="4810C149" w14:textId="77777777" w:rsidR="000561AE" w:rsidRPr="009302D6" w:rsidRDefault="000561AE">
      <w:pPr>
        <w:spacing w:line="200" w:lineRule="exact"/>
      </w:pPr>
    </w:p>
    <w:p w14:paraId="45D3F18C" w14:textId="77777777" w:rsidR="000561AE" w:rsidRPr="009302D6" w:rsidRDefault="000561AE">
      <w:pPr>
        <w:spacing w:line="200" w:lineRule="exact"/>
      </w:pPr>
    </w:p>
    <w:p w14:paraId="6EE67481" w14:textId="77777777" w:rsidR="000561AE" w:rsidRPr="009302D6" w:rsidRDefault="000561AE">
      <w:pPr>
        <w:spacing w:line="200" w:lineRule="exact"/>
      </w:pPr>
    </w:p>
    <w:p w14:paraId="1A10613E" w14:textId="77777777" w:rsidR="000561AE" w:rsidRPr="009302D6" w:rsidRDefault="000561AE">
      <w:pPr>
        <w:spacing w:line="200" w:lineRule="exact"/>
      </w:pPr>
    </w:p>
    <w:p w14:paraId="016F3C0D" w14:textId="77777777" w:rsidR="000561AE" w:rsidRPr="009302D6" w:rsidRDefault="000561AE">
      <w:pPr>
        <w:spacing w:line="200" w:lineRule="exact"/>
      </w:pPr>
    </w:p>
    <w:p w14:paraId="235F7EDD" w14:textId="77777777" w:rsidR="000561AE" w:rsidRPr="009302D6" w:rsidRDefault="000561AE">
      <w:pPr>
        <w:spacing w:line="200" w:lineRule="exact"/>
      </w:pPr>
    </w:p>
    <w:p w14:paraId="2192AA59" w14:textId="77777777" w:rsidR="000561AE" w:rsidRPr="009302D6" w:rsidRDefault="000561AE">
      <w:pPr>
        <w:spacing w:line="200" w:lineRule="exact"/>
      </w:pPr>
    </w:p>
    <w:p w14:paraId="129DD0F2" w14:textId="77777777" w:rsidR="000561AE" w:rsidRPr="009302D6" w:rsidRDefault="000561AE">
      <w:pPr>
        <w:spacing w:line="200" w:lineRule="exact"/>
      </w:pPr>
    </w:p>
    <w:p w14:paraId="4B657D03"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0F79BAEA" w14:textId="77777777" w:rsidR="000561AE" w:rsidRPr="009302D6" w:rsidRDefault="000561AE">
      <w:pPr>
        <w:spacing w:line="2" w:lineRule="exact"/>
      </w:pPr>
      <w:bookmarkStart w:id="58" w:name="page71"/>
      <w:bookmarkEnd w:id="58"/>
    </w:p>
    <w:p w14:paraId="4C04647F" w14:textId="77777777" w:rsidR="000561AE" w:rsidRPr="009302D6" w:rsidRDefault="000561AE">
      <w:pPr>
        <w:spacing w:line="236" w:lineRule="auto"/>
        <w:jc w:val="both"/>
      </w:pPr>
      <w:r w:rsidRPr="009302D6">
        <w:t>IN WITNESS WHEREOF the parties hereto have caused this Contract Agreement to be executed on the day</w:t>
      </w:r>
      <w:r w:rsidRPr="009302D6">
        <w:rPr>
          <w:b/>
          <w:i/>
        </w:rPr>
        <w:t>,</w:t>
      </w:r>
      <w:r w:rsidRPr="009302D6">
        <w:t xml:space="preserve"> month and year first before written in accordance with their respective laws.</w:t>
      </w:r>
    </w:p>
    <w:p w14:paraId="5F902C88" w14:textId="77777777" w:rsidR="000561AE" w:rsidRPr="009302D6" w:rsidRDefault="000561AE">
      <w:pPr>
        <w:spacing w:line="200" w:lineRule="exact"/>
      </w:pPr>
    </w:p>
    <w:p w14:paraId="390959CA" w14:textId="77777777" w:rsidR="000561AE" w:rsidRPr="009302D6" w:rsidRDefault="000561AE">
      <w:pPr>
        <w:spacing w:line="200" w:lineRule="exact"/>
      </w:pPr>
    </w:p>
    <w:p w14:paraId="36C661F1" w14:textId="77777777" w:rsidR="000561AE" w:rsidRPr="009302D6" w:rsidRDefault="000561AE">
      <w:pPr>
        <w:spacing w:line="200" w:lineRule="exact"/>
      </w:pPr>
    </w:p>
    <w:p w14:paraId="73A81FEE" w14:textId="77777777" w:rsidR="000561AE" w:rsidRPr="009302D6" w:rsidRDefault="000561AE">
      <w:pPr>
        <w:spacing w:line="230" w:lineRule="exact"/>
      </w:pPr>
    </w:p>
    <w:p w14:paraId="13DDF54F" w14:textId="67966C74" w:rsidR="000561AE" w:rsidRPr="009302D6" w:rsidRDefault="000561AE" w:rsidP="001F2575">
      <w:pPr>
        <w:spacing w:line="0" w:lineRule="atLeast"/>
        <w:ind w:left="4320" w:hanging="4320"/>
      </w:pPr>
      <w:r w:rsidRPr="009302D6">
        <w:t>Signature of the Contactor</w:t>
      </w:r>
      <w:r w:rsidR="001F2575">
        <w:tab/>
      </w:r>
      <w:r w:rsidR="001F2575">
        <w:tab/>
      </w:r>
      <w:r w:rsidRPr="009302D6">
        <w:t xml:space="preserve">Signature of the </w:t>
      </w:r>
      <w:r w:rsidR="00AD6807" w:rsidRPr="009302D6">
        <w:t xml:space="preserve">Procuring Officer / </w:t>
      </w:r>
      <w:r w:rsidR="001F2575">
        <w:tab/>
      </w:r>
      <w:r w:rsidRPr="009302D6">
        <w:t>Procuring Entity</w:t>
      </w:r>
    </w:p>
    <w:p w14:paraId="45189750" w14:textId="77777777" w:rsidR="000561AE" w:rsidRPr="009302D6" w:rsidRDefault="000561AE">
      <w:pPr>
        <w:spacing w:line="12" w:lineRule="exact"/>
      </w:pPr>
    </w:p>
    <w:p w14:paraId="4F26DC92" w14:textId="77777777" w:rsidR="001F2575" w:rsidRDefault="001F2575">
      <w:pPr>
        <w:spacing w:line="0" w:lineRule="atLeast"/>
        <w:ind w:right="1480"/>
      </w:pPr>
    </w:p>
    <w:p w14:paraId="5B71BA11" w14:textId="0E30EF69" w:rsidR="000561AE" w:rsidRPr="009302D6" w:rsidRDefault="000561AE">
      <w:pPr>
        <w:spacing w:line="0" w:lineRule="atLeast"/>
        <w:ind w:right="1480"/>
      </w:pPr>
      <w:r w:rsidRPr="009302D6">
        <w:t xml:space="preserve">______________________ </w:t>
      </w:r>
      <w:r w:rsidR="001F2575">
        <w:tab/>
      </w:r>
      <w:r w:rsidR="001F2575">
        <w:tab/>
      </w:r>
      <w:r w:rsidR="001F2575">
        <w:tab/>
      </w:r>
      <w:r w:rsidR="001F2575">
        <w:tab/>
      </w:r>
      <w:r w:rsidRPr="009302D6">
        <w:t xml:space="preserve">_____________________ (Seal) </w:t>
      </w:r>
      <w:r w:rsidR="001F2575">
        <w:tab/>
      </w:r>
      <w:r w:rsidR="001F2575">
        <w:tab/>
      </w:r>
      <w:r w:rsidR="001F2575">
        <w:tab/>
      </w:r>
      <w:r w:rsidR="001F2575">
        <w:tab/>
      </w:r>
      <w:r w:rsidR="001F2575">
        <w:tab/>
      </w:r>
      <w:r w:rsidR="001F2575">
        <w:tab/>
      </w:r>
      <w:r w:rsidR="001F2575">
        <w:tab/>
      </w:r>
      <w:r w:rsidRPr="009302D6">
        <w:t>(Seal)</w:t>
      </w:r>
    </w:p>
    <w:p w14:paraId="34FC0E7F" w14:textId="77777777" w:rsidR="000561AE" w:rsidRPr="009302D6" w:rsidRDefault="000561AE">
      <w:pPr>
        <w:spacing w:line="200" w:lineRule="exact"/>
      </w:pPr>
    </w:p>
    <w:p w14:paraId="44C4DC54" w14:textId="77777777" w:rsidR="000561AE" w:rsidRPr="009302D6" w:rsidRDefault="000561AE">
      <w:pPr>
        <w:spacing w:line="200" w:lineRule="exact"/>
      </w:pPr>
    </w:p>
    <w:p w14:paraId="4F455336" w14:textId="77777777" w:rsidR="000561AE" w:rsidRPr="009302D6" w:rsidRDefault="000561AE">
      <w:pPr>
        <w:spacing w:line="200" w:lineRule="exact"/>
      </w:pPr>
    </w:p>
    <w:p w14:paraId="31963082" w14:textId="77777777" w:rsidR="000561AE" w:rsidRPr="009302D6" w:rsidRDefault="000561AE">
      <w:pPr>
        <w:spacing w:line="200" w:lineRule="exact"/>
      </w:pPr>
    </w:p>
    <w:p w14:paraId="69CFC8A9" w14:textId="77777777" w:rsidR="000561AE" w:rsidRPr="009302D6" w:rsidRDefault="000561AE">
      <w:pPr>
        <w:spacing w:line="292" w:lineRule="exact"/>
      </w:pPr>
    </w:p>
    <w:p w14:paraId="6351E8A3" w14:textId="77777777" w:rsidR="000561AE" w:rsidRPr="009302D6" w:rsidRDefault="000561AE">
      <w:pPr>
        <w:spacing w:line="0" w:lineRule="atLeast"/>
      </w:pPr>
      <w:r w:rsidRPr="009302D6">
        <w:t>Signed, Sealed and Delivered in the presence of:</w:t>
      </w:r>
    </w:p>
    <w:p w14:paraId="5856AEF9" w14:textId="77777777" w:rsidR="000561AE" w:rsidRPr="009302D6" w:rsidRDefault="000561AE">
      <w:pPr>
        <w:spacing w:line="200" w:lineRule="exact"/>
      </w:pPr>
    </w:p>
    <w:p w14:paraId="108366AB" w14:textId="77777777" w:rsidR="000561AE" w:rsidRPr="009302D6" w:rsidRDefault="000561AE">
      <w:pPr>
        <w:spacing w:line="200" w:lineRule="exact"/>
      </w:pPr>
    </w:p>
    <w:p w14:paraId="1C066A4B" w14:textId="77777777" w:rsidR="000561AE" w:rsidRPr="009302D6" w:rsidRDefault="000561AE">
      <w:pPr>
        <w:spacing w:line="333" w:lineRule="exact"/>
      </w:pPr>
    </w:p>
    <w:p w14:paraId="3D286D41" w14:textId="77777777" w:rsidR="000561AE" w:rsidRPr="009302D6" w:rsidRDefault="000561AE">
      <w:pPr>
        <w:tabs>
          <w:tab w:val="left" w:pos="5020"/>
        </w:tabs>
        <w:spacing w:line="0" w:lineRule="atLeast"/>
      </w:pPr>
      <w:r w:rsidRPr="009302D6">
        <w:t>Witness:</w:t>
      </w:r>
      <w:r w:rsidRPr="009302D6">
        <w:tab/>
        <w:t>Witness:</w:t>
      </w:r>
    </w:p>
    <w:p w14:paraId="52F41E52" w14:textId="77777777" w:rsidR="000561AE" w:rsidRPr="009302D6" w:rsidRDefault="000561AE">
      <w:pPr>
        <w:spacing w:line="200" w:lineRule="exact"/>
      </w:pPr>
    </w:p>
    <w:p w14:paraId="7A3C031B" w14:textId="77777777" w:rsidR="000561AE" w:rsidRPr="009302D6" w:rsidRDefault="000561AE">
      <w:pPr>
        <w:spacing w:line="201" w:lineRule="exact"/>
      </w:pPr>
    </w:p>
    <w:p w14:paraId="6B502269" w14:textId="77777777"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14:paraId="7C44FCDE" w14:textId="77777777" w:rsidR="000561AE" w:rsidRPr="009302D6" w:rsidRDefault="000561AE">
      <w:pPr>
        <w:spacing w:line="391" w:lineRule="exact"/>
      </w:pPr>
    </w:p>
    <w:p w14:paraId="7DA5D20C" w14:textId="77777777" w:rsidR="000561AE" w:rsidRPr="009302D6" w:rsidRDefault="000561AE">
      <w:pPr>
        <w:tabs>
          <w:tab w:val="left" w:pos="5020"/>
        </w:tabs>
        <w:spacing w:line="0" w:lineRule="atLeast"/>
      </w:pPr>
      <w:r w:rsidRPr="009302D6">
        <w:t>(Name, Title and Address)</w:t>
      </w:r>
      <w:r w:rsidRPr="009302D6">
        <w:tab/>
        <w:t>(Name, Title and Address)</w:t>
      </w:r>
    </w:p>
    <w:p w14:paraId="5D780ADF" w14:textId="77777777" w:rsidR="000561AE" w:rsidRPr="009302D6" w:rsidRDefault="000561AE">
      <w:pPr>
        <w:spacing w:line="200" w:lineRule="exact"/>
      </w:pPr>
    </w:p>
    <w:p w14:paraId="6145F83B" w14:textId="77777777" w:rsidR="000561AE" w:rsidRPr="009302D6" w:rsidRDefault="000561AE">
      <w:pPr>
        <w:spacing w:line="200" w:lineRule="exact"/>
      </w:pPr>
    </w:p>
    <w:p w14:paraId="5450ECDD" w14:textId="77777777" w:rsidR="000561AE" w:rsidRPr="009302D6" w:rsidRDefault="000561AE">
      <w:pPr>
        <w:spacing w:line="200" w:lineRule="exact"/>
      </w:pPr>
    </w:p>
    <w:p w14:paraId="3F9BB6AC" w14:textId="77777777" w:rsidR="000561AE" w:rsidRPr="009302D6" w:rsidRDefault="000561AE">
      <w:pPr>
        <w:spacing w:line="200" w:lineRule="exact"/>
      </w:pPr>
    </w:p>
    <w:p w14:paraId="53BBBCE6" w14:textId="77777777" w:rsidR="000561AE" w:rsidRPr="009302D6" w:rsidRDefault="000561AE">
      <w:pPr>
        <w:spacing w:line="200" w:lineRule="exact"/>
      </w:pPr>
    </w:p>
    <w:p w14:paraId="644AAA48" w14:textId="77777777" w:rsidR="000561AE" w:rsidRPr="009302D6" w:rsidRDefault="000561AE">
      <w:pPr>
        <w:spacing w:line="200" w:lineRule="exact"/>
      </w:pPr>
    </w:p>
    <w:p w14:paraId="1F73671F" w14:textId="77777777" w:rsidR="000561AE" w:rsidRPr="009302D6" w:rsidRDefault="000561AE">
      <w:pPr>
        <w:spacing w:line="200" w:lineRule="exact"/>
      </w:pPr>
    </w:p>
    <w:p w14:paraId="2947D75F" w14:textId="77777777" w:rsidR="000561AE" w:rsidRPr="009302D6" w:rsidRDefault="000561AE">
      <w:pPr>
        <w:spacing w:line="200" w:lineRule="exact"/>
      </w:pPr>
    </w:p>
    <w:p w14:paraId="441E1973" w14:textId="77777777" w:rsidR="000561AE" w:rsidRPr="009302D6" w:rsidRDefault="000561AE">
      <w:pPr>
        <w:spacing w:line="200" w:lineRule="exact"/>
      </w:pPr>
    </w:p>
    <w:p w14:paraId="51C3249F" w14:textId="77777777" w:rsidR="000561AE" w:rsidRPr="009302D6" w:rsidRDefault="000561AE">
      <w:pPr>
        <w:spacing w:line="200" w:lineRule="exact"/>
      </w:pPr>
    </w:p>
    <w:p w14:paraId="4660CB6B" w14:textId="77777777" w:rsidR="000561AE" w:rsidRPr="009302D6" w:rsidRDefault="000561AE">
      <w:pPr>
        <w:spacing w:line="200" w:lineRule="exact"/>
      </w:pPr>
    </w:p>
    <w:p w14:paraId="0A6891AE" w14:textId="77777777" w:rsidR="000561AE" w:rsidRPr="009302D6" w:rsidRDefault="000561AE">
      <w:pPr>
        <w:spacing w:line="200" w:lineRule="exact"/>
      </w:pPr>
    </w:p>
    <w:p w14:paraId="68A97076" w14:textId="77777777" w:rsidR="000561AE" w:rsidRPr="009302D6" w:rsidRDefault="000561AE">
      <w:pPr>
        <w:spacing w:line="200" w:lineRule="exact"/>
      </w:pPr>
    </w:p>
    <w:p w14:paraId="474C5E2C" w14:textId="77777777" w:rsidR="000561AE" w:rsidRPr="009302D6" w:rsidRDefault="000561AE">
      <w:pPr>
        <w:spacing w:line="200" w:lineRule="exact"/>
      </w:pPr>
    </w:p>
    <w:p w14:paraId="57C588C3" w14:textId="77777777" w:rsidR="000561AE" w:rsidRPr="009302D6" w:rsidRDefault="000561AE">
      <w:pPr>
        <w:spacing w:line="200" w:lineRule="exact"/>
      </w:pPr>
    </w:p>
    <w:p w14:paraId="501C8551" w14:textId="77777777" w:rsidR="000561AE" w:rsidRPr="009302D6" w:rsidRDefault="000561AE">
      <w:pPr>
        <w:spacing w:line="200" w:lineRule="exact"/>
      </w:pPr>
    </w:p>
    <w:p w14:paraId="71336484" w14:textId="77777777" w:rsidR="000561AE" w:rsidRPr="009302D6" w:rsidRDefault="000561AE">
      <w:pPr>
        <w:spacing w:line="200" w:lineRule="exact"/>
      </w:pPr>
    </w:p>
    <w:p w14:paraId="5BA411F7" w14:textId="77777777" w:rsidR="000561AE" w:rsidRPr="009302D6" w:rsidRDefault="000561AE">
      <w:pPr>
        <w:spacing w:line="200" w:lineRule="exact"/>
      </w:pPr>
    </w:p>
    <w:p w14:paraId="40520DDE" w14:textId="77777777" w:rsidR="000561AE" w:rsidRPr="009302D6" w:rsidRDefault="000561AE">
      <w:pPr>
        <w:spacing w:line="200" w:lineRule="exact"/>
      </w:pPr>
    </w:p>
    <w:p w14:paraId="26EACF06" w14:textId="77777777" w:rsidR="000561AE" w:rsidRPr="009302D6" w:rsidRDefault="000561AE">
      <w:pPr>
        <w:spacing w:line="200" w:lineRule="exact"/>
      </w:pPr>
    </w:p>
    <w:p w14:paraId="1914D6B3" w14:textId="77777777" w:rsidR="000561AE" w:rsidRPr="009302D6" w:rsidRDefault="000561AE">
      <w:pPr>
        <w:spacing w:line="200" w:lineRule="exact"/>
      </w:pPr>
    </w:p>
    <w:p w14:paraId="4F7D495F" w14:textId="77777777" w:rsidR="000561AE" w:rsidRPr="009302D6" w:rsidRDefault="000561AE">
      <w:pPr>
        <w:spacing w:line="200" w:lineRule="exact"/>
      </w:pPr>
    </w:p>
    <w:p w14:paraId="1474B222" w14:textId="77777777" w:rsidR="000561AE" w:rsidRPr="009302D6" w:rsidRDefault="000561AE">
      <w:pPr>
        <w:spacing w:line="200" w:lineRule="exact"/>
      </w:pPr>
    </w:p>
    <w:p w14:paraId="5BE2760D" w14:textId="77777777" w:rsidR="000561AE" w:rsidRPr="009302D6" w:rsidRDefault="000561AE">
      <w:pPr>
        <w:spacing w:line="200" w:lineRule="exact"/>
      </w:pPr>
    </w:p>
    <w:p w14:paraId="19D7B74D" w14:textId="77777777" w:rsidR="000561AE" w:rsidRPr="009302D6" w:rsidRDefault="000561AE">
      <w:pPr>
        <w:spacing w:line="200" w:lineRule="exact"/>
      </w:pPr>
    </w:p>
    <w:p w14:paraId="039FD201" w14:textId="77777777" w:rsidR="000561AE" w:rsidRPr="009302D6" w:rsidRDefault="000561AE">
      <w:pPr>
        <w:spacing w:line="200" w:lineRule="exact"/>
      </w:pPr>
    </w:p>
    <w:p w14:paraId="2548195A" w14:textId="77777777" w:rsidR="000561AE" w:rsidRPr="009302D6" w:rsidRDefault="000561AE">
      <w:pPr>
        <w:spacing w:line="200" w:lineRule="exact"/>
      </w:pPr>
    </w:p>
    <w:p w14:paraId="5A0152E2" w14:textId="77777777" w:rsidR="000561AE" w:rsidRPr="009302D6" w:rsidRDefault="000561AE">
      <w:pPr>
        <w:spacing w:line="200" w:lineRule="exact"/>
      </w:pPr>
    </w:p>
    <w:p w14:paraId="7FD582FC" w14:textId="77777777" w:rsidR="000561AE" w:rsidRPr="009302D6" w:rsidRDefault="000561AE">
      <w:pPr>
        <w:spacing w:line="200" w:lineRule="exact"/>
      </w:pPr>
    </w:p>
    <w:p w14:paraId="3D0F0A6A" w14:textId="77777777" w:rsidR="000561AE" w:rsidRPr="009302D6" w:rsidRDefault="000561AE">
      <w:pPr>
        <w:spacing w:line="200" w:lineRule="exact"/>
      </w:pPr>
    </w:p>
    <w:p w14:paraId="050F4A92" w14:textId="77777777" w:rsidR="000561AE" w:rsidRPr="009302D6" w:rsidRDefault="000561AE">
      <w:pPr>
        <w:spacing w:line="200" w:lineRule="exact"/>
      </w:pPr>
    </w:p>
    <w:p w14:paraId="36AC7026" w14:textId="77777777" w:rsidR="000561AE" w:rsidRPr="009302D6" w:rsidRDefault="000561AE">
      <w:pPr>
        <w:spacing w:line="200" w:lineRule="exact"/>
      </w:pPr>
    </w:p>
    <w:p w14:paraId="1057229F" w14:textId="77777777" w:rsidR="000561AE" w:rsidRPr="009302D6" w:rsidRDefault="000561AE">
      <w:pPr>
        <w:spacing w:line="200" w:lineRule="exact"/>
      </w:pPr>
    </w:p>
    <w:p w14:paraId="79D7E5CE" w14:textId="77777777" w:rsidR="000561AE" w:rsidRPr="009302D6" w:rsidRDefault="000561AE">
      <w:pPr>
        <w:spacing w:line="200" w:lineRule="exact"/>
      </w:pPr>
    </w:p>
    <w:p w14:paraId="6A980AF1" w14:textId="77777777" w:rsidR="000561AE" w:rsidRPr="009302D6" w:rsidRDefault="000561AE">
      <w:pPr>
        <w:spacing w:line="200" w:lineRule="exact"/>
      </w:pPr>
    </w:p>
    <w:p w14:paraId="65E8AA2C" w14:textId="77777777" w:rsidR="000561AE" w:rsidRPr="009302D6" w:rsidRDefault="000561AE">
      <w:pPr>
        <w:spacing w:line="200" w:lineRule="exact"/>
      </w:pPr>
    </w:p>
    <w:p w14:paraId="29D54608" w14:textId="77777777" w:rsidR="000561AE" w:rsidRPr="009302D6" w:rsidRDefault="000561AE">
      <w:pPr>
        <w:spacing w:line="200" w:lineRule="exact"/>
      </w:pPr>
    </w:p>
    <w:p w14:paraId="742D37FE"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05C9F1A1" w14:textId="77777777" w:rsidR="000561AE" w:rsidRPr="009302D6" w:rsidRDefault="000561AE">
      <w:pPr>
        <w:spacing w:line="0" w:lineRule="atLeast"/>
        <w:ind w:right="20"/>
        <w:jc w:val="center"/>
        <w:rPr>
          <w:b/>
        </w:rPr>
      </w:pPr>
      <w:bookmarkStart w:id="59" w:name="page72"/>
      <w:bookmarkEnd w:id="59"/>
      <w:r w:rsidRPr="009302D6">
        <w:rPr>
          <w:b/>
        </w:rPr>
        <w:lastRenderedPageBreak/>
        <w:t>FORM OF BANK GUARANTEE FOR ADVANCE PAYMENT</w:t>
      </w:r>
    </w:p>
    <w:p w14:paraId="2F4765C3" w14:textId="77777777" w:rsidR="002E24E5" w:rsidRPr="009302D6" w:rsidRDefault="002E24E5">
      <w:pPr>
        <w:spacing w:line="0" w:lineRule="atLeast"/>
        <w:ind w:right="20"/>
        <w:jc w:val="center"/>
        <w:rPr>
          <w:b/>
        </w:rPr>
      </w:pPr>
      <w:r w:rsidRPr="009302D6">
        <w:rPr>
          <w:b/>
        </w:rPr>
        <w:t>(Not Applicable)</w:t>
      </w:r>
    </w:p>
    <w:p w14:paraId="6117AD20" w14:textId="77777777" w:rsidR="000561AE" w:rsidRPr="009302D6" w:rsidRDefault="000561AE">
      <w:pPr>
        <w:spacing w:line="274" w:lineRule="exact"/>
      </w:pPr>
    </w:p>
    <w:p w14:paraId="645982CF" w14:textId="77777777" w:rsidR="000561AE" w:rsidRPr="009302D6" w:rsidRDefault="000561AE">
      <w:pPr>
        <w:spacing w:line="0" w:lineRule="atLeast"/>
        <w:ind w:right="20"/>
        <w:jc w:val="right"/>
      </w:pPr>
      <w:r w:rsidRPr="009302D6">
        <w:t>Guarantee No.________________</w:t>
      </w:r>
    </w:p>
    <w:p w14:paraId="58FC2566" w14:textId="77777777" w:rsidR="000561AE" w:rsidRPr="009302D6" w:rsidRDefault="000561AE">
      <w:pPr>
        <w:spacing w:line="134" w:lineRule="exact"/>
      </w:pPr>
    </w:p>
    <w:p w14:paraId="5C33B0F7" w14:textId="77777777" w:rsidR="000561AE" w:rsidRPr="009302D6" w:rsidRDefault="000561AE">
      <w:pPr>
        <w:spacing w:line="0" w:lineRule="atLeast"/>
        <w:jc w:val="right"/>
      </w:pPr>
      <w:r w:rsidRPr="009302D6">
        <w:t>Executed on________________</w:t>
      </w:r>
    </w:p>
    <w:p w14:paraId="4618D7AF" w14:textId="77777777" w:rsidR="000561AE" w:rsidRPr="009302D6" w:rsidRDefault="000561AE">
      <w:pPr>
        <w:spacing w:line="0" w:lineRule="atLeast"/>
      </w:pPr>
      <w:r w:rsidRPr="009302D6">
        <w:t>(Letter by the Guarantor to the Procuring Entity)</w:t>
      </w:r>
    </w:p>
    <w:p w14:paraId="42173A41" w14:textId="77777777" w:rsidR="000561AE" w:rsidRPr="009302D6" w:rsidRDefault="000561AE">
      <w:pPr>
        <w:spacing w:line="276" w:lineRule="exact"/>
      </w:pPr>
    </w:p>
    <w:p w14:paraId="102295C0" w14:textId="77777777"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F04D30">
        <w:rPr>
          <w:u w:val="single"/>
        </w:rPr>
        <w:t>__________________________________________</w:t>
      </w:r>
      <w:proofErr w:type="gramStart"/>
      <w:r w:rsidR="00F04D30">
        <w:rPr>
          <w:u w:val="single"/>
        </w:rPr>
        <w:t>_</w:t>
      </w:r>
      <w:r w:rsidR="001F75EB" w:rsidRPr="009302D6">
        <w:rPr>
          <w:u w:val="single"/>
        </w:rPr>
        <w:t>(</w:t>
      </w:r>
      <w:proofErr w:type="gramEnd"/>
      <w:r w:rsidRPr="009302D6">
        <w:t>hereinafter</w:t>
      </w:r>
    </w:p>
    <w:p w14:paraId="19D79AD4" w14:textId="77777777" w:rsidR="000561AE" w:rsidRPr="009302D6" w:rsidRDefault="001473B8">
      <w:pPr>
        <w:tabs>
          <w:tab w:val="left" w:pos="980"/>
          <w:tab w:val="left" w:pos="1720"/>
          <w:tab w:val="left" w:pos="3100"/>
          <w:tab w:val="left" w:pos="4200"/>
          <w:tab w:val="left" w:pos="4960"/>
          <w:tab w:val="left" w:pos="6100"/>
          <w:tab w:val="left" w:pos="6920"/>
          <w:tab w:val="left" w:pos="7460"/>
          <w:tab w:val="left" w:pos="8720"/>
        </w:tabs>
        <w:spacing w:line="0" w:lineRule="atLeast"/>
      </w:pPr>
      <w:r w:rsidRPr="009302D6">
        <w:rPr>
          <w:u w:val="single"/>
        </w:rPr>
        <w:t>Called</w:t>
      </w:r>
      <w:r w:rsidR="000561AE" w:rsidRPr="009302D6">
        <w:tab/>
        <w:t>the</w:t>
      </w:r>
      <w:r w:rsidR="000561AE" w:rsidRPr="009302D6">
        <w:tab/>
        <w:t>Procuring</w:t>
      </w:r>
      <w:r w:rsidR="000561AE" w:rsidRPr="009302D6">
        <w:tab/>
        <w:t>Entity)</w:t>
      </w:r>
      <w:r w:rsidR="000561AE" w:rsidRPr="009302D6">
        <w:tab/>
        <w:t>has</w:t>
      </w:r>
      <w:r w:rsidR="000561AE" w:rsidRPr="009302D6">
        <w:tab/>
        <w:t>entered</w:t>
      </w:r>
      <w:r w:rsidR="000561AE" w:rsidRPr="009302D6">
        <w:tab/>
        <w:t>into</w:t>
      </w:r>
      <w:r w:rsidR="000561AE" w:rsidRPr="009302D6">
        <w:tab/>
        <w:t>a</w:t>
      </w:r>
      <w:r w:rsidR="000561AE" w:rsidRPr="009302D6">
        <w:tab/>
        <w:t>Contract</w:t>
      </w:r>
      <w:r w:rsidR="000561AE" w:rsidRPr="009302D6">
        <w:tab/>
        <w:t>for</w:t>
      </w:r>
    </w:p>
    <w:p w14:paraId="7F5B73B4" w14:textId="77777777" w:rsidR="000561AE" w:rsidRPr="009302D6" w:rsidRDefault="000561AE">
      <w:pPr>
        <w:spacing w:line="0" w:lineRule="atLeast"/>
      </w:pPr>
      <w:r w:rsidRPr="009302D6">
        <w:t>_____________________________</w:t>
      </w:r>
      <w:r w:rsidR="005A49E6" w:rsidRPr="009302D6">
        <w:t>______________________________________________</w:t>
      </w:r>
    </w:p>
    <w:p w14:paraId="7272C589" w14:textId="77777777" w:rsidR="000561AE" w:rsidRPr="009302D6" w:rsidRDefault="000561AE">
      <w:pPr>
        <w:spacing w:line="0" w:lineRule="atLeast"/>
      </w:pPr>
      <w:r w:rsidRPr="009302D6">
        <w:t>________________________________________________________________________</w:t>
      </w:r>
    </w:p>
    <w:p w14:paraId="3811106E"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01B028F3" w14:textId="77777777" w:rsidR="000561AE" w:rsidRPr="009302D6" w:rsidRDefault="000561AE">
      <w:pPr>
        <w:spacing w:line="0" w:lineRule="atLeast"/>
      </w:pPr>
      <w:r w:rsidRPr="009302D6">
        <w:t>___________________________________________________________________</w:t>
      </w:r>
      <w:r w:rsidR="005A49E6" w:rsidRPr="009302D6">
        <w:t>________</w:t>
      </w:r>
    </w:p>
    <w:p w14:paraId="5E1FB5B6" w14:textId="77777777" w:rsidR="000561AE" w:rsidRPr="009302D6" w:rsidRDefault="000561AE">
      <w:pPr>
        <w:spacing w:line="0" w:lineRule="atLeast"/>
      </w:pPr>
      <w:r w:rsidRPr="009302D6">
        <w:t>________________________________ (hereinafter called the Contractor).</w:t>
      </w:r>
    </w:p>
    <w:p w14:paraId="018AF33F" w14:textId="77777777" w:rsidR="000561AE" w:rsidRPr="009302D6" w:rsidRDefault="000561AE">
      <w:pPr>
        <w:spacing w:line="200" w:lineRule="exact"/>
      </w:pPr>
    </w:p>
    <w:p w14:paraId="4AA2601F" w14:textId="77777777" w:rsidR="000561AE" w:rsidRPr="009302D6" w:rsidRDefault="000561AE">
      <w:pPr>
        <w:spacing w:line="353" w:lineRule="exact"/>
      </w:pPr>
    </w:p>
    <w:p w14:paraId="524E73DB"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26BF81C3"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r>
      <w:proofErr w:type="gramStart"/>
      <w:r w:rsidRPr="009302D6">
        <w:t>Rs._</w:t>
      </w:r>
      <w:proofErr w:type="gramEnd"/>
      <w:r w:rsidRPr="009302D6">
        <w:t>____________________</w:t>
      </w:r>
      <w:r w:rsidRPr="009302D6">
        <w:tab/>
        <w:t>Rupees</w:t>
      </w:r>
    </w:p>
    <w:p w14:paraId="1BE1CA38" w14:textId="77777777" w:rsidR="000561AE" w:rsidRPr="009302D6" w:rsidRDefault="000561AE">
      <w:pPr>
        <w:spacing w:line="12" w:lineRule="exact"/>
      </w:pPr>
    </w:p>
    <w:p w14:paraId="4017788C" w14:textId="77777777" w:rsidR="000561AE" w:rsidRPr="009302D6" w:rsidRDefault="000561AE">
      <w:pPr>
        <w:spacing w:line="234" w:lineRule="auto"/>
        <w:ind w:right="20"/>
        <w:jc w:val="both"/>
      </w:pPr>
      <w:r w:rsidRPr="009302D6">
        <w:t>________________________) which amount shall be advanced to the Contractor as per provisions of the Contract.</w:t>
      </w:r>
    </w:p>
    <w:p w14:paraId="5F786128" w14:textId="77777777" w:rsidR="000561AE" w:rsidRPr="009302D6" w:rsidRDefault="000561AE">
      <w:pPr>
        <w:spacing w:line="290" w:lineRule="exact"/>
      </w:pPr>
    </w:p>
    <w:p w14:paraId="2834349E" w14:textId="77777777" w:rsidR="000561AE" w:rsidRPr="009302D6" w:rsidRDefault="000561AE">
      <w:pPr>
        <w:spacing w:line="234" w:lineRule="auto"/>
        <w:ind w:right="20"/>
        <w:jc w:val="both"/>
      </w:pPr>
      <w:r w:rsidRPr="009302D6">
        <w:t>AND WHEREAS the Procuring Entity has asked the Contractor to furnish Guarantee to secure the advance payment for the performance of his obligations under the said Contract.</w:t>
      </w:r>
    </w:p>
    <w:p w14:paraId="75D35940" w14:textId="77777777" w:rsidR="000561AE" w:rsidRPr="009302D6" w:rsidRDefault="000561AE">
      <w:pPr>
        <w:spacing w:line="200" w:lineRule="exact"/>
      </w:pPr>
    </w:p>
    <w:p w14:paraId="4813F3DF" w14:textId="77777777" w:rsidR="000561AE" w:rsidRPr="009302D6" w:rsidRDefault="000561AE">
      <w:pPr>
        <w:spacing w:line="229" w:lineRule="exact"/>
      </w:pPr>
    </w:p>
    <w:p w14:paraId="407F8329"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D78ADE" w14:textId="77777777" w:rsidR="000561AE" w:rsidRPr="009302D6" w:rsidRDefault="000561AE">
      <w:pPr>
        <w:spacing w:line="200" w:lineRule="exact"/>
      </w:pPr>
    </w:p>
    <w:p w14:paraId="45F751B9" w14:textId="77777777" w:rsidR="000561AE" w:rsidRPr="009302D6" w:rsidRDefault="000561AE">
      <w:pPr>
        <w:spacing w:line="227" w:lineRule="exact"/>
      </w:pPr>
    </w:p>
    <w:p w14:paraId="3C06EF6A" w14:textId="77777777" w:rsidR="000561AE" w:rsidRPr="009302D6" w:rsidRDefault="000561AE">
      <w:pPr>
        <w:spacing w:line="237" w:lineRule="auto"/>
        <w:ind w:right="20"/>
        <w:jc w:val="both"/>
      </w:pPr>
      <w:r w:rsidRPr="009302D6">
        <w:t xml:space="preserve">NOW THEREFORE the Guarantor hereby guarantees that the Contractor shall use the advance for the purpose of </w:t>
      </w:r>
      <w:proofErr w:type="gramStart"/>
      <w:r w:rsidRPr="009302D6">
        <w:t>above mentioned</w:t>
      </w:r>
      <w:proofErr w:type="gramEnd"/>
      <w:r w:rsidRPr="009302D6">
        <w:t xml:space="preserve"> Contract and if he fails, and commits default in fulfillment of any of his obligations for which the advance payment is made, the Guarantor shall be liable to the Procuring Entity for payment not exceeding the aforementioned amount.</w:t>
      </w:r>
    </w:p>
    <w:p w14:paraId="711B7ABD" w14:textId="77777777" w:rsidR="000561AE" w:rsidRPr="009302D6" w:rsidRDefault="000561AE">
      <w:pPr>
        <w:spacing w:line="290" w:lineRule="exact"/>
      </w:pPr>
    </w:p>
    <w:p w14:paraId="46409E92"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38100EE5" w14:textId="77777777" w:rsidR="000561AE" w:rsidRPr="009302D6" w:rsidRDefault="000561AE">
      <w:pPr>
        <w:spacing w:line="200" w:lineRule="exact"/>
      </w:pPr>
    </w:p>
    <w:p w14:paraId="5B184872" w14:textId="77777777" w:rsidR="000561AE" w:rsidRPr="009302D6" w:rsidRDefault="000561AE">
      <w:pPr>
        <w:spacing w:line="233" w:lineRule="exact"/>
      </w:pPr>
    </w:p>
    <w:p w14:paraId="4DA034C6"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6157755" w14:textId="77777777" w:rsidR="000561AE" w:rsidRPr="009302D6" w:rsidRDefault="000561AE">
      <w:pPr>
        <w:spacing w:line="200" w:lineRule="exact"/>
      </w:pPr>
    </w:p>
    <w:p w14:paraId="508FC4D4" w14:textId="77777777" w:rsidR="000561AE" w:rsidRPr="009302D6" w:rsidRDefault="000561AE">
      <w:pPr>
        <w:spacing w:line="0" w:lineRule="atLeast"/>
      </w:pPr>
      <w:r w:rsidRPr="009302D6">
        <w:t>This Guarantee shall expire not later than _________________________________</w:t>
      </w:r>
    </w:p>
    <w:p w14:paraId="367EE7C3" w14:textId="77777777" w:rsidR="000561AE" w:rsidRPr="009302D6" w:rsidRDefault="000561AE">
      <w:pPr>
        <w:spacing w:line="149" w:lineRule="exact"/>
      </w:pPr>
    </w:p>
    <w:p w14:paraId="3D8DE926" w14:textId="77777777" w:rsidR="000561AE" w:rsidRPr="009302D6" w:rsidRDefault="000561AE">
      <w:pPr>
        <w:spacing w:line="234" w:lineRule="auto"/>
        <w:ind w:right="680"/>
      </w:pPr>
      <w:r w:rsidRPr="009302D6">
        <w:t>by which date we must have received any claims by registered letter, telegram, telex or e-mail.</w:t>
      </w:r>
    </w:p>
    <w:p w14:paraId="08363152"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220EDA74" w14:textId="77777777" w:rsidR="000561AE" w:rsidRPr="009302D6" w:rsidRDefault="000561AE">
      <w:pPr>
        <w:spacing w:line="279" w:lineRule="exact"/>
      </w:pPr>
      <w:bookmarkStart w:id="60" w:name="page73"/>
      <w:bookmarkEnd w:id="60"/>
    </w:p>
    <w:p w14:paraId="2EDF4871"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46EAE8A6"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722A40" w14:textId="77777777">
        <w:trPr>
          <w:trHeight w:val="276"/>
        </w:trPr>
        <w:tc>
          <w:tcPr>
            <w:tcW w:w="4440" w:type="dxa"/>
            <w:shd w:val="clear" w:color="auto" w:fill="auto"/>
            <w:vAlign w:val="bottom"/>
          </w:tcPr>
          <w:p w14:paraId="3CEBFABA" w14:textId="77777777" w:rsidR="000561AE" w:rsidRPr="009302D6" w:rsidRDefault="000561AE">
            <w:pPr>
              <w:spacing w:line="0" w:lineRule="atLeast"/>
              <w:rPr>
                <w:sz w:val="23"/>
              </w:rPr>
            </w:pPr>
          </w:p>
        </w:tc>
        <w:tc>
          <w:tcPr>
            <w:tcW w:w="1200" w:type="dxa"/>
            <w:shd w:val="clear" w:color="auto" w:fill="auto"/>
            <w:vAlign w:val="bottom"/>
          </w:tcPr>
          <w:p w14:paraId="43FE83EB" w14:textId="77777777" w:rsidR="000561AE" w:rsidRPr="009302D6" w:rsidRDefault="000561AE">
            <w:pPr>
              <w:spacing w:line="0" w:lineRule="atLeast"/>
              <w:rPr>
                <w:sz w:val="23"/>
              </w:rPr>
            </w:pPr>
          </w:p>
        </w:tc>
        <w:tc>
          <w:tcPr>
            <w:tcW w:w="2940" w:type="dxa"/>
            <w:shd w:val="clear" w:color="auto" w:fill="auto"/>
            <w:vAlign w:val="bottom"/>
          </w:tcPr>
          <w:p w14:paraId="161799C0" w14:textId="77777777" w:rsidR="000561AE" w:rsidRPr="009302D6" w:rsidRDefault="000561AE">
            <w:pPr>
              <w:spacing w:line="0" w:lineRule="atLeast"/>
              <w:ind w:left="120"/>
            </w:pPr>
            <w:r w:rsidRPr="009302D6">
              <w:t>______________________</w:t>
            </w:r>
          </w:p>
        </w:tc>
      </w:tr>
      <w:tr w:rsidR="000561AE" w:rsidRPr="009302D6" w14:paraId="2665E635" w14:textId="77777777">
        <w:trPr>
          <w:trHeight w:val="276"/>
        </w:trPr>
        <w:tc>
          <w:tcPr>
            <w:tcW w:w="4440" w:type="dxa"/>
            <w:shd w:val="clear" w:color="auto" w:fill="auto"/>
            <w:vAlign w:val="bottom"/>
          </w:tcPr>
          <w:p w14:paraId="10CBA861" w14:textId="77777777" w:rsidR="000561AE" w:rsidRPr="009302D6" w:rsidRDefault="000561AE">
            <w:pPr>
              <w:spacing w:line="0" w:lineRule="atLeast"/>
            </w:pPr>
          </w:p>
        </w:tc>
        <w:tc>
          <w:tcPr>
            <w:tcW w:w="1200" w:type="dxa"/>
            <w:shd w:val="clear" w:color="auto" w:fill="auto"/>
            <w:vAlign w:val="bottom"/>
          </w:tcPr>
          <w:p w14:paraId="70073D85" w14:textId="77777777" w:rsidR="000561AE" w:rsidRPr="009302D6" w:rsidRDefault="000561AE">
            <w:pPr>
              <w:spacing w:line="0" w:lineRule="atLeast"/>
            </w:pPr>
          </w:p>
        </w:tc>
        <w:tc>
          <w:tcPr>
            <w:tcW w:w="2940" w:type="dxa"/>
            <w:shd w:val="clear" w:color="auto" w:fill="auto"/>
            <w:vAlign w:val="bottom"/>
          </w:tcPr>
          <w:p w14:paraId="60CFFE91" w14:textId="77777777" w:rsidR="000561AE" w:rsidRPr="009302D6" w:rsidRDefault="000561AE">
            <w:pPr>
              <w:spacing w:line="0" w:lineRule="atLeast"/>
              <w:ind w:left="180"/>
            </w:pPr>
            <w:r w:rsidRPr="009302D6">
              <w:t>Guarantor (Scheduled Bank)</w:t>
            </w:r>
          </w:p>
        </w:tc>
      </w:tr>
      <w:tr w:rsidR="000561AE" w:rsidRPr="009302D6" w14:paraId="70EA0E06" w14:textId="77777777">
        <w:trPr>
          <w:trHeight w:val="552"/>
        </w:trPr>
        <w:tc>
          <w:tcPr>
            <w:tcW w:w="4440" w:type="dxa"/>
            <w:shd w:val="clear" w:color="auto" w:fill="auto"/>
            <w:vAlign w:val="bottom"/>
          </w:tcPr>
          <w:p w14:paraId="2E3D3774"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7D851974" w14:textId="77777777" w:rsidR="000561AE" w:rsidRPr="009302D6" w:rsidRDefault="000561AE">
            <w:pPr>
              <w:spacing w:line="0" w:lineRule="atLeast"/>
            </w:pPr>
          </w:p>
        </w:tc>
        <w:tc>
          <w:tcPr>
            <w:tcW w:w="2940" w:type="dxa"/>
            <w:shd w:val="clear" w:color="auto" w:fill="auto"/>
            <w:vAlign w:val="bottom"/>
          </w:tcPr>
          <w:p w14:paraId="762E7FCF" w14:textId="77777777" w:rsidR="000561AE" w:rsidRPr="009302D6" w:rsidRDefault="000561AE">
            <w:pPr>
              <w:spacing w:line="0" w:lineRule="atLeast"/>
            </w:pPr>
          </w:p>
        </w:tc>
      </w:tr>
      <w:tr w:rsidR="000561AE" w:rsidRPr="009302D6" w14:paraId="428B53FF" w14:textId="77777777">
        <w:trPr>
          <w:trHeight w:val="276"/>
        </w:trPr>
        <w:tc>
          <w:tcPr>
            <w:tcW w:w="4440" w:type="dxa"/>
            <w:shd w:val="clear" w:color="auto" w:fill="auto"/>
            <w:vAlign w:val="bottom"/>
          </w:tcPr>
          <w:p w14:paraId="5E28F6B0"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648C972D" w14:textId="77777777" w:rsidR="000561AE" w:rsidRPr="009302D6" w:rsidRDefault="000561AE">
            <w:pPr>
              <w:spacing w:line="0" w:lineRule="atLeast"/>
              <w:jc w:val="right"/>
            </w:pPr>
            <w:r w:rsidRPr="009302D6">
              <w:t>1.</w:t>
            </w:r>
          </w:p>
        </w:tc>
        <w:tc>
          <w:tcPr>
            <w:tcW w:w="2940" w:type="dxa"/>
            <w:shd w:val="clear" w:color="auto" w:fill="auto"/>
            <w:vAlign w:val="bottom"/>
          </w:tcPr>
          <w:p w14:paraId="00908001" w14:textId="77777777" w:rsidR="000561AE" w:rsidRPr="009302D6" w:rsidRDefault="000561AE">
            <w:pPr>
              <w:spacing w:line="0" w:lineRule="atLeast"/>
              <w:ind w:left="120"/>
            </w:pPr>
            <w:r w:rsidRPr="009302D6">
              <w:t>Signature _______________</w:t>
            </w:r>
          </w:p>
        </w:tc>
      </w:tr>
      <w:tr w:rsidR="000561AE" w:rsidRPr="009302D6" w14:paraId="36B1D2B7" w14:textId="77777777">
        <w:trPr>
          <w:trHeight w:val="552"/>
        </w:trPr>
        <w:tc>
          <w:tcPr>
            <w:tcW w:w="4440" w:type="dxa"/>
            <w:shd w:val="clear" w:color="auto" w:fill="auto"/>
            <w:vAlign w:val="bottom"/>
          </w:tcPr>
          <w:p w14:paraId="762228D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178699AD" w14:textId="77777777" w:rsidR="000561AE" w:rsidRPr="009302D6" w:rsidRDefault="000561AE">
            <w:pPr>
              <w:spacing w:line="0" w:lineRule="atLeast"/>
              <w:jc w:val="right"/>
            </w:pPr>
            <w:r w:rsidRPr="009302D6">
              <w:t>2.</w:t>
            </w:r>
          </w:p>
        </w:tc>
        <w:tc>
          <w:tcPr>
            <w:tcW w:w="2940" w:type="dxa"/>
            <w:shd w:val="clear" w:color="auto" w:fill="auto"/>
            <w:vAlign w:val="bottom"/>
          </w:tcPr>
          <w:p w14:paraId="21C25133" w14:textId="77777777" w:rsidR="000561AE" w:rsidRPr="009302D6" w:rsidRDefault="000561AE">
            <w:pPr>
              <w:spacing w:line="0" w:lineRule="atLeast"/>
              <w:ind w:left="120"/>
            </w:pPr>
            <w:r w:rsidRPr="009302D6">
              <w:t>Name __________________</w:t>
            </w:r>
          </w:p>
        </w:tc>
      </w:tr>
      <w:tr w:rsidR="000561AE" w:rsidRPr="009302D6" w14:paraId="4353800A" w14:textId="77777777">
        <w:trPr>
          <w:trHeight w:val="276"/>
        </w:trPr>
        <w:tc>
          <w:tcPr>
            <w:tcW w:w="4440" w:type="dxa"/>
            <w:shd w:val="clear" w:color="auto" w:fill="auto"/>
            <w:vAlign w:val="bottom"/>
          </w:tcPr>
          <w:p w14:paraId="5EED915E"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5AEEA9A6" w14:textId="77777777" w:rsidR="000561AE" w:rsidRPr="009302D6" w:rsidRDefault="000561AE">
            <w:pPr>
              <w:spacing w:line="0" w:lineRule="atLeast"/>
            </w:pPr>
          </w:p>
        </w:tc>
        <w:tc>
          <w:tcPr>
            <w:tcW w:w="2940" w:type="dxa"/>
            <w:shd w:val="clear" w:color="auto" w:fill="auto"/>
            <w:vAlign w:val="bottom"/>
          </w:tcPr>
          <w:p w14:paraId="10EF31BB" w14:textId="77777777" w:rsidR="000561AE" w:rsidRPr="009302D6" w:rsidRDefault="000561AE">
            <w:pPr>
              <w:spacing w:line="0" w:lineRule="atLeast"/>
            </w:pPr>
          </w:p>
        </w:tc>
      </w:tr>
      <w:tr w:rsidR="000561AE" w:rsidRPr="009302D6" w14:paraId="58D1C70E" w14:textId="77777777">
        <w:trPr>
          <w:trHeight w:val="276"/>
        </w:trPr>
        <w:tc>
          <w:tcPr>
            <w:tcW w:w="4440" w:type="dxa"/>
            <w:shd w:val="clear" w:color="auto" w:fill="auto"/>
            <w:vAlign w:val="bottom"/>
          </w:tcPr>
          <w:p w14:paraId="7563E6CE" w14:textId="77777777" w:rsidR="000561AE" w:rsidRPr="009302D6" w:rsidRDefault="000561AE">
            <w:pPr>
              <w:spacing w:line="0" w:lineRule="atLeast"/>
            </w:pPr>
          </w:p>
        </w:tc>
        <w:tc>
          <w:tcPr>
            <w:tcW w:w="1200" w:type="dxa"/>
            <w:shd w:val="clear" w:color="auto" w:fill="auto"/>
            <w:vAlign w:val="bottom"/>
          </w:tcPr>
          <w:p w14:paraId="149A719D" w14:textId="77777777" w:rsidR="000561AE" w:rsidRPr="009302D6" w:rsidRDefault="000561AE">
            <w:pPr>
              <w:spacing w:line="0" w:lineRule="atLeast"/>
              <w:jc w:val="right"/>
            </w:pPr>
            <w:r w:rsidRPr="009302D6">
              <w:t>3.</w:t>
            </w:r>
          </w:p>
        </w:tc>
        <w:tc>
          <w:tcPr>
            <w:tcW w:w="2940" w:type="dxa"/>
            <w:shd w:val="clear" w:color="auto" w:fill="auto"/>
            <w:vAlign w:val="bottom"/>
          </w:tcPr>
          <w:p w14:paraId="0405426B" w14:textId="77777777" w:rsidR="000561AE" w:rsidRPr="009302D6" w:rsidRDefault="000561AE">
            <w:pPr>
              <w:spacing w:line="0" w:lineRule="atLeast"/>
              <w:ind w:left="120"/>
            </w:pPr>
            <w:r w:rsidRPr="009302D6">
              <w:t>Title ___________________</w:t>
            </w:r>
          </w:p>
        </w:tc>
      </w:tr>
      <w:tr w:rsidR="000561AE" w:rsidRPr="009302D6" w14:paraId="19A3AEA6" w14:textId="77777777">
        <w:trPr>
          <w:trHeight w:val="553"/>
        </w:trPr>
        <w:tc>
          <w:tcPr>
            <w:tcW w:w="4440" w:type="dxa"/>
            <w:shd w:val="clear" w:color="auto" w:fill="auto"/>
            <w:vAlign w:val="bottom"/>
          </w:tcPr>
          <w:p w14:paraId="02CE492B"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ED9AB5F" w14:textId="77777777" w:rsidR="000561AE" w:rsidRPr="009302D6" w:rsidRDefault="000561AE">
            <w:pPr>
              <w:spacing w:line="0" w:lineRule="atLeast"/>
            </w:pPr>
          </w:p>
        </w:tc>
        <w:tc>
          <w:tcPr>
            <w:tcW w:w="2940" w:type="dxa"/>
            <w:shd w:val="clear" w:color="auto" w:fill="auto"/>
            <w:vAlign w:val="bottom"/>
          </w:tcPr>
          <w:p w14:paraId="3F90308F" w14:textId="77777777" w:rsidR="000561AE" w:rsidRPr="009302D6" w:rsidRDefault="000561AE">
            <w:pPr>
              <w:spacing w:line="0" w:lineRule="atLeast"/>
            </w:pPr>
          </w:p>
        </w:tc>
      </w:tr>
      <w:tr w:rsidR="000561AE" w:rsidRPr="009302D6" w14:paraId="1388FD99" w14:textId="77777777">
        <w:trPr>
          <w:trHeight w:val="552"/>
        </w:trPr>
        <w:tc>
          <w:tcPr>
            <w:tcW w:w="4440" w:type="dxa"/>
            <w:shd w:val="clear" w:color="auto" w:fill="auto"/>
            <w:vAlign w:val="bottom"/>
          </w:tcPr>
          <w:p w14:paraId="376FE1D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A3785D0" w14:textId="77777777" w:rsidR="000561AE" w:rsidRPr="009302D6" w:rsidRDefault="000561AE">
            <w:pPr>
              <w:spacing w:line="0" w:lineRule="atLeast"/>
            </w:pPr>
          </w:p>
        </w:tc>
        <w:tc>
          <w:tcPr>
            <w:tcW w:w="2940" w:type="dxa"/>
            <w:shd w:val="clear" w:color="auto" w:fill="auto"/>
            <w:vAlign w:val="bottom"/>
          </w:tcPr>
          <w:p w14:paraId="1F1569CF" w14:textId="77777777" w:rsidR="000561AE" w:rsidRPr="009302D6" w:rsidRDefault="000561AE">
            <w:pPr>
              <w:spacing w:line="0" w:lineRule="atLeast"/>
              <w:ind w:left="120"/>
            </w:pPr>
            <w:r w:rsidRPr="009302D6">
              <w:t>_______________________</w:t>
            </w:r>
          </w:p>
        </w:tc>
      </w:tr>
      <w:tr w:rsidR="000561AE" w:rsidRPr="009302D6" w14:paraId="739D2E5B" w14:textId="77777777">
        <w:trPr>
          <w:trHeight w:val="276"/>
        </w:trPr>
        <w:tc>
          <w:tcPr>
            <w:tcW w:w="4440" w:type="dxa"/>
            <w:shd w:val="clear" w:color="auto" w:fill="auto"/>
            <w:vAlign w:val="bottom"/>
          </w:tcPr>
          <w:p w14:paraId="0975906E"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7E328820" w14:textId="77777777" w:rsidR="000561AE" w:rsidRPr="009302D6" w:rsidRDefault="000561AE">
            <w:pPr>
              <w:spacing w:line="0" w:lineRule="atLeast"/>
              <w:ind w:left="660"/>
            </w:pPr>
            <w:r w:rsidRPr="009302D6">
              <w:t>Corporate Guarantor (Seal)</w:t>
            </w:r>
          </w:p>
        </w:tc>
      </w:tr>
      <w:tr w:rsidR="00A24AEA" w:rsidRPr="009302D6" w14:paraId="7C45B3AA" w14:textId="77777777">
        <w:trPr>
          <w:trHeight w:val="276"/>
        </w:trPr>
        <w:tc>
          <w:tcPr>
            <w:tcW w:w="4440" w:type="dxa"/>
            <w:shd w:val="clear" w:color="auto" w:fill="auto"/>
            <w:vAlign w:val="bottom"/>
          </w:tcPr>
          <w:p w14:paraId="70084747" w14:textId="77777777" w:rsidR="00A24AEA" w:rsidRPr="009302D6" w:rsidRDefault="00A24AEA">
            <w:pPr>
              <w:spacing w:line="0" w:lineRule="atLeast"/>
              <w:ind w:left="1020"/>
            </w:pPr>
          </w:p>
        </w:tc>
        <w:tc>
          <w:tcPr>
            <w:tcW w:w="4140" w:type="dxa"/>
            <w:gridSpan w:val="2"/>
            <w:shd w:val="clear" w:color="auto" w:fill="auto"/>
            <w:vAlign w:val="bottom"/>
          </w:tcPr>
          <w:p w14:paraId="08A35021" w14:textId="77777777" w:rsidR="00A24AEA" w:rsidRPr="009302D6" w:rsidRDefault="00A24AEA">
            <w:pPr>
              <w:spacing w:line="0" w:lineRule="atLeast"/>
              <w:ind w:left="660"/>
            </w:pPr>
          </w:p>
        </w:tc>
      </w:tr>
    </w:tbl>
    <w:p w14:paraId="190A6B02" w14:textId="77777777" w:rsidR="000561AE" w:rsidRPr="009302D6" w:rsidRDefault="000561AE">
      <w:pPr>
        <w:spacing w:line="200" w:lineRule="exact"/>
      </w:pPr>
    </w:p>
    <w:p w14:paraId="3FB7F515" w14:textId="77777777" w:rsidR="000561AE" w:rsidRPr="009302D6" w:rsidRDefault="000561AE">
      <w:pPr>
        <w:spacing w:line="200" w:lineRule="exact"/>
      </w:pPr>
    </w:p>
    <w:p w14:paraId="0F41F9CD" w14:textId="77777777" w:rsidR="000561AE" w:rsidRPr="009302D6" w:rsidRDefault="000561AE">
      <w:pPr>
        <w:spacing w:line="200" w:lineRule="exact"/>
      </w:pPr>
    </w:p>
    <w:p w14:paraId="7118F8C6" w14:textId="77777777" w:rsidR="000561AE" w:rsidRPr="009302D6" w:rsidRDefault="000561AE">
      <w:pPr>
        <w:spacing w:line="200" w:lineRule="exact"/>
      </w:pPr>
    </w:p>
    <w:p w14:paraId="660CB2D2" w14:textId="77777777" w:rsidR="000561AE" w:rsidRPr="009302D6" w:rsidRDefault="000561AE">
      <w:pPr>
        <w:spacing w:line="200" w:lineRule="exact"/>
      </w:pPr>
    </w:p>
    <w:p w14:paraId="10351BE7" w14:textId="77777777" w:rsidR="000561AE" w:rsidRPr="009302D6" w:rsidRDefault="000561AE">
      <w:pPr>
        <w:spacing w:line="200" w:lineRule="exact"/>
      </w:pPr>
    </w:p>
    <w:p w14:paraId="607C18D3" w14:textId="77777777" w:rsidR="000561AE" w:rsidRPr="009302D6" w:rsidRDefault="000561AE">
      <w:pPr>
        <w:spacing w:line="200" w:lineRule="exact"/>
      </w:pPr>
    </w:p>
    <w:p w14:paraId="13D1416E" w14:textId="77777777" w:rsidR="000561AE" w:rsidRPr="009302D6" w:rsidRDefault="000561AE">
      <w:pPr>
        <w:spacing w:line="200" w:lineRule="exact"/>
      </w:pPr>
    </w:p>
    <w:p w14:paraId="5DC7C637" w14:textId="77777777" w:rsidR="000561AE" w:rsidRPr="009302D6" w:rsidRDefault="000561AE">
      <w:pPr>
        <w:spacing w:line="200" w:lineRule="exact"/>
      </w:pPr>
    </w:p>
    <w:p w14:paraId="540C2118" w14:textId="77777777" w:rsidR="000561AE" w:rsidRPr="009302D6" w:rsidRDefault="000561AE">
      <w:pPr>
        <w:spacing w:line="200" w:lineRule="exact"/>
      </w:pPr>
    </w:p>
    <w:p w14:paraId="705E6BE2" w14:textId="77777777" w:rsidR="000561AE" w:rsidRPr="009302D6" w:rsidRDefault="000561AE">
      <w:pPr>
        <w:spacing w:line="200" w:lineRule="exact"/>
      </w:pPr>
    </w:p>
    <w:p w14:paraId="715DB8F5" w14:textId="77777777" w:rsidR="000561AE" w:rsidRPr="009302D6" w:rsidRDefault="000561AE">
      <w:pPr>
        <w:spacing w:line="200" w:lineRule="exact"/>
      </w:pPr>
    </w:p>
    <w:p w14:paraId="338D7296" w14:textId="77777777" w:rsidR="000561AE" w:rsidRPr="009302D6" w:rsidRDefault="000561AE">
      <w:pPr>
        <w:spacing w:line="200" w:lineRule="exact"/>
      </w:pPr>
    </w:p>
    <w:p w14:paraId="5471A767" w14:textId="77777777" w:rsidR="000561AE" w:rsidRPr="009302D6" w:rsidRDefault="000561AE">
      <w:pPr>
        <w:spacing w:line="200" w:lineRule="exact"/>
      </w:pPr>
    </w:p>
    <w:p w14:paraId="272FFC20" w14:textId="77777777" w:rsidR="000561AE" w:rsidRPr="009302D6" w:rsidRDefault="000561AE">
      <w:pPr>
        <w:spacing w:line="200" w:lineRule="exact"/>
      </w:pPr>
    </w:p>
    <w:p w14:paraId="76E82C11" w14:textId="77777777" w:rsidR="000561AE" w:rsidRPr="009302D6" w:rsidRDefault="000561AE">
      <w:pPr>
        <w:spacing w:line="200" w:lineRule="exact"/>
      </w:pPr>
    </w:p>
    <w:p w14:paraId="43EF7D37" w14:textId="77777777" w:rsidR="000561AE" w:rsidRPr="009302D6" w:rsidRDefault="000561AE">
      <w:pPr>
        <w:spacing w:line="200" w:lineRule="exact"/>
      </w:pPr>
    </w:p>
    <w:p w14:paraId="55A37654" w14:textId="77777777" w:rsidR="000561AE" w:rsidRPr="009302D6" w:rsidRDefault="000561AE">
      <w:pPr>
        <w:spacing w:line="200" w:lineRule="exact"/>
      </w:pPr>
    </w:p>
    <w:p w14:paraId="7AFF5C10" w14:textId="77777777" w:rsidR="000561AE" w:rsidRPr="009302D6" w:rsidRDefault="000561AE">
      <w:pPr>
        <w:spacing w:line="200" w:lineRule="exact"/>
      </w:pPr>
    </w:p>
    <w:p w14:paraId="317BD311" w14:textId="77777777" w:rsidR="000561AE" w:rsidRPr="009302D6" w:rsidRDefault="000561AE">
      <w:pPr>
        <w:spacing w:line="200" w:lineRule="exact"/>
      </w:pPr>
    </w:p>
    <w:p w14:paraId="765CF363" w14:textId="77777777" w:rsidR="000561AE" w:rsidRPr="009302D6" w:rsidRDefault="000561AE">
      <w:pPr>
        <w:spacing w:line="200" w:lineRule="exact"/>
      </w:pPr>
    </w:p>
    <w:p w14:paraId="66F2105A" w14:textId="77777777" w:rsidR="000561AE" w:rsidRPr="009302D6" w:rsidRDefault="000561AE">
      <w:pPr>
        <w:spacing w:line="200" w:lineRule="exact"/>
      </w:pPr>
    </w:p>
    <w:p w14:paraId="6F6A4268" w14:textId="77777777" w:rsidR="000561AE" w:rsidRPr="009302D6" w:rsidRDefault="000561AE">
      <w:pPr>
        <w:spacing w:line="200" w:lineRule="exact"/>
      </w:pPr>
    </w:p>
    <w:p w14:paraId="5A827755" w14:textId="77777777" w:rsidR="000561AE" w:rsidRPr="009302D6" w:rsidRDefault="000561AE">
      <w:pPr>
        <w:spacing w:line="200" w:lineRule="exact"/>
      </w:pPr>
    </w:p>
    <w:p w14:paraId="5A28D2EA" w14:textId="77777777" w:rsidR="000561AE" w:rsidRPr="009302D6" w:rsidRDefault="000561AE">
      <w:pPr>
        <w:spacing w:line="200" w:lineRule="exact"/>
      </w:pPr>
    </w:p>
    <w:p w14:paraId="6B304F72" w14:textId="77777777" w:rsidR="000561AE" w:rsidRPr="009302D6" w:rsidRDefault="000561AE">
      <w:pPr>
        <w:spacing w:line="200" w:lineRule="exact"/>
      </w:pPr>
    </w:p>
    <w:p w14:paraId="3764AC98" w14:textId="77777777" w:rsidR="000561AE" w:rsidRPr="009302D6" w:rsidRDefault="000561AE">
      <w:pPr>
        <w:spacing w:line="200" w:lineRule="exact"/>
      </w:pPr>
    </w:p>
    <w:p w14:paraId="2C3E1784" w14:textId="77777777" w:rsidR="000561AE" w:rsidRPr="009302D6" w:rsidRDefault="000561AE">
      <w:pPr>
        <w:spacing w:line="200" w:lineRule="exact"/>
      </w:pPr>
    </w:p>
    <w:p w14:paraId="6518E3B0" w14:textId="77777777" w:rsidR="000561AE" w:rsidRPr="009302D6" w:rsidRDefault="000561AE">
      <w:pPr>
        <w:spacing w:line="200" w:lineRule="exact"/>
      </w:pPr>
    </w:p>
    <w:p w14:paraId="06E3D4BF" w14:textId="77777777" w:rsidR="000561AE" w:rsidRPr="009302D6" w:rsidRDefault="000561AE">
      <w:pPr>
        <w:spacing w:line="200" w:lineRule="exact"/>
      </w:pPr>
    </w:p>
    <w:p w14:paraId="6D6555E3" w14:textId="77777777" w:rsidR="000561AE" w:rsidRPr="009302D6" w:rsidRDefault="000561AE">
      <w:pPr>
        <w:spacing w:line="200" w:lineRule="exact"/>
      </w:pPr>
    </w:p>
    <w:p w14:paraId="639CCFA3" w14:textId="77777777" w:rsidR="000561AE" w:rsidRPr="009302D6" w:rsidRDefault="000561AE">
      <w:pPr>
        <w:spacing w:line="200" w:lineRule="exact"/>
      </w:pPr>
    </w:p>
    <w:p w14:paraId="11D688E5" w14:textId="77777777" w:rsidR="000561AE" w:rsidRPr="009302D6" w:rsidRDefault="000561AE">
      <w:pPr>
        <w:spacing w:line="200" w:lineRule="exact"/>
      </w:pPr>
    </w:p>
    <w:p w14:paraId="6E4E6326" w14:textId="77777777" w:rsidR="000561AE" w:rsidRPr="009302D6" w:rsidRDefault="000561AE">
      <w:pPr>
        <w:spacing w:line="200" w:lineRule="exact"/>
      </w:pPr>
    </w:p>
    <w:p w14:paraId="503E9E37" w14:textId="77777777" w:rsidR="000561AE" w:rsidRPr="009302D6" w:rsidRDefault="000561AE">
      <w:pPr>
        <w:spacing w:line="200" w:lineRule="exact"/>
      </w:pPr>
    </w:p>
    <w:p w14:paraId="0D48961A" w14:textId="77777777" w:rsidR="000561AE" w:rsidRPr="009302D6" w:rsidRDefault="000561AE">
      <w:pPr>
        <w:spacing w:line="200" w:lineRule="exact"/>
      </w:pPr>
    </w:p>
    <w:p w14:paraId="34B3090F" w14:textId="77777777" w:rsidR="000561AE" w:rsidRPr="009302D6" w:rsidRDefault="000561AE">
      <w:pPr>
        <w:spacing w:line="200" w:lineRule="exact"/>
      </w:pPr>
    </w:p>
    <w:p w14:paraId="536F6555" w14:textId="77777777" w:rsidR="000561AE" w:rsidRPr="009302D6" w:rsidRDefault="000561AE">
      <w:pPr>
        <w:spacing w:line="200" w:lineRule="exact"/>
      </w:pPr>
    </w:p>
    <w:p w14:paraId="738F4265" w14:textId="77777777" w:rsidR="000561AE" w:rsidRPr="009302D6" w:rsidRDefault="000561AE">
      <w:pPr>
        <w:spacing w:line="200" w:lineRule="exact"/>
      </w:pPr>
    </w:p>
    <w:p w14:paraId="59F318B2" w14:textId="77777777" w:rsidR="000561AE" w:rsidRPr="009302D6" w:rsidRDefault="000561AE">
      <w:pPr>
        <w:spacing w:line="200" w:lineRule="exact"/>
      </w:pPr>
    </w:p>
    <w:p w14:paraId="5E07562E" w14:textId="77777777" w:rsidR="000561AE" w:rsidRPr="009302D6" w:rsidRDefault="000561AE">
      <w:pPr>
        <w:spacing w:line="200" w:lineRule="exact"/>
      </w:pPr>
    </w:p>
    <w:p w14:paraId="5A8203AB" w14:textId="77777777" w:rsidR="000561AE" w:rsidRPr="009302D6" w:rsidRDefault="000561AE">
      <w:pPr>
        <w:spacing w:line="200" w:lineRule="exact"/>
      </w:pPr>
    </w:p>
    <w:p w14:paraId="48D3929C" w14:textId="77777777" w:rsidR="000561AE" w:rsidRPr="009302D6" w:rsidRDefault="000561AE">
      <w:pPr>
        <w:spacing w:line="200" w:lineRule="exact"/>
      </w:pPr>
    </w:p>
    <w:p w14:paraId="77AC3C31"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258E159E" w14:textId="77777777" w:rsidR="00487308" w:rsidRPr="009302D6" w:rsidRDefault="00487308">
      <w:pPr>
        <w:spacing w:line="0" w:lineRule="atLeast"/>
        <w:ind w:right="20"/>
        <w:jc w:val="center"/>
        <w:rPr>
          <w:b/>
        </w:rPr>
      </w:pPr>
      <w:bookmarkStart w:id="61" w:name="page74"/>
      <w:bookmarkEnd w:id="61"/>
    </w:p>
    <w:p w14:paraId="56E024F1" w14:textId="77777777" w:rsidR="000561AE" w:rsidRPr="009302D6" w:rsidRDefault="000561AE">
      <w:pPr>
        <w:spacing w:line="0" w:lineRule="atLeast"/>
        <w:ind w:right="20"/>
        <w:jc w:val="center"/>
        <w:rPr>
          <w:b/>
        </w:rPr>
      </w:pPr>
      <w:r w:rsidRPr="009302D6">
        <w:rPr>
          <w:b/>
        </w:rPr>
        <w:t>SPECIFICATIONS</w:t>
      </w:r>
    </w:p>
    <w:p w14:paraId="6FF60385" w14:textId="77777777" w:rsidR="000561AE" w:rsidRPr="009302D6" w:rsidRDefault="000561AE">
      <w:pPr>
        <w:spacing w:line="276" w:lineRule="exact"/>
      </w:pPr>
    </w:p>
    <w:p w14:paraId="4BF1FA94" w14:textId="77777777" w:rsidR="000561AE" w:rsidRPr="009302D6" w:rsidRDefault="000561AE">
      <w:pPr>
        <w:spacing w:line="0" w:lineRule="atLeast"/>
        <w:ind w:right="20"/>
        <w:jc w:val="center"/>
        <w:rPr>
          <w:b/>
        </w:rPr>
      </w:pPr>
      <w:r w:rsidRPr="009302D6">
        <w:rPr>
          <w:b/>
        </w:rPr>
        <w:t>Note for Preparing the Specifications</w:t>
      </w:r>
    </w:p>
    <w:p w14:paraId="1D26E3F2" w14:textId="77777777" w:rsidR="000561AE" w:rsidRPr="009302D6" w:rsidRDefault="000561AE">
      <w:pPr>
        <w:spacing w:line="283" w:lineRule="exact"/>
      </w:pPr>
    </w:p>
    <w:p w14:paraId="78038F21" w14:textId="77777777" w:rsidR="000561AE" w:rsidRPr="009302D6" w:rsidRDefault="000561AE">
      <w:pPr>
        <w:spacing w:line="200" w:lineRule="exact"/>
      </w:pPr>
    </w:p>
    <w:p w14:paraId="3B96EB7C" w14:textId="77777777" w:rsidR="000561AE" w:rsidRPr="009302D6" w:rsidRDefault="000561AE">
      <w:pPr>
        <w:spacing w:line="200" w:lineRule="exact"/>
      </w:pPr>
    </w:p>
    <w:p w14:paraId="27D4CFB0"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1FE6542F" w14:textId="77777777" w:rsidTr="00987985">
        <w:trPr>
          <w:trHeight w:val="276"/>
          <w:jc w:val="center"/>
        </w:trPr>
        <w:tc>
          <w:tcPr>
            <w:tcW w:w="9270" w:type="dxa"/>
            <w:shd w:val="clear" w:color="auto" w:fill="auto"/>
            <w:vAlign w:val="bottom"/>
          </w:tcPr>
          <w:p w14:paraId="2A304C09" w14:textId="77777777" w:rsidR="00762D68" w:rsidRPr="009302D6" w:rsidRDefault="00762D68" w:rsidP="00023EC4">
            <w:pPr>
              <w:spacing w:line="0" w:lineRule="atLeast"/>
              <w:ind w:left="220"/>
              <w:jc w:val="center"/>
            </w:pPr>
            <w:r w:rsidRPr="009302D6">
              <w:t>Standard technical specification as per document at the following link are required:</w:t>
            </w:r>
          </w:p>
          <w:p w14:paraId="19E1B87C" w14:textId="77777777" w:rsidR="00762D68" w:rsidRPr="009302D6" w:rsidRDefault="00374448" w:rsidP="00023EC4">
            <w:pPr>
              <w:spacing w:line="0" w:lineRule="atLeast"/>
              <w:ind w:left="220"/>
              <w:jc w:val="center"/>
            </w:pPr>
            <w:hyperlink r:id="rId19" w:history="1">
              <w:r w:rsidRPr="009302D6">
                <w:rPr>
                  <w:rStyle w:val="Hyperlink"/>
                </w:rPr>
                <w:t>https://www.finance.gkp.pk/attachments/032b21c0a37611eca4e0b55aac984a07/download</w:t>
              </w:r>
            </w:hyperlink>
          </w:p>
          <w:p w14:paraId="036F1DE7" w14:textId="1D0D9FAF" w:rsidR="00374448" w:rsidRPr="009302D6" w:rsidRDefault="00374448" w:rsidP="00023EC4">
            <w:pPr>
              <w:spacing w:line="0" w:lineRule="atLeast"/>
              <w:ind w:right="20"/>
              <w:jc w:val="center"/>
            </w:pPr>
            <w:r w:rsidRPr="009302D6">
              <w:t>(Technical Specification</w:t>
            </w:r>
            <w:r w:rsidR="009107DA" w:rsidRPr="009302D6">
              <w:t xml:space="preserve"> on MRS </w:t>
            </w:r>
            <w:r w:rsidR="00825304">
              <w:t>2024 1</w:t>
            </w:r>
            <w:r w:rsidR="00825304" w:rsidRPr="00825304">
              <w:rPr>
                <w:vertAlign w:val="superscript"/>
              </w:rPr>
              <w:t>st</w:t>
            </w:r>
            <w:r w:rsidR="00825304">
              <w:t xml:space="preserve"> bi</w:t>
            </w:r>
            <w:r w:rsidR="0021261A">
              <w:t>, Latest</w:t>
            </w:r>
            <w:r w:rsidRPr="009302D6">
              <w:t>)</w:t>
            </w:r>
          </w:p>
          <w:p w14:paraId="58DAEAE0" w14:textId="77777777" w:rsidR="00374448" w:rsidRPr="009302D6" w:rsidRDefault="00374448" w:rsidP="00374448">
            <w:pPr>
              <w:spacing w:line="0" w:lineRule="atLeast"/>
              <w:ind w:left="220"/>
            </w:pPr>
          </w:p>
          <w:p w14:paraId="617189E9" w14:textId="77777777" w:rsidR="00762D68" w:rsidRPr="009302D6" w:rsidRDefault="00762D68" w:rsidP="00374448">
            <w:pPr>
              <w:spacing w:line="0" w:lineRule="atLeast"/>
              <w:ind w:left="220"/>
            </w:pPr>
          </w:p>
          <w:p w14:paraId="5BC4971E" w14:textId="77777777" w:rsidR="00762D68" w:rsidRPr="009302D6" w:rsidRDefault="00762D68" w:rsidP="00374448">
            <w:pPr>
              <w:spacing w:line="0" w:lineRule="atLeast"/>
              <w:ind w:left="220"/>
            </w:pPr>
          </w:p>
        </w:tc>
      </w:tr>
      <w:tr w:rsidR="00762D68" w:rsidRPr="009302D6" w14:paraId="62F28E16" w14:textId="77777777" w:rsidTr="00987985">
        <w:trPr>
          <w:trHeight w:val="153"/>
          <w:jc w:val="center"/>
        </w:trPr>
        <w:tc>
          <w:tcPr>
            <w:tcW w:w="9270" w:type="dxa"/>
            <w:shd w:val="clear" w:color="auto" w:fill="auto"/>
            <w:vAlign w:val="bottom"/>
          </w:tcPr>
          <w:p w14:paraId="62385355" w14:textId="77777777" w:rsidR="00762D68" w:rsidRPr="009302D6" w:rsidRDefault="00762D68" w:rsidP="00023EC4">
            <w:pPr>
              <w:spacing w:line="0" w:lineRule="atLeast"/>
              <w:ind w:left="220"/>
              <w:jc w:val="center"/>
            </w:pPr>
            <w:r w:rsidRPr="009302D6">
              <w:t>Standard material specification as per document at the following link are required:</w:t>
            </w:r>
          </w:p>
          <w:p w14:paraId="25E1CFED" w14:textId="77777777" w:rsidR="00762D68" w:rsidRPr="009302D6" w:rsidRDefault="00374448" w:rsidP="00023EC4">
            <w:pPr>
              <w:spacing w:line="0" w:lineRule="atLeast"/>
              <w:ind w:left="220"/>
              <w:jc w:val="center"/>
            </w:pPr>
            <w:hyperlink r:id="rId20" w:history="1">
              <w:r w:rsidRPr="009302D6">
                <w:rPr>
                  <w:rStyle w:val="Hyperlink"/>
                </w:rPr>
                <w:t>https://www.finance.gkp.pk/attachments/032b21c0a37611eca4e0b55aac984a07/download</w:t>
              </w:r>
            </w:hyperlink>
          </w:p>
        </w:tc>
      </w:tr>
    </w:tbl>
    <w:p w14:paraId="0E41DDC7" w14:textId="06FA0E24" w:rsidR="00374448" w:rsidRPr="009302D6" w:rsidRDefault="00374448" w:rsidP="00825304">
      <w:pPr>
        <w:spacing w:line="0" w:lineRule="atLeast"/>
        <w:ind w:left="220"/>
        <w:jc w:val="center"/>
      </w:pPr>
      <w:r w:rsidRPr="009302D6">
        <w:t>(Material Specification</w:t>
      </w:r>
      <w:r w:rsidR="009107DA" w:rsidRPr="009302D6">
        <w:t xml:space="preserve"> on MRS 202</w:t>
      </w:r>
      <w:r w:rsidR="00825304">
        <w:t>4 1</w:t>
      </w:r>
      <w:r w:rsidR="00825304" w:rsidRPr="00825304">
        <w:rPr>
          <w:vertAlign w:val="superscript"/>
        </w:rPr>
        <w:t>st</w:t>
      </w:r>
      <w:r w:rsidR="00825304">
        <w:t xml:space="preserve"> bi</w:t>
      </w:r>
      <w:r w:rsidR="0021261A">
        <w:t>, Latest</w:t>
      </w:r>
      <w:r w:rsidRPr="009302D6">
        <w:t>)</w:t>
      </w:r>
    </w:p>
    <w:p w14:paraId="0FE5D178" w14:textId="77777777" w:rsidR="000561AE" w:rsidRPr="009302D6" w:rsidRDefault="000561AE">
      <w:pPr>
        <w:spacing w:line="0" w:lineRule="atLeast"/>
        <w:ind w:right="380"/>
        <w:jc w:val="center"/>
      </w:pPr>
    </w:p>
    <w:p w14:paraId="7EA1A894" w14:textId="77777777" w:rsidR="00553EC3" w:rsidRPr="009302D6" w:rsidRDefault="00553EC3">
      <w:pPr>
        <w:spacing w:line="0" w:lineRule="atLeast"/>
        <w:ind w:right="380"/>
        <w:jc w:val="center"/>
      </w:pPr>
    </w:p>
    <w:p w14:paraId="1ACD3A9E" w14:textId="77777777" w:rsidR="00553EC3" w:rsidRPr="009302D6" w:rsidRDefault="00553EC3">
      <w:pPr>
        <w:spacing w:line="0" w:lineRule="atLeast"/>
        <w:ind w:right="380"/>
        <w:jc w:val="center"/>
      </w:pPr>
    </w:p>
    <w:p w14:paraId="4E4E74D2" w14:textId="77777777" w:rsidR="00553EC3" w:rsidRDefault="00553EC3">
      <w:pPr>
        <w:spacing w:line="0" w:lineRule="atLeast"/>
        <w:ind w:right="380"/>
        <w:jc w:val="center"/>
      </w:pPr>
    </w:p>
    <w:p w14:paraId="32E489AF" w14:textId="77777777" w:rsidR="008812E1" w:rsidRDefault="008812E1">
      <w:pPr>
        <w:spacing w:line="0" w:lineRule="atLeast"/>
        <w:ind w:right="380"/>
        <w:jc w:val="center"/>
      </w:pPr>
    </w:p>
    <w:p w14:paraId="0482DFE9" w14:textId="77777777" w:rsidR="008812E1" w:rsidRDefault="008812E1">
      <w:pPr>
        <w:spacing w:line="0" w:lineRule="atLeast"/>
        <w:ind w:right="380"/>
        <w:jc w:val="center"/>
      </w:pPr>
    </w:p>
    <w:p w14:paraId="2BD49F40" w14:textId="77777777" w:rsidR="008812E1" w:rsidRDefault="008812E1">
      <w:pPr>
        <w:spacing w:line="0" w:lineRule="atLeast"/>
        <w:ind w:right="380"/>
        <w:jc w:val="center"/>
      </w:pPr>
    </w:p>
    <w:p w14:paraId="16EE172B" w14:textId="77777777" w:rsidR="008812E1" w:rsidRDefault="008812E1">
      <w:pPr>
        <w:spacing w:line="0" w:lineRule="atLeast"/>
        <w:ind w:right="380"/>
        <w:jc w:val="center"/>
      </w:pPr>
    </w:p>
    <w:p w14:paraId="46FB99F2" w14:textId="77777777" w:rsidR="008812E1" w:rsidRDefault="008812E1">
      <w:pPr>
        <w:spacing w:line="0" w:lineRule="atLeast"/>
        <w:ind w:right="380"/>
        <w:jc w:val="center"/>
      </w:pPr>
    </w:p>
    <w:p w14:paraId="3D4DC423" w14:textId="77777777" w:rsidR="008812E1" w:rsidRDefault="008812E1">
      <w:pPr>
        <w:spacing w:line="0" w:lineRule="atLeast"/>
        <w:ind w:right="380"/>
        <w:jc w:val="center"/>
      </w:pPr>
    </w:p>
    <w:p w14:paraId="6B6A49C7" w14:textId="77777777" w:rsidR="008812E1" w:rsidRDefault="008812E1">
      <w:pPr>
        <w:spacing w:line="0" w:lineRule="atLeast"/>
        <w:ind w:right="380"/>
        <w:jc w:val="center"/>
      </w:pPr>
    </w:p>
    <w:p w14:paraId="679D5A0A" w14:textId="77777777" w:rsidR="008812E1" w:rsidRDefault="008812E1">
      <w:pPr>
        <w:spacing w:line="0" w:lineRule="atLeast"/>
        <w:ind w:right="380"/>
        <w:jc w:val="center"/>
      </w:pPr>
    </w:p>
    <w:p w14:paraId="1A94307D" w14:textId="77777777" w:rsidR="008812E1" w:rsidRDefault="008812E1">
      <w:pPr>
        <w:spacing w:line="0" w:lineRule="atLeast"/>
        <w:ind w:right="380"/>
        <w:jc w:val="center"/>
      </w:pPr>
    </w:p>
    <w:p w14:paraId="4214F2BE" w14:textId="77777777" w:rsidR="008812E1" w:rsidRDefault="008812E1">
      <w:pPr>
        <w:spacing w:line="0" w:lineRule="atLeast"/>
        <w:ind w:right="380"/>
        <w:jc w:val="center"/>
      </w:pPr>
    </w:p>
    <w:p w14:paraId="38B139DE" w14:textId="77777777" w:rsidR="008812E1" w:rsidRDefault="008812E1">
      <w:pPr>
        <w:spacing w:line="0" w:lineRule="atLeast"/>
        <w:ind w:right="380"/>
        <w:jc w:val="center"/>
      </w:pPr>
    </w:p>
    <w:p w14:paraId="0205C122" w14:textId="77777777" w:rsidR="008812E1" w:rsidRDefault="008812E1">
      <w:pPr>
        <w:spacing w:line="0" w:lineRule="atLeast"/>
        <w:ind w:right="380"/>
        <w:jc w:val="center"/>
      </w:pPr>
    </w:p>
    <w:p w14:paraId="31CEF3C5" w14:textId="77777777" w:rsidR="008812E1" w:rsidRDefault="008812E1">
      <w:pPr>
        <w:spacing w:line="0" w:lineRule="atLeast"/>
        <w:ind w:right="380"/>
        <w:jc w:val="center"/>
      </w:pPr>
    </w:p>
    <w:p w14:paraId="6B6A8BCE" w14:textId="77777777" w:rsidR="008812E1" w:rsidRDefault="008812E1">
      <w:pPr>
        <w:spacing w:line="0" w:lineRule="atLeast"/>
        <w:ind w:right="380"/>
        <w:jc w:val="center"/>
      </w:pPr>
    </w:p>
    <w:p w14:paraId="71825A5D" w14:textId="77777777" w:rsidR="008812E1" w:rsidRDefault="008812E1">
      <w:pPr>
        <w:spacing w:line="0" w:lineRule="atLeast"/>
        <w:ind w:right="380"/>
        <w:jc w:val="center"/>
      </w:pPr>
    </w:p>
    <w:p w14:paraId="30D19DCB" w14:textId="77777777" w:rsidR="008812E1" w:rsidRDefault="008812E1">
      <w:pPr>
        <w:spacing w:line="0" w:lineRule="atLeast"/>
        <w:ind w:right="380"/>
        <w:jc w:val="center"/>
      </w:pPr>
    </w:p>
    <w:p w14:paraId="749F3FE5" w14:textId="77777777" w:rsidR="008812E1" w:rsidRDefault="008812E1">
      <w:pPr>
        <w:spacing w:line="0" w:lineRule="atLeast"/>
        <w:ind w:right="380"/>
        <w:jc w:val="center"/>
      </w:pPr>
    </w:p>
    <w:p w14:paraId="1C633B84" w14:textId="77777777" w:rsidR="008812E1" w:rsidRDefault="008812E1">
      <w:pPr>
        <w:spacing w:line="0" w:lineRule="atLeast"/>
        <w:ind w:right="380"/>
        <w:jc w:val="center"/>
      </w:pPr>
    </w:p>
    <w:p w14:paraId="25EEEC3B" w14:textId="77777777" w:rsidR="008812E1" w:rsidRDefault="008812E1">
      <w:pPr>
        <w:spacing w:line="0" w:lineRule="atLeast"/>
        <w:ind w:right="380"/>
        <w:jc w:val="center"/>
      </w:pPr>
    </w:p>
    <w:p w14:paraId="59E94C87" w14:textId="77777777" w:rsidR="008812E1" w:rsidRDefault="008812E1">
      <w:pPr>
        <w:spacing w:line="0" w:lineRule="atLeast"/>
        <w:ind w:right="380"/>
        <w:jc w:val="center"/>
      </w:pPr>
    </w:p>
    <w:p w14:paraId="6629C09D" w14:textId="77777777" w:rsidR="008812E1" w:rsidRDefault="008812E1">
      <w:pPr>
        <w:spacing w:line="0" w:lineRule="atLeast"/>
        <w:ind w:right="380"/>
        <w:jc w:val="center"/>
      </w:pPr>
    </w:p>
    <w:p w14:paraId="6ACF449D" w14:textId="77777777" w:rsidR="008812E1" w:rsidRDefault="008812E1">
      <w:pPr>
        <w:spacing w:line="0" w:lineRule="atLeast"/>
        <w:ind w:right="380"/>
        <w:jc w:val="center"/>
      </w:pPr>
    </w:p>
    <w:p w14:paraId="2C88255C" w14:textId="77777777" w:rsidR="008812E1" w:rsidRDefault="008812E1">
      <w:pPr>
        <w:spacing w:line="0" w:lineRule="atLeast"/>
        <w:ind w:right="380"/>
        <w:jc w:val="center"/>
      </w:pPr>
    </w:p>
    <w:p w14:paraId="7E0E0AAB" w14:textId="77777777" w:rsidR="008812E1" w:rsidRDefault="008812E1">
      <w:pPr>
        <w:spacing w:line="0" w:lineRule="atLeast"/>
        <w:ind w:right="380"/>
        <w:jc w:val="center"/>
      </w:pPr>
    </w:p>
    <w:p w14:paraId="7BBC3090" w14:textId="77777777" w:rsidR="008812E1" w:rsidRDefault="008812E1">
      <w:pPr>
        <w:spacing w:line="0" w:lineRule="atLeast"/>
        <w:ind w:right="380"/>
        <w:jc w:val="center"/>
      </w:pPr>
    </w:p>
    <w:p w14:paraId="7D9FFA9F" w14:textId="77777777" w:rsidR="008812E1" w:rsidRDefault="008812E1">
      <w:pPr>
        <w:spacing w:line="0" w:lineRule="atLeast"/>
        <w:ind w:right="380"/>
        <w:jc w:val="center"/>
      </w:pPr>
    </w:p>
    <w:p w14:paraId="7D5E9EC4" w14:textId="77777777" w:rsidR="008812E1" w:rsidRDefault="008812E1">
      <w:pPr>
        <w:spacing w:line="0" w:lineRule="atLeast"/>
        <w:ind w:right="380"/>
        <w:jc w:val="center"/>
      </w:pPr>
    </w:p>
    <w:p w14:paraId="31FDD2E5" w14:textId="77777777" w:rsidR="008812E1" w:rsidRDefault="008812E1">
      <w:pPr>
        <w:spacing w:line="0" w:lineRule="atLeast"/>
        <w:ind w:right="380"/>
        <w:jc w:val="center"/>
      </w:pPr>
    </w:p>
    <w:p w14:paraId="7190613F" w14:textId="77777777" w:rsidR="008812E1" w:rsidRDefault="008812E1">
      <w:pPr>
        <w:spacing w:line="0" w:lineRule="atLeast"/>
        <w:ind w:right="380"/>
        <w:jc w:val="center"/>
      </w:pPr>
    </w:p>
    <w:p w14:paraId="4AEFA7B8" w14:textId="77777777" w:rsidR="008812E1" w:rsidRDefault="008812E1">
      <w:pPr>
        <w:spacing w:line="0" w:lineRule="atLeast"/>
        <w:ind w:right="380"/>
        <w:jc w:val="center"/>
      </w:pPr>
    </w:p>
    <w:p w14:paraId="6702252B" w14:textId="77777777" w:rsidR="008812E1" w:rsidRDefault="008812E1">
      <w:pPr>
        <w:spacing w:line="0" w:lineRule="atLeast"/>
        <w:ind w:right="380"/>
        <w:jc w:val="center"/>
      </w:pPr>
    </w:p>
    <w:p w14:paraId="5858CEF7" w14:textId="77777777" w:rsidR="008812E1" w:rsidRDefault="008812E1">
      <w:pPr>
        <w:spacing w:line="0" w:lineRule="atLeast"/>
        <w:ind w:right="380"/>
        <w:jc w:val="center"/>
      </w:pPr>
    </w:p>
    <w:p w14:paraId="6208CC98" w14:textId="77777777" w:rsidR="008812E1" w:rsidRDefault="008812E1">
      <w:pPr>
        <w:spacing w:line="0" w:lineRule="atLeast"/>
        <w:ind w:right="380"/>
        <w:jc w:val="center"/>
      </w:pPr>
    </w:p>
    <w:p w14:paraId="069DCE85" w14:textId="77777777" w:rsidR="008812E1" w:rsidRDefault="008812E1">
      <w:pPr>
        <w:spacing w:line="0" w:lineRule="atLeast"/>
        <w:ind w:right="380"/>
        <w:jc w:val="center"/>
      </w:pPr>
    </w:p>
    <w:p w14:paraId="6F087BFC" w14:textId="77777777" w:rsidR="008812E1" w:rsidRDefault="008812E1">
      <w:pPr>
        <w:spacing w:line="0" w:lineRule="atLeast"/>
        <w:ind w:right="380"/>
        <w:jc w:val="center"/>
      </w:pPr>
    </w:p>
    <w:p w14:paraId="3389712D" w14:textId="77777777" w:rsidR="008812E1" w:rsidRDefault="008812E1">
      <w:pPr>
        <w:spacing w:line="0" w:lineRule="atLeast"/>
        <w:ind w:right="380"/>
        <w:jc w:val="center"/>
      </w:pPr>
    </w:p>
    <w:p w14:paraId="3AC7A44A" w14:textId="77777777" w:rsidR="008812E1" w:rsidRDefault="008812E1">
      <w:pPr>
        <w:spacing w:line="0" w:lineRule="atLeast"/>
        <w:ind w:right="380"/>
        <w:jc w:val="center"/>
      </w:pPr>
    </w:p>
    <w:p w14:paraId="17F675AA" w14:textId="77777777" w:rsidR="008812E1" w:rsidRDefault="008812E1">
      <w:pPr>
        <w:spacing w:line="0" w:lineRule="atLeast"/>
        <w:ind w:right="380"/>
        <w:jc w:val="center"/>
      </w:pPr>
    </w:p>
    <w:p w14:paraId="650CB8DF" w14:textId="77777777" w:rsidR="008812E1" w:rsidRDefault="008812E1">
      <w:pPr>
        <w:spacing w:line="0" w:lineRule="atLeast"/>
        <w:ind w:right="380"/>
        <w:jc w:val="center"/>
      </w:pPr>
    </w:p>
    <w:p w14:paraId="341D331B" w14:textId="77777777" w:rsidR="008812E1" w:rsidRDefault="008812E1">
      <w:pPr>
        <w:spacing w:line="0" w:lineRule="atLeast"/>
        <w:ind w:right="380"/>
        <w:jc w:val="center"/>
      </w:pPr>
    </w:p>
    <w:p w14:paraId="5F3E6275" w14:textId="77777777" w:rsidR="008812E1" w:rsidRDefault="008812E1">
      <w:pPr>
        <w:spacing w:line="0" w:lineRule="atLeast"/>
        <w:ind w:right="380"/>
        <w:jc w:val="center"/>
      </w:pPr>
    </w:p>
    <w:p w14:paraId="7753FF90" w14:textId="77777777" w:rsidR="008812E1" w:rsidRDefault="008812E1">
      <w:pPr>
        <w:spacing w:line="0" w:lineRule="atLeast"/>
        <w:ind w:right="380"/>
        <w:jc w:val="center"/>
      </w:pPr>
    </w:p>
    <w:p w14:paraId="6C802814" w14:textId="77777777" w:rsidR="008812E1" w:rsidRDefault="008812E1">
      <w:pPr>
        <w:spacing w:line="0" w:lineRule="atLeast"/>
        <w:ind w:right="380"/>
        <w:jc w:val="center"/>
      </w:pPr>
    </w:p>
    <w:p w14:paraId="0B8E6F58" w14:textId="77777777" w:rsidR="008812E1" w:rsidRDefault="008812E1">
      <w:pPr>
        <w:spacing w:line="0" w:lineRule="atLeast"/>
        <w:ind w:right="380"/>
        <w:jc w:val="center"/>
      </w:pPr>
    </w:p>
    <w:p w14:paraId="725241FB" w14:textId="77777777" w:rsidR="00544606" w:rsidRDefault="00544606">
      <w:pPr>
        <w:spacing w:line="0" w:lineRule="atLeast"/>
        <w:ind w:right="380"/>
        <w:jc w:val="center"/>
      </w:pPr>
    </w:p>
    <w:p w14:paraId="58BA312B" w14:textId="77777777" w:rsidR="00544606" w:rsidRDefault="00544606">
      <w:pPr>
        <w:spacing w:line="0" w:lineRule="atLeast"/>
        <w:ind w:right="380"/>
        <w:jc w:val="center"/>
      </w:pPr>
    </w:p>
    <w:p w14:paraId="79FD298A" w14:textId="77777777" w:rsidR="00544606" w:rsidRDefault="00544606">
      <w:pPr>
        <w:spacing w:line="0" w:lineRule="atLeast"/>
        <w:ind w:right="380"/>
        <w:jc w:val="center"/>
      </w:pPr>
    </w:p>
    <w:p w14:paraId="002F9B0F" w14:textId="77777777" w:rsidR="00544606" w:rsidRDefault="00544606">
      <w:pPr>
        <w:spacing w:line="0" w:lineRule="atLeast"/>
        <w:ind w:right="380"/>
        <w:jc w:val="center"/>
      </w:pPr>
    </w:p>
    <w:p w14:paraId="3D5C2EBE" w14:textId="77777777" w:rsidR="00544606" w:rsidRDefault="00544606">
      <w:pPr>
        <w:spacing w:line="0" w:lineRule="atLeast"/>
        <w:ind w:right="380"/>
        <w:jc w:val="center"/>
      </w:pPr>
    </w:p>
    <w:p w14:paraId="147A13E2" w14:textId="77777777" w:rsidR="00544606" w:rsidRDefault="00544606">
      <w:pPr>
        <w:spacing w:line="0" w:lineRule="atLeast"/>
        <w:ind w:right="380"/>
        <w:jc w:val="center"/>
      </w:pPr>
    </w:p>
    <w:p w14:paraId="2A597355" w14:textId="77777777" w:rsidR="008812E1" w:rsidRDefault="008812E1">
      <w:pPr>
        <w:spacing w:line="0" w:lineRule="atLeast"/>
        <w:ind w:right="380"/>
        <w:jc w:val="center"/>
      </w:pPr>
    </w:p>
    <w:p w14:paraId="44AA607E" w14:textId="77777777" w:rsidR="008812E1" w:rsidRDefault="008812E1">
      <w:pPr>
        <w:spacing w:line="0" w:lineRule="atLeast"/>
        <w:ind w:right="380"/>
        <w:jc w:val="center"/>
      </w:pPr>
    </w:p>
    <w:p w14:paraId="574488BB" w14:textId="77777777" w:rsidR="008812E1" w:rsidRDefault="008812E1">
      <w:pPr>
        <w:spacing w:line="0" w:lineRule="atLeast"/>
        <w:ind w:right="380"/>
        <w:jc w:val="center"/>
      </w:pPr>
    </w:p>
    <w:p w14:paraId="7B3E484B" w14:textId="77777777" w:rsidR="008812E1" w:rsidRPr="009302D6" w:rsidRDefault="008812E1" w:rsidP="008812E1">
      <w:pPr>
        <w:spacing w:line="0" w:lineRule="atLeast"/>
        <w:ind w:right="20"/>
        <w:jc w:val="center"/>
        <w:rPr>
          <w:b/>
        </w:rPr>
      </w:pPr>
    </w:p>
    <w:p w14:paraId="1F6867B3" w14:textId="7C06822E" w:rsidR="00E95601" w:rsidRDefault="008812E1" w:rsidP="008812E1">
      <w:pPr>
        <w:spacing w:line="0" w:lineRule="atLeast"/>
        <w:ind w:left="220"/>
        <w:jc w:val="center"/>
        <w:rPr>
          <w:b/>
          <w:sz w:val="56"/>
        </w:rPr>
      </w:pPr>
      <w:r w:rsidRPr="00544606">
        <w:rPr>
          <w:b/>
          <w:sz w:val="56"/>
        </w:rPr>
        <w:t>BOQ</w:t>
      </w:r>
    </w:p>
    <w:p w14:paraId="20BD1F24" w14:textId="77777777" w:rsidR="00E95601" w:rsidRDefault="00E95601">
      <w:pPr>
        <w:rPr>
          <w:b/>
          <w:sz w:val="56"/>
        </w:rPr>
      </w:pPr>
      <w:r>
        <w:rPr>
          <w:b/>
          <w:sz w:val="56"/>
        </w:rPr>
        <w:br w:type="page"/>
      </w:r>
    </w:p>
    <w:tbl>
      <w:tblPr>
        <w:tblW w:w="11440" w:type="dxa"/>
        <w:tblLook w:val="04A0" w:firstRow="1" w:lastRow="0" w:firstColumn="1" w:lastColumn="0" w:noHBand="0" w:noVBand="1"/>
      </w:tblPr>
      <w:tblGrid>
        <w:gridCol w:w="830"/>
        <w:gridCol w:w="1440"/>
        <w:gridCol w:w="4375"/>
        <w:gridCol w:w="897"/>
        <w:gridCol w:w="1000"/>
        <w:gridCol w:w="1418"/>
        <w:gridCol w:w="1480"/>
      </w:tblGrid>
      <w:tr w:rsidR="00780108" w14:paraId="125ECE29" w14:textId="77777777" w:rsidTr="00780108">
        <w:trPr>
          <w:trHeight w:val="465"/>
        </w:trPr>
        <w:tc>
          <w:tcPr>
            <w:tcW w:w="11440" w:type="dxa"/>
            <w:gridSpan w:val="7"/>
            <w:tcBorders>
              <w:top w:val="nil"/>
              <w:left w:val="nil"/>
              <w:bottom w:val="nil"/>
              <w:right w:val="nil"/>
            </w:tcBorders>
            <w:shd w:val="clear" w:color="000000" w:fill="FFFFFF"/>
            <w:vAlign w:val="center"/>
            <w:hideMark/>
          </w:tcPr>
          <w:p w14:paraId="70B60806" w14:textId="77777777" w:rsidR="00780108" w:rsidRDefault="00780108">
            <w:pPr>
              <w:jc w:val="center"/>
              <w:rPr>
                <w:rFonts w:ascii="Arial" w:hAnsi="Arial" w:cs="Arial"/>
                <w:color w:val="000000"/>
              </w:rPr>
            </w:pPr>
            <w:r>
              <w:rPr>
                <w:rFonts w:ascii="Arial" w:hAnsi="Arial" w:cs="Arial"/>
                <w:color w:val="000000"/>
              </w:rPr>
              <w:lastRenderedPageBreak/>
              <w:t>B O Q</w:t>
            </w:r>
          </w:p>
        </w:tc>
      </w:tr>
      <w:tr w:rsidR="00780108" w14:paraId="4EC88EAA" w14:textId="77777777" w:rsidTr="00780108">
        <w:trPr>
          <w:trHeight w:val="465"/>
        </w:trPr>
        <w:tc>
          <w:tcPr>
            <w:tcW w:w="780" w:type="dxa"/>
            <w:tcBorders>
              <w:top w:val="nil"/>
              <w:left w:val="nil"/>
              <w:bottom w:val="nil"/>
              <w:right w:val="nil"/>
            </w:tcBorders>
            <w:shd w:val="clear" w:color="000000" w:fill="FFFFFF"/>
            <w:vAlign w:val="center"/>
            <w:hideMark/>
          </w:tcPr>
          <w:p w14:paraId="5A17B7A9" w14:textId="77777777" w:rsidR="00780108" w:rsidRDefault="00780108">
            <w:pPr>
              <w:jc w:val="center"/>
              <w:rPr>
                <w:rFonts w:ascii="Arial" w:hAnsi="Arial" w:cs="Arial"/>
                <w:color w:val="000000"/>
              </w:rPr>
            </w:pPr>
            <w:r>
              <w:rPr>
                <w:rFonts w:ascii="Arial" w:hAnsi="Arial" w:cs="Arial"/>
                <w:color w:val="000000"/>
              </w:rPr>
              <w:t> </w:t>
            </w:r>
          </w:p>
        </w:tc>
        <w:tc>
          <w:tcPr>
            <w:tcW w:w="1440" w:type="dxa"/>
            <w:tcBorders>
              <w:top w:val="nil"/>
              <w:left w:val="nil"/>
              <w:bottom w:val="nil"/>
              <w:right w:val="nil"/>
            </w:tcBorders>
            <w:shd w:val="clear" w:color="000000" w:fill="FFFFFF"/>
            <w:vAlign w:val="center"/>
            <w:hideMark/>
          </w:tcPr>
          <w:p w14:paraId="5AEDB425" w14:textId="77777777" w:rsidR="00780108" w:rsidRDefault="00780108">
            <w:pPr>
              <w:jc w:val="center"/>
              <w:rPr>
                <w:rFonts w:ascii="Arial" w:hAnsi="Arial" w:cs="Arial"/>
                <w:color w:val="000000"/>
              </w:rPr>
            </w:pPr>
            <w:r>
              <w:rPr>
                <w:rFonts w:ascii="Arial" w:hAnsi="Arial" w:cs="Arial"/>
                <w:color w:val="000000"/>
              </w:rPr>
              <w:t> </w:t>
            </w:r>
          </w:p>
        </w:tc>
        <w:tc>
          <w:tcPr>
            <w:tcW w:w="4680" w:type="dxa"/>
            <w:tcBorders>
              <w:top w:val="nil"/>
              <w:left w:val="nil"/>
              <w:bottom w:val="nil"/>
              <w:right w:val="nil"/>
            </w:tcBorders>
            <w:shd w:val="clear" w:color="000000" w:fill="FFFFFF"/>
            <w:vAlign w:val="center"/>
            <w:hideMark/>
          </w:tcPr>
          <w:p w14:paraId="6C24E2E7" w14:textId="77777777" w:rsidR="00780108" w:rsidRDefault="00780108">
            <w:pPr>
              <w:jc w:val="center"/>
              <w:rPr>
                <w:rFonts w:ascii="Arial" w:hAnsi="Arial" w:cs="Arial"/>
                <w:color w:val="000000"/>
              </w:rPr>
            </w:pPr>
            <w:r>
              <w:rPr>
                <w:rFonts w:ascii="Arial" w:hAnsi="Arial" w:cs="Arial"/>
                <w:color w:val="000000"/>
              </w:rPr>
              <w:t> </w:t>
            </w:r>
          </w:p>
        </w:tc>
        <w:tc>
          <w:tcPr>
            <w:tcW w:w="760" w:type="dxa"/>
            <w:tcBorders>
              <w:top w:val="nil"/>
              <w:left w:val="nil"/>
              <w:bottom w:val="nil"/>
              <w:right w:val="nil"/>
            </w:tcBorders>
            <w:shd w:val="clear" w:color="000000" w:fill="FFFFFF"/>
            <w:vAlign w:val="center"/>
            <w:hideMark/>
          </w:tcPr>
          <w:p w14:paraId="5E21B499" w14:textId="77777777" w:rsidR="00780108" w:rsidRDefault="00780108">
            <w:pPr>
              <w:jc w:val="center"/>
              <w:rPr>
                <w:rFonts w:ascii="Arial" w:hAnsi="Arial" w:cs="Arial"/>
                <w:color w:val="000000"/>
              </w:rPr>
            </w:pPr>
            <w:r>
              <w:rPr>
                <w:rFonts w:ascii="Arial" w:hAnsi="Arial" w:cs="Arial"/>
                <w:color w:val="000000"/>
              </w:rPr>
              <w:t> </w:t>
            </w:r>
          </w:p>
        </w:tc>
        <w:tc>
          <w:tcPr>
            <w:tcW w:w="1000" w:type="dxa"/>
            <w:tcBorders>
              <w:top w:val="nil"/>
              <w:left w:val="nil"/>
              <w:bottom w:val="nil"/>
              <w:right w:val="nil"/>
            </w:tcBorders>
            <w:shd w:val="clear" w:color="000000" w:fill="FFFFFF"/>
            <w:vAlign w:val="center"/>
            <w:hideMark/>
          </w:tcPr>
          <w:p w14:paraId="4E1A3503" w14:textId="77777777" w:rsidR="00780108" w:rsidRDefault="00780108">
            <w:pPr>
              <w:jc w:val="center"/>
              <w:rPr>
                <w:rFonts w:ascii="Arial" w:hAnsi="Arial" w:cs="Arial"/>
                <w:color w:val="000000"/>
              </w:rPr>
            </w:pPr>
            <w:r>
              <w:rPr>
                <w:rFonts w:ascii="Arial" w:hAnsi="Arial" w:cs="Arial"/>
                <w:color w:val="000000"/>
              </w:rPr>
              <w:t> </w:t>
            </w:r>
          </w:p>
        </w:tc>
        <w:tc>
          <w:tcPr>
            <w:tcW w:w="1300" w:type="dxa"/>
            <w:tcBorders>
              <w:top w:val="nil"/>
              <w:left w:val="nil"/>
              <w:bottom w:val="nil"/>
              <w:right w:val="nil"/>
            </w:tcBorders>
            <w:shd w:val="clear" w:color="000000" w:fill="FFFFFF"/>
            <w:vAlign w:val="center"/>
            <w:hideMark/>
          </w:tcPr>
          <w:p w14:paraId="5E708F5A" w14:textId="77777777" w:rsidR="00780108" w:rsidRDefault="00780108">
            <w:pPr>
              <w:jc w:val="center"/>
              <w:rPr>
                <w:rFonts w:ascii="Arial" w:hAnsi="Arial" w:cs="Arial"/>
                <w:color w:val="000000"/>
              </w:rPr>
            </w:pPr>
            <w:r>
              <w:rPr>
                <w:rFonts w:ascii="Arial" w:hAnsi="Arial" w:cs="Arial"/>
                <w:color w:val="000000"/>
              </w:rPr>
              <w:t> </w:t>
            </w:r>
          </w:p>
        </w:tc>
        <w:tc>
          <w:tcPr>
            <w:tcW w:w="1480" w:type="dxa"/>
            <w:tcBorders>
              <w:top w:val="nil"/>
              <w:left w:val="nil"/>
              <w:bottom w:val="nil"/>
              <w:right w:val="nil"/>
            </w:tcBorders>
            <w:shd w:val="clear" w:color="000000" w:fill="FFFFFF"/>
            <w:vAlign w:val="center"/>
            <w:hideMark/>
          </w:tcPr>
          <w:p w14:paraId="1F3852AE" w14:textId="77777777" w:rsidR="00780108" w:rsidRDefault="00780108">
            <w:pPr>
              <w:jc w:val="center"/>
              <w:rPr>
                <w:rFonts w:ascii="Arial" w:hAnsi="Arial" w:cs="Arial"/>
                <w:color w:val="000000"/>
              </w:rPr>
            </w:pPr>
            <w:r>
              <w:rPr>
                <w:rFonts w:ascii="Arial" w:hAnsi="Arial" w:cs="Arial"/>
                <w:color w:val="000000"/>
              </w:rPr>
              <w:t>Work No.1</w:t>
            </w:r>
          </w:p>
        </w:tc>
      </w:tr>
      <w:tr w:rsidR="00780108" w14:paraId="392519B7" w14:textId="77777777" w:rsidTr="00780108">
        <w:trPr>
          <w:trHeight w:val="645"/>
        </w:trPr>
        <w:tc>
          <w:tcPr>
            <w:tcW w:w="2220" w:type="dxa"/>
            <w:gridSpan w:val="2"/>
            <w:tcBorders>
              <w:top w:val="nil"/>
              <w:left w:val="nil"/>
              <w:bottom w:val="nil"/>
              <w:right w:val="nil"/>
            </w:tcBorders>
            <w:shd w:val="clear" w:color="000000" w:fill="FFFFFF"/>
            <w:hideMark/>
          </w:tcPr>
          <w:p w14:paraId="7F15E519" w14:textId="77777777" w:rsidR="00780108" w:rsidRDefault="00780108">
            <w:pPr>
              <w:rPr>
                <w:rFonts w:ascii="Arial" w:hAnsi="Arial" w:cs="Arial"/>
                <w:b/>
                <w:bCs/>
                <w:color w:val="000000"/>
              </w:rPr>
            </w:pPr>
            <w:r>
              <w:rPr>
                <w:rFonts w:ascii="Arial" w:hAnsi="Arial" w:cs="Arial"/>
                <w:b/>
                <w:bCs/>
                <w:color w:val="000000"/>
              </w:rPr>
              <w:t xml:space="preserve">Name of work: -   </w:t>
            </w:r>
          </w:p>
        </w:tc>
        <w:tc>
          <w:tcPr>
            <w:tcW w:w="9220" w:type="dxa"/>
            <w:gridSpan w:val="5"/>
            <w:tcBorders>
              <w:top w:val="nil"/>
              <w:left w:val="nil"/>
              <w:bottom w:val="nil"/>
              <w:right w:val="nil"/>
            </w:tcBorders>
            <w:shd w:val="clear" w:color="000000" w:fill="FFFFFF"/>
            <w:hideMark/>
          </w:tcPr>
          <w:p w14:paraId="0602EC04" w14:textId="0A6C2F51" w:rsidR="00780108" w:rsidRDefault="00780108">
            <w:pPr>
              <w:rPr>
                <w:rFonts w:ascii="Arial" w:hAnsi="Arial" w:cs="Arial"/>
                <w:b/>
                <w:bCs/>
                <w:color w:val="000000"/>
              </w:rPr>
            </w:pPr>
            <w:r>
              <w:rPr>
                <w:rFonts w:ascii="Arial" w:hAnsi="Arial" w:cs="Arial"/>
                <w:b/>
                <w:bCs/>
                <w:color w:val="000000"/>
              </w:rPr>
              <w:t xml:space="preserve">AM&amp;R to Electrical and Mechanical Components of Zakhi &amp; Wazir </w:t>
            </w:r>
            <w:proofErr w:type="spellStart"/>
            <w:r>
              <w:rPr>
                <w:rFonts w:ascii="Arial" w:hAnsi="Arial" w:cs="Arial"/>
                <w:b/>
                <w:bCs/>
                <w:color w:val="000000"/>
              </w:rPr>
              <w:t>Garhi</w:t>
            </w:r>
            <w:proofErr w:type="spellEnd"/>
            <w:r>
              <w:rPr>
                <w:rFonts w:ascii="Arial" w:hAnsi="Arial" w:cs="Arial"/>
                <w:b/>
                <w:bCs/>
                <w:color w:val="000000"/>
              </w:rPr>
              <w:t xml:space="preserve"> Lift Irrigation </w:t>
            </w:r>
            <w:proofErr w:type="spellStart"/>
            <w:proofErr w:type="gramStart"/>
            <w:r>
              <w:rPr>
                <w:rFonts w:ascii="Arial" w:hAnsi="Arial" w:cs="Arial"/>
                <w:b/>
                <w:bCs/>
                <w:color w:val="000000"/>
              </w:rPr>
              <w:t>Schemes,i</w:t>
            </w:r>
            <w:proofErr w:type="spellEnd"/>
            <w:proofErr w:type="gramEnd"/>
            <w:r>
              <w:rPr>
                <w:rFonts w:ascii="Arial" w:hAnsi="Arial" w:cs="Arial"/>
                <w:b/>
                <w:bCs/>
                <w:color w:val="000000"/>
              </w:rPr>
              <w:t>/c Civil repair of its Channels during 2025-26.</w:t>
            </w:r>
          </w:p>
        </w:tc>
      </w:tr>
      <w:tr w:rsidR="00780108" w14:paraId="5BE544D1" w14:textId="77777777" w:rsidTr="00780108">
        <w:trPr>
          <w:trHeight w:val="450"/>
        </w:trPr>
        <w:tc>
          <w:tcPr>
            <w:tcW w:w="780" w:type="dxa"/>
            <w:tcBorders>
              <w:top w:val="nil"/>
              <w:left w:val="nil"/>
              <w:bottom w:val="nil"/>
              <w:right w:val="nil"/>
            </w:tcBorders>
            <w:shd w:val="clear" w:color="000000" w:fill="FFFFFF"/>
            <w:vAlign w:val="center"/>
            <w:hideMark/>
          </w:tcPr>
          <w:p w14:paraId="5F58472A" w14:textId="77777777" w:rsidR="00780108" w:rsidRDefault="00780108">
            <w:pPr>
              <w:jc w:val="center"/>
              <w:rPr>
                <w:rFonts w:ascii="Arial" w:hAnsi="Arial" w:cs="Arial"/>
                <w:color w:val="000000"/>
              </w:rPr>
            </w:pPr>
            <w:r>
              <w:rPr>
                <w:rFonts w:ascii="Arial" w:hAnsi="Arial" w:cs="Arial"/>
                <w:color w:val="000000"/>
              </w:rPr>
              <w:t> </w:t>
            </w:r>
          </w:p>
        </w:tc>
        <w:tc>
          <w:tcPr>
            <w:tcW w:w="1440" w:type="dxa"/>
            <w:tcBorders>
              <w:top w:val="nil"/>
              <w:left w:val="nil"/>
              <w:bottom w:val="nil"/>
              <w:right w:val="nil"/>
            </w:tcBorders>
            <w:shd w:val="clear" w:color="000000" w:fill="FFFFFF"/>
            <w:vAlign w:val="center"/>
            <w:hideMark/>
          </w:tcPr>
          <w:p w14:paraId="58AEED40" w14:textId="77777777" w:rsidR="00780108" w:rsidRDefault="00780108">
            <w:pPr>
              <w:jc w:val="center"/>
              <w:rPr>
                <w:rFonts w:ascii="Arial" w:hAnsi="Arial" w:cs="Arial"/>
                <w:color w:val="000000"/>
              </w:rPr>
            </w:pPr>
            <w:r>
              <w:rPr>
                <w:rFonts w:ascii="Arial" w:hAnsi="Arial" w:cs="Arial"/>
                <w:color w:val="000000"/>
              </w:rPr>
              <w:t> </w:t>
            </w:r>
          </w:p>
        </w:tc>
        <w:tc>
          <w:tcPr>
            <w:tcW w:w="4680" w:type="dxa"/>
            <w:tcBorders>
              <w:top w:val="nil"/>
              <w:left w:val="nil"/>
              <w:bottom w:val="nil"/>
              <w:right w:val="nil"/>
            </w:tcBorders>
            <w:shd w:val="clear" w:color="000000" w:fill="FFFFFF"/>
            <w:vAlign w:val="center"/>
            <w:hideMark/>
          </w:tcPr>
          <w:p w14:paraId="49D085AB" w14:textId="77777777" w:rsidR="00780108" w:rsidRDefault="00780108">
            <w:pPr>
              <w:rPr>
                <w:rFonts w:ascii="Arial" w:hAnsi="Arial" w:cs="Arial"/>
                <w:color w:val="000000"/>
              </w:rPr>
            </w:pPr>
            <w:r>
              <w:rPr>
                <w:rFonts w:ascii="Arial" w:hAnsi="Arial" w:cs="Arial"/>
                <w:color w:val="000000"/>
              </w:rPr>
              <w:t xml:space="preserve">Estimated </w:t>
            </w:r>
            <w:proofErr w:type="gramStart"/>
            <w:r>
              <w:rPr>
                <w:rFonts w:ascii="Arial" w:hAnsi="Arial" w:cs="Arial"/>
                <w:color w:val="000000"/>
              </w:rPr>
              <w:t>Cost :</w:t>
            </w:r>
            <w:proofErr w:type="gramEnd"/>
            <w:r>
              <w:rPr>
                <w:rFonts w:ascii="Arial" w:hAnsi="Arial" w:cs="Arial"/>
                <w:color w:val="000000"/>
              </w:rPr>
              <w:t>-Rs.</w:t>
            </w:r>
          </w:p>
        </w:tc>
        <w:tc>
          <w:tcPr>
            <w:tcW w:w="760" w:type="dxa"/>
            <w:tcBorders>
              <w:top w:val="nil"/>
              <w:left w:val="nil"/>
              <w:bottom w:val="nil"/>
              <w:right w:val="nil"/>
            </w:tcBorders>
            <w:shd w:val="clear" w:color="000000" w:fill="FFFFFF"/>
            <w:vAlign w:val="center"/>
            <w:hideMark/>
          </w:tcPr>
          <w:p w14:paraId="5FA4CDA8" w14:textId="77777777" w:rsidR="00780108" w:rsidRDefault="00780108">
            <w:pPr>
              <w:jc w:val="center"/>
              <w:rPr>
                <w:rFonts w:ascii="Arial" w:hAnsi="Arial" w:cs="Arial"/>
                <w:color w:val="000000"/>
              </w:rPr>
            </w:pPr>
            <w:r>
              <w:rPr>
                <w:rFonts w:ascii="Arial" w:hAnsi="Arial" w:cs="Arial"/>
                <w:color w:val="000000"/>
              </w:rPr>
              <w:t>5.00</w:t>
            </w:r>
          </w:p>
        </w:tc>
        <w:tc>
          <w:tcPr>
            <w:tcW w:w="1000" w:type="dxa"/>
            <w:tcBorders>
              <w:top w:val="nil"/>
              <w:left w:val="nil"/>
              <w:bottom w:val="nil"/>
              <w:right w:val="nil"/>
            </w:tcBorders>
            <w:shd w:val="clear" w:color="000000" w:fill="FFFFFF"/>
            <w:vAlign w:val="center"/>
            <w:hideMark/>
          </w:tcPr>
          <w:p w14:paraId="50728C62" w14:textId="77777777" w:rsidR="00780108" w:rsidRDefault="00780108">
            <w:pPr>
              <w:jc w:val="center"/>
              <w:rPr>
                <w:rFonts w:ascii="Arial" w:hAnsi="Arial" w:cs="Arial"/>
                <w:color w:val="000000"/>
              </w:rPr>
            </w:pPr>
            <w:r>
              <w:rPr>
                <w:rFonts w:ascii="Arial" w:hAnsi="Arial" w:cs="Arial"/>
                <w:color w:val="000000"/>
              </w:rPr>
              <w:t>Million</w:t>
            </w:r>
          </w:p>
        </w:tc>
        <w:tc>
          <w:tcPr>
            <w:tcW w:w="1300" w:type="dxa"/>
            <w:tcBorders>
              <w:top w:val="nil"/>
              <w:left w:val="nil"/>
              <w:bottom w:val="nil"/>
              <w:right w:val="nil"/>
            </w:tcBorders>
            <w:shd w:val="clear" w:color="000000" w:fill="FFFFFF"/>
            <w:vAlign w:val="center"/>
            <w:hideMark/>
          </w:tcPr>
          <w:p w14:paraId="55806A16" w14:textId="77777777" w:rsidR="00780108" w:rsidRDefault="00780108">
            <w:pPr>
              <w:jc w:val="center"/>
              <w:rPr>
                <w:rFonts w:ascii="Arial" w:hAnsi="Arial" w:cs="Arial"/>
                <w:color w:val="000000"/>
              </w:rPr>
            </w:pPr>
            <w:r>
              <w:rPr>
                <w:rFonts w:ascii="Arial" w:hAnsi="Arial" w:cs="Arial"/>
                <w:color w:val="000000"/>
              </w:rPr>
              <w:t> </w:t>
            </w:r>
          </w:p>
        </w:tc>
        <w:tc>
          <w:tcPr>
            <w:tcW w:w="1480" w:type="dxa"/>
            <w:tcBorders>
              <w:top w:val="nil"/>
              <w:left w:val="nil"/>
              <w:bottom w:val="nil"/>
              <w:right w:val="nil"/>
            </w:tcBorders>
            <w:shd w:val="clear" w:color="000000" w:fill="FFFFFF"/>
            <w:vAlign w:val="center"/>
            <w:hideMark/>
          </w:tcPr>
          <w:p w14:paraId="3A72A9B5" w14:textId="77777777" w:rsidR="00780108" w:rsidRDefault="00780108">
            <w:pPr>
              <w:jc w:val="center"/>
              <w:rPr>
                <w:rFonts w:ascii="Arial" w:hAnsi="Arial" w:cs="Arial"/>
                <w:color w:val="000000"/>
              </w:rPr>
            </w:pPr>
            <w:r>
              <w:rPr>
                <w:rFonts w:ascii="Arial" w:hAnsi="Arial" w:cs="Arial"/>
                <w:color w:val="000000"/>
              </w:rPr>
              <w:t> </w:t>
            </w:r>
          </w:p>
        </w:tc>
      </w:tr>
      <w:tr w:rsidR="00780108" w14:paraId="632D6FD3" w14:textId="77777777" w:rsidTr="00780108">
        <w:trPr>
          <w:trHeight w:val="615"/>
        </w:trPr>
        <w:tc>
          <w:tcPr>
            <w:tcW w:w="780" w:type="dxa"/>
            <w:tcBorders>
              <w:top w:val="nil"/>
              <w:left w:val="nil"/>
              <w:bottom w:val="nil"/>
              <w:right w:val="nil"/>
            </w:tcBorders>
            <w:shd w:val="clear" w:color="000000" w:fill="FFFFFF"/>
            <w:vAlign w:val="center"/>
            <w:hideMark/>
          </w:tcPr>
          <w:p w14:paraId="058DEB62" w14:textId="77777777" w:rsidR="00780108" w:rsidRDefault="00780108">
            <w:pPr>
              <w:jc w:val="center"/>
              <w:rPr>
                <w:rFonts w:ascii="Arial" w:hAnsi="Arial" w:cs="Arial"/>
                <w:color w:val="000000"/>
              </w:rPr>
            </w:pPr>
            <w:r>
              <w:rPr>
                <w:rFonts w:ascii="Arial" w:hAnsi="Arial" w:cs="Arial"/>
                <w:color w:val="000000"/>
              </w:rPr>
              <w:t> </w:t>
            </w:r>
          </w:p>
        </w:tc>
        <w:tc>
          <w:tcPr>
            <w:tcW w:w="1440" w:type="dxa"/>
            <w:tcBorders>
              <w:top w:val="nil"/>
              <w:left w:val="nil"/>
              <w:bottom w:val="nil"/>
              <w:right w:val="nil"/>
            </w:tcBorders>
            <w:shd w:val="clear" w:color="000000" w:fill="FFFFFF"/>
            <w:vAlign w:val="center"/>
            <w:hideMark/>
          </w:tcPr>
          <w:p w14:paraId="308BBFD5" w14:textId="77777777" w:rsidR="00780108" w:rsidRDefault="00780108">
            <w:pPr>
              <w:jc w:val="center"/>
              <w:rPr>
                <w:rFonts w:ascii="Arial" w:hAnsi="Arial" w:cs="Arial"/>
                <w:color w:val="000000"/>
              </w:rPr>
            </w:pPr>
            <w:r>
              <w:rPr>
                <w:rFonts w:ascii="Arial" w:hAnsi="Arial" w:cs="Arial"/>
                <w:color w:val="000000"/>
              </w:rPr>
              <w:t> </w:t>
            </w:r>
          </w:p>
        </w:tc>
        <w:tc>
          <w:tcPr>
            <w:tcW w:w="4680" w:type="dxa"/>
            <w:tcBorders>
              <w:top w:val="nil"/>
              <w:left w:val="nil"/>
              <w:bottom w:val="nil"/>
              <w:right w:val="nil"/>
            </w:tcBorders>
            <w:shd w:val="clear" w:color="000000" w:fill="FFFFFF"/>
            <w:vAlign w:val="center"/>
            <w:hideMark/>
          </w:tcPr>
          <w:p w14:paraId="7C4B0ED0" w14:textId="77777777" w:rsidR="00780108" w:rsidRDefault="00780108">
            <w:pPr>
              <w:rPr>
                <w:rFonts w:ascii="Arial" w:hAnsi="Arial" w:cs="Arial"/>
                <w:color w:val="000000"/>
              </w:rPr>
            </w:pPr>
            <w:r>
              <w:rPr>
                <w:rFonts w:ascii="Arial" w:hAnsi="Arial" w:cs="Arial"/>
                <w:color w:val="000000"/>
              </w:rPr>
              <w:t xml:space="preserve">Time </w:t>
            </w:r>
            <w:proofErr w:type="gramStart"/>
            <w:r>
              <w:rPr>
                <w:rFonts w:ascii="Arial" w:hAnsi="Arial" w:cs="Arial"/>
                <w:color w:val="000000"/>
              </w:rPr>
              <w:t>Limit:-</w:t>
            </w:r>
            <w:proofErr w:type="gramEnd"/>
          </w:p>
        </w:tc>
        <w:tc>
          <w:tcPr>
            <w:tcW w:w="3060" w:type="dxa"/>
            <w:gridSpan w:val="3"/>
            <w:tcBorders>
              <w:top w:val="nil"/>
              <w:left w:val="nil"/>
              <w:bottom w:val="nil"/>
              <w:right w:val="nil"/>
            </w:tcBorders>
            <w:shd w:val="clear" w:color="000000" w:fill="FFFFFF"/>
            <w:vAlign w:val="center"/>
            <w:hideMark/>
          </w:tcPr>
          <w:p w14:paraId="668449DB" w14:textId="735FE2DB" w:rsidR="00780108" w:rsidRDefault="00780108">
            <w:pPr>
              <w:rPr>
                <w:rFonts w:ascii="Arial" w:hAnsi="Arial" w:cs="Arial"/>
                <w:color w:val="000000"/>
              </w:rPr>
            </w:pPr>
            <w:r>
              <w:rPr>
                <w:rFonts w:ascii="Arial" w:hAnsi="Arial" w:cs="Arial"/>
                <w:color w:val="000000"/>
              </w:rPr>
              <w:t>As Per Work Order</w:t>
            </w:r>
          </w:p>
        </w:tc>
        <w:tc>
          <w:tcPr>
            <w:tcW w:w="1480" w:type="dxa"/>
            <w:tcBorders>
              <w:top w:val="nil"/>
              <w:left w:val="nil"/>
              <w:bottom w:val="nil"/>
              <w:right w:val="nil"/>
            </w:tcBorders>
            <w:shd w:val="clear" w:color="000000" w:fill="FFFFFF"/>
            <w:vAlign w:val="center"/>
            <w:hideMark/>
          </w:tcPr>
          <w:p w14:paraId="7C123FFB" w14:textId="77777777" w:rsidR="00780108" w:rsidRDefault="00780108">
            <w:pPr>
              <w:jc w:val="center"/>
              <w:rPr>
                <w:rFonts w:ascii="Arial" w:hAnsi="Arial" w:cs="Arial"/>
                <w:color w:val="000000"/>
              </w:rPr>
            </w:pPr>
            <w:r>
              <w:rPr>
                <w:rFonts w:ascii="Arial" w:hAnsi="Arial" w:cs="Arial"/>
                <w:color w:val="000000"/>
              </w:rPr>
              <w:t> </w:t>
            </w:r>
          </w:p>
        </w:tc>
      </w:tr>
      <w:tr w:rsidR="00780108" w14:paraId="5F540336" w14:textId="77777777" w:rsidTr="00780108">
        <w:trPr>
          <w:trHeight w:val="660"/>
        </w:trPr>
        <w:tc>
          <w:tcPr>
            <w:tcW w:w="780" w:type="dxa"/>
            <w:tcBorders>
              <w:top w:val="single" w:sz="4" w:space="0" w:color="auto"/>
              <w:left w:val="single" w:sz="4" w:space="0" w:color="auto"/>
              <w:bottom w:val="single" w:sz="4" w:space="0" w:color="auto"/>
              <w:right w:val="single" w:sz="4" w:space="0" w:color="auto"/>
            </w:tcBorders>
            <w:shd w:val="clear" w:color="000000" w:fill="FFFFFF"/>
            <w:hideMark/>
          </w:tcPr>
          <w:p w14:paraId="6127E45E" w14:textId="77777777" w:rsidR="00780108" w:rsidRDefault="00780108">
            <w:pPr>
              <w:jc w:val="center"/>
              <w:rPr>
                <w:rFonts w:ascii="Arial" w:hAnsi="Arial" w:cs="Arial"/>
                <w:b/>
                <w:bCs/>
                <w:color w:val="000000"/>
              </w:rPr>
            </w:pPr>
            <w:r>
              <w:rPr>
                <w:rFonts w:ascii="Arial" w:hAnsi="Arial" w:cs="Arial"/>
                <w:b/>
                <w:bCs/>
                <w:color w:val="000000"/>
              </w:rPr>
              <w:t>S No.</w:t>
            </w:r>
          </w:p>
        </w:tc>
        <w:tc>
          <w:tcPr>
            <w:tcW w:w="1440" w:type="dxa"/>
            <w:tcBorders>
              <w:top w:val="single" w:sz="4" w:space="0" w:color="auto"/>
              <w:left w:val="nil"/>
              <w:bottom w:val="single" w:sz="4" w:space="0" w:color="auto"/>
              <w:right w:val="single" w:sz="4" w:space="0" w:color="auto"/>
            </w:tcBorders>
            <w:shd w:val="clear" w:color="000000" w:fill="FFFFFF"/>
            <w:hideMark/>
          </w:tcPr>
          <w:p w14:paraId="5270C782" w14:textId="77777777" w:rsidR="00780108" w:rsidRDefault="00780108">
            <w:pPr>
              <w:jc w:val="center"/>
              <w:rPr>
                <w:rFonts w:ascii="Arial" w:hAnsi="Arial" w:cs="Arial"/>
                <w:b/>
                <w:bCs/>
                <w:color w:val="000000"/>
              </w:rPr>
            </w:pPr>
            <w:r>
              <w:rPr>
                <w:rFonts w:ascii="Arial" w:hAnsi="Arial" w:cs="Arial"/>
                <w:b/>
                <w:bCs/>
                <w:color w:val="000000"/>
              </w:rPr>
              <w:t>MRS 2024 1st bi</w:t>
            </w:r>
          </w:p>
        </w:tc>
        <w:tc>
          <w:tcPr>
            <w:tcW w:w="4680" w:type="dxa"/>
            <w:tcBorders>
              <w:top w:val="single" w:sz="4" w:space="0" w:color="auto"/>
              <w:left w:val="nil"/>
              <w:bottom w:val="single" w:sz="4" w:space="0" w:color="auto"/>
              <w:right w:val="single" w:sz="4" w:space="0" w:color="auto"/>
            </w:tcBorders>
            <w:shd w:val="clear" w:color="000000" w:fill="FFFFFF"/>
            <w:hideMark/>
          </w:tcPr>
          <w:p w14:paraId="4BA2AC81" w14:textId="3D846FDC" w:rsidR="00780108" w:rsidRDefault="00684432">
            <w:pPr>
              <w:jc w:val="center"/>
              <w:rPr>
                <w:rFonts w:ascii="Arial" w:hAnsi="Arial" w:cs="Arial"/>
                <w:b/>
                <w:bCs/>
                <w:color w:val="000000"/>
              </w:rPr>
            </w:pPr>
            <w:r>
              <w:rPr>
                <w:rFonts w:ascii="Arial" w:hAnsi="Arial" w:cs="Arial"/>
                <w:b/>
                <w:bCs/>
                <w:color w:val="000000"/>
              </w:rPr>
              <w:t>Description</w:t>
            </w:r>
          </w:p>
        </w:tc>
        <w:tc>
          <w:tcPr>
            <w:tcW w:w="760" w:type="dxa"/>
            <w:tcBorders>
              <w:top w:val="single" w:sz="4" w:space="0" w:color="auto"/>
              <w:left w:val="nil"/>
              <w:bottom w:val="single" w:sz="4" w:space="0" w:color="auto"/>
              <w:right w:val="single" w:sz="4" w:space="0" w:color="auto"/>
            </w:tcBorders>
            <w:shd w:val="clear" w:color="000000" w:fill="FFFFFF"/>
            <w:hideMark/>
          </w:tcPr>
          <w:p w14:paraId="3AC0A861" w14:textId="77777777" w:rsidR="00780108" w:rsidRDefault="00780108">
            <w:pPr>
              <w:jc w:val="center"/>
              <w:rPr>
                <w:rFonts w:ascii="Arial" w:hAnsi="Arial" w:cs="Arial"/>
                <w:b/>
                <w:bCs/>
                <w:color w:val="000000"/>
              </w:rPr>
            </w:pPr>
            <w:r>
              <w:rPr>
                <w:rFonts w:ascii="Arial" w:hAnsi="Arial" w:cs="Arial"/>
                <w:b/>
                <w:bCs/>
                <w:color w:val="000000"/>
              </w:rPr>
              <w:t>Unit</w:t>
            </w:r>
          </w:p>
        </w:tc>
        <w:tc>
          <w:tcPr>
            <w:tcW w:w="1000" w:type="dxa"/>
            <w:tcBorders>
              <w:top w:val="single" w:sz="4" w:space="0" w:color="auto"/>
              <w:left w:val="nil"/>
              <w:bottom w:val="single" w:sz="4" w:space="0" w:color="auto"/>
              <w:right w:val="single" w:sz="4" w:space="0" w:color="auto"/>
            </w:tcBorders>
            <w:shd w:val="clear" w:color="000000" w:fill="FFFFFF"/>
            <w:hideMark/>
          </w:tcPr>
          <w:p w14:paraId="0C087113" w14:textId="77777777" w:rsidR="00780108" w:rsidRDefault="00780108">
            <w:pPr>
              <w:jc w:val="center"/>
              <w:rPr>
                <w:rFonts w:ascii="Arial" w:hAnsi="Arial" w:cs="Arial"/>
                <w:b/>
                <w:bCs/>
                <w:color w:val="000000"/>
              </w:rPr>
            </w:pPr>
            <w:r>
              <w:rPr>
                <w:rFonts w:ascii="Arial" w:hAnsi="Arial" w:cs="Arial"/>
                <w:b/>
                <w:bCs/>
                <w:color w:val="000000"/>
              </w:rPr>
              <w:t>Qty</w:t>
            </w:r>
          </w:p>
        </w:tc>
        <w:tc>
          <w:tcPr>
            <w:tcW w:w="1300" w:type="dxa"/>
            <w:tcBorders>
              <w:top w:val="single" w:sz="4" w:space="0" w:color="auto"/>
              <w:left w:val="nil"/>
              <w:bottom w:val="single" w:sz="4" w:space="0" w:color="auto"/>
              <w:right w:val="single" w:sz="4" w:space="0" w:color="auto"/>
            </w:tcBorders>
            <w:shd w:val="clear" w:color="000000" w:fill="FFFFFF"/>
            <w:hideMark/>
          </w:tcPr>
          <w:p w14:paraId="3AE6A598" w14:textId="77777777" w:rsidR="00780108" w:rsidRDefault="00780108">
            <w:pPr>
              <w:jc w:val="center"/>
              <w:rPr>
                <w:rFonts w:ascii="Arial" w:hAnsi="Arial" w:cs="Arial"/>
                <w:b/>
                <w:bCs/>
                <w:color w:val="000000"/>
              </w:rPr>
            </w:pPr>
            <w:r>
              <w:rPr>
                <w:rFonts w:ascii="Arial" w:hAnsi="Arial" w:cs="Arial"/>
                <w:b/>
                <w:bCs/>
                <w:color w:val="000000"/>
              </w:rPr>
              <w:t>Price</w:t>
            </w:r>
          </w:p>
        </w:tc>
        <w:tc>
          <w:tcPr>
            <w:tcW w:w="1480" w:type="dxa"/>
            <w:tcBorders>
              <w:top w:val="single" w:sz="4" w:space="0" w:color="auto"/>
              <w:left w:val="nil"/>
              <w:bottom w:val="single" w:sz="4" w:space="0" w:color="auto"/>
              <w:right w:val="single" w:sz="4" w:space="0" w:color="auto"/>
            </w:tcBorders>
            <w:shd w:val="clear" w:color="000000" w:fill="FFFFFF"/>
            <w:hideMark/>
          </w:tcPr>
          <w:p w14:paraId="3D6B7AD5" w14:textId="77777777" w:rsidR="00780108" w:rsidRDefault="00780108">
            <w:pPr>
              <w:jc w:val="center"/>
              <w:rPr>
                <w:rFonts w:ascii="Arial" w:hAnsi="Arial" w:cs="Arial"/>
                <w:b/>
                <w:bCs/>
                <w:color w:val="000000"/>
              </w:rPr>
            </w:pPr>
            <w:r>
              <w:rPr>
                <w:rFonts w:ascii="Arial" w:hAnsi="Arial" w:cs="Arial"/>
                <w:b/>
                <w:bCs/>
                <w:color w:val="000000"/>
              </w:rPr>
              <w:t>Total</w:t>
            </w:r>
          </w:p>
        </w:tc>
      </w:tr>
      <w:tr w:rsidR="00780108" w14:paraId="4718F29F" w14:textId="77777777" w:rsidTr="00780108">
        <w:trPr>
          <w:trHeight w:val="2175"/>
        </w:trPr>
        <w:tc>
          <w:tcPr>
            <w:tcW w:w="780" w:type="dxa"/>
            <w:tcBorders>
              <w:top w:val="nil"/>
              <w:left w:val="single" w:sz="4" w:space="0" w:color="000000"/>
              <w:bottom w:val="single" w:sz="4" w:space="0" w:color="000000"/>
              <w:right w:val="single" w:sz="4" w:space="0" w:color="000000"/>
            </w:tcBorders>
            <w:shd w:val="clear" w:color="000000" w:fill="FFFFFF"/>
            <w:hideMark/>
          </w:tcPr>
          <w:p w14:paraId="350C138C" w14:textId="77777777" w:rsidR="00780108" w:rsidRDefault="00780108">
            <w:pPr>
              <w:jc w:val="center"/>
              <w:rPr>
                <w:rFonts w:ascii="Arial" w:hAnsi="Arial" w:cs="Arial"/>
                <w:color w:val="000000"/>
              </w:rPr>
            </w:pPr>
            <w:r>
              <w:rPr>
                <w:rFonts w:ascii="Arial" w:hAnsi="Arial" w:cs="Arial"/>
                <w:color w:val="000000"/>
              </w:rPr>
              <w:t>1</w:t>
            </w:r>
          </w:p>
        </w:tc>
        <w:tc>
          <w:tcPr>
            <w:tcW w:w="1440" w:type="dxa"/>
            <w:tcBorders>
              <w:top w:val="nil"/>
              <w:left w:val="nil"/>
              <w:bottom w:val="single" w:sz="4" w:space="0" w:color="000000"/>
              <w:right w:val="single" w:sz="4" w:space="0" w:color="000000"/>
            </w:tcBorders>
            <w:shd w:val="clear" w:color="000000" w:fill="FFFFFF"/>
            <w:hideMark/>
          </w:tcPr>
          <w:p w14:paraId="2B56AF09" w14:textId="77777777" w:rsidR="00780108" w:rsidRDefault="00780108">
            <w:pPr>
              <w:jc w:val="center"/>
              <w:rPr>
                <w:rFonts w:ascii="Arial" w:hAnsi="Arial" w:cs="Arial"/>
                <w:color w:val="000000"/>
              </w:rPr>
            </w:pPr>
            <w:r>
              <w:rPr>
                <w:rFonts w:ascii="Arial" w:hAnsi="Arial" w:cs="Arial"/>
                <w:color w:val="000000"/>
              </w:rPr>
              <w:t xml:space="preserve">NSI </w:t>
            </w:r>
          </w:p>
        </w:tc>
        <w:tc>
          <w:tcPr>
            <w:tcW w:w="4680" w:type="dxa"/>
            <w:tcBorders>
              <w:top w:val="nil"/>
              <w:left w:val="nil"/>
              <w:bottom w:val="single" w:sz="4" w:space="0" w:color="000000"/>
              <w:right w:val="single" w:sz="4" w:space="0" w:color="000000"/>
            </w:tcBorders>
            <w:shd w:val="clear" w:color="000000" w:fill="FFFFFF"/>
            <w:hideMark/>
          </w:tcPr>
          <w:p w14:paraId="3785C98E" w14:textId="77777777" w:rsidR="00780108" w:rsidRDefault="00780108">
            <w:pPr>
              <w:rPr>
                <w:rFonts w:ascii="Arial" w:hAnsi="Arial" w:cs="Arial"/>
                <w:color w:val="000000"/>
              </w:rPr>
            </w:pPr>
            <w:r>
              <w:rPr>
                <w:rFonts w:ascii="Arial" w:hAnsi="Arial" w:cs="Arial"/>
                <w:color w:val="000000"/>
              </w:rPr>
              <w:t xml:space="preserve">Providing, laying, cutting, jointing, testing and disinfecting GI pipeline in trenches, with Welded joint, using GI pipes of EN 10255 - 2004 (Approved Extra Light </w:t>
            </w:r>
            <w:proofErr w:type="gramStart"/>
            <w:r>
              <w:rPr>
                <w:rFonts w:ascii="Arial" w:hAnsi="Arial" w:cs="Arial"/>
                <w:color w:val="000000"/>
              </w:rPr>
              <w:t>quality )</w:t>
            </w:r>
            <w:proofErr w:type="gramEnd"/>
            <w:r>
              <w:rPr>
                <w:rFonts w:ascii="Arial" w:hAnsi="Arial" w:cs="Arial"/>
                <w:color w:val="000000"/>
              </w:rPr>
              <w:t xml:space="preserve"> including specials etc. complete as per specifications except excavation. 10" Nominal Pipe Size (NPS)</w:t>
            </w:r>
          </w:p>
        </w:tc>
        <w:tc>
          <w:tcPr>
            <w:tcW w:w="760" w:type="dxa"/>
            <w:tcBorders>
              <w:top w:val="nil"/>
              <w:left w:val="nil"/>
              <w:bottom w:val="single" w:sz="4" w:space="0" w:color="000000"/>
              <w:right w:val="single" w:sz="4" w:space="0" w:color="000000"/>
            </w:tcBorders>
            <w:shd w:val="clear" w:color="000000" w:fill="FFFFFF"/>
            <w:hideMark/>
          </w:tcPr>
          <w:p w14:paraId="22922BE6" w14:textId="77777777" w:rsidR="00780108" w:rsidRDefault="00780108">
            <w:pPr>
              <w:jc w:val="center"/>
              <w:rPr>
                <w:rFonts w:ascii="Arial" w:hAnsi="Arial" w:cs="Arial"/>
                <w:color w:val="000000"/>
              </w:rPr>
            </w:pPr>
            <w:r>
              <w:rPr>
                <w:rFonts w:ascii="Arial" w:hAnsi="Arial" w:cs="Arial"/>
                <w:color w:val="000000"/>
              </w:rPr>
              <w:t>M</w:t>
            </w:r>
          </w:p>
        </w:tc>
        <w:tc>
          <w:tcPr>
            <w:tcW w:w="1000" w:type="dxa"/>
            <w:tcBorders>
              <w:top w:val="nil"/>
              <w:left w:val="nil"/>
              <w:bottom w:val="single" w:sz="4" w:space="0" w:color="000000"/>
              <w:right w:val="single" w:sz="4" w:space="0" w:color="000000"/>
            </w:tcBorders>
            <w:shd w:val="clear" w:color="000000" w:fill="FFFFFF"/>
            <w:hideMark/>
          </w:tcPr>
          <w:p w14:paraId="5CAACBD4" w14:textId="77777777" w:rsidR="00780108" w:rsidRDefault="00780108">
            <w:pPr>
              <w:jc w:val="center"/>
              <w:rPr>
                <w:rFonts w:ascii="Arial" w:hAnsi="Arial" w:cs="Arial"/>
                <w:color w:val="000000"/>
              </w:rPr>
            </w:pPr>
            <w:r>
              <w:rPr>
                <w:rFonts w:ascii="Arial" w:hAnsi="Arial" w:cs="Arial"/>
                <w:color w:val="000000"/>
              </w:rPr>
              <w:t>10.0</w:t>
            </w:r>
          </w:p>
        </w:tc>
        <w:tc>
          <w:tcPr>
            <w:tcW w:w="1300" w:type="dxa"/>
            <w:tcBorders>
              <w:top w:val="nil"/>
              <w:left w:val="nil"/>
              <w:bottom w:val="single" w:sz="4" w:space="0" w:color="000000"/>
              <w:right w:val="single" w:sz="4" w:space="0" w:color="000000"/>
            </w:tcBorders>
            <w:shd w:val="clear" w:color="000000" w:fill="FFFFFF"/>
            <w:noWrap/>
            <w:hideMark/>
          </w:tcPr>
          <w:p w14:paraId="1F5A637A" w14:textId="77777777" w:rsidR="00780108" w:rsidRDefault="00780108">
            <w:pPr>
              <w:jc w:val="center"/>
              <w:rPr>
                <w:rFonts w:ascii="Arial" w:hAnsi="Arial" w:cs="Arial"/>
                <w:color w:val="000000"/>
              </w:rPr>
            </w:pPr>
            <w:r>
              <w:rPr>
                <w:rFonts w:ascii="Arial" w:hAnsi="Arial" w:cs="Arial"/>
                <w:color w:val="000000"/>
              </w:rPr>
              <w:t>18000.00</w:t>
            </w:r>
          </w:p>
        </w:tc>
        <w:tc>
          <w:tcPr>
            <w:tcW w:w="1480" w:type="dxa"/>
            <w:tcBorders>
              <w:top w:val="nil"/>
              <w:left w:val="nil"/>
              <w:bottom w:val="single" w:sz="4" w:space="0" w:color="000000"/>
              <w:right w:val="single" w:sz="4" w:space="0" w:color="000000"/>
            </w:tcBorders>
            <w:shd w:val="clear" w:color="000000" w:fill="FFFFFF"/>
            <w:noWrap/>
            <w:hideMark/>
          </w:tcPr>
          <w:p w14:paraId="69A70287" w14:textId="77777777" w:rsidR="00780108" w:rsidRDefault="00780108">
            <w:pPr>
              <w:jc w:val="center"/>
              <w:rPr>
                <w:rFonts w:ascii="Arial" w:hAnsi="Arial" w:cs="Arial"/>
                <w:color w:val="000000"/>
              </w:rPr>
            </w:pPr>
            <w:r>
              <w:rPr>
                <w:rFonts w:ascii="Arial" w:hAnsi="Arial" w:cs="Arial"/>
                <w:color w:val="000000"/>
              </w:rPr>
              <w:t>180000.00</w:t>
            </w:r>
          </w:p>
        </w:tc>
      </w:tr>
      <w:tr w:rsidR="00780108" w14:paraId="31242803" w14:textId="77777777" w:rsidTr="00780108">
        <w:trPr>
          <w:trHeight w:val="960"/>
        </w:trPr>
        <w:tc>
          <w:tcPr>
            <w:tcW w:w="780" w:type="dxa"/>
            <w:tcBorders>
              <w:top w:val="nil"/>
              <w:left w:val="single" w:sz="4" w:space="0" w:color="000000"/>
              <w:bottom w:val="single" w:sz="4" w:space="0" w:color="000000"/>
              <w:right w:val="single" w:sz="4" w:space="0" w:color="000000"/>
            </w:tcBorders>
            <w:shd w:val="clear" w:color="000000" w:fill="FFFFFF"/>
            <w:hideMark/>
          </w:tcPr>
          <w:p w14:paraId="2320A816" w14:textId="77777777" w:rsidR="00780108" w:rsidRDefault="00780108">
            <w:pPr>
              <w:jc w:val="center"/>
              <w:rPr>
                <w:rFonts w:ascii="Arial" w:hAnsi="Arial" w:cs="Arial"/>
                <w:color w:val="000000"/>
              </w:rPr>
            </w:pPr>
            <w:r>
              <w:rPr>
                <w:rFonts w:ascii="Arial" w:hAnsi="Arial" w:cs="Arial"/>
                <w:color w:val="000000"/>
              </w:rPr>
              <w:t>2</w:t>
            </w:r>
          </w:p>
        </w:tc>
        <w:tc>
          <w:tcPr>
            <w:tcW w:w="1440" w:type="dxa"/>
            <w:tcBorders>
              <w:top w:val="nil"/>
              <w:left w:val="nil"/>
              <w:bottom w:val="single" w:sz="4" w:space="0" w:color="000000"/>
              <w:right w:val="single" w:sz="4" w:space="0" w:color="000000"/>
            </w:tcBorders>
            <w:shd w:val="clear" w:color="000000" w:fill="FFFFFF"/>
            <w:hideMark/>
          </w:tcPr>
          <w:p w14:paraId="36DD242B"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5CC146BB" w14:textId="77777777" w:rsidR="00780108" w:rsidRDefault="00780108">
            <w:pPr>
              <w:rPr>
                <w:rFonts w:ascii="Arial" w:hAnsi="Arial" w:cs="Arial"/>
                <w:color w:val="000000"/>
              </w:rPr>
            </w:pPr>
            <w:r>
              <w:rPr>
                <w:rFonts w:ascii="Arial" w:hAnsi="Arial" w:cs="Arial"/>
                <w:color w:val="000000"/>
              </w:rPr>
              <w:t xml:space="preserve">Repair of foot valve including replacement of leather </w:t>
            </w:r>
            <w:proofErr w:type="gramStart"/>
            <w:r>
              <w:rPr>
                <w:rFonts w:ascii="Arial" w:hAnsi="Arial" w:cs="Arial"/>
                <w:color w:val="000000"/>
              </w:rPr>
              <w:t>and  repair</w:t>
            </w:r>
            <w:proofErr w:type="gramEnd"/>
            <w:r>
              <w:rPr>
                <w:rFonts w:ascii="Arial" w:hAnsi="Arial" w:cs="Arial"/>
                <w:color w:val="000000"/>
              </w:rPr>
              <w:t xml:space="preserve"> of strainer to foot valve, Opening and </w:t>
            </w:r>
            <w:proofErr w:type="spellStart"/>
            <w:r>
              <w:rPr>
                <w:rFonts w:ascii="Arial" w:hAnsi="Arial" w:cs="Arial"/>
                <w:color w:val="000000"/>
              </w:rPr>
              <w:t>refiting</w:t>
            </w:r>
            <w:proofErr w:type="spellEnd"/>
            <w:r>
              <w:rPr>
                <w:rFonts w:ascii="Arial" w:hAnsi="Arial" w:cs="Arial"/>
                <w:color w:val="000000"/>
              </w:rPr>
              <w:t>.</w:t>
            </w:r>
          </w:p>
        </w:tc>
        <w:tc>
          <w:tcPr>
            <w:tcW w:w="760" w:type="dxa"/>
            <w:tcBorders>
              <w:top w:val="nil"/>
              <w:left w:val="nil"/>
              <w:bottom w:val="single" w:sz="4" w:space="0" w:color="000000"/>
              <w:right w:val="single" w:sz="4" w:space="0" w:color="000000"/>
            </w:tcBorders>
            <w:shd w:val="clear" w:color="000000" w:fill="FFFFFF"/>
            <w:hideMark/>
          </w:tcPr>
          <w:p w14:paraId="7DC36E37" w14:textId="77777777" w:rsidR="00780108" w:rsidRDefault="00780108">
            <w:pPr>
              <w:jc w:val="center"/>
              <w:rPr>
                <w:rFonts w:ascii="Arial" w:hAnsi="Arial" w:cs="Arial"/>
                <w:color w:val="000000"/>
              </w:rPr>
            </w:pPr>
            <w:r>
              <w:rPr>
                <w:rFonts w:ascii="Arial" w:hAnsi="Arial" w:cs="Arial"/>
                <w:color w:val="000000"/>
              </w:rPr>
              <w:t>Each</w:t>
            </w:r>
          </w:p>
        </w:tc>
        <w:tc>
          <w:tcPr>
            <w:tcW w:w="1000" w:type="dxa"/>
            <w:tcBorders>
              <w:top w:val="nil"/>
              <w:left w:val="nil"/>
              <w:bottom w:val="single" w:sz="4" w:space="0" w:color="000000"/>
              <w:right w:val="single" w:sz="4" w:space="0" w:color="000000"/>
            </w:tcBorders>
            <w:shd w:val="clear" w:color="000000" w:fill="FFFFFF"/>
            <w:noWrap/>
            <w:hideMark/>
          </w:tcPr>
          <w:p w14:paraId="4D681E9A"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2E6AE611" w14:textId="77777777" w:rsidR="00780108" w:rsidRDefault="00780108">
            <w:pPr>
              <w:jc w:val="center"/>
              <w:rPr>
                <w:rFonts w:ascii="Arial" w:hAnsi="Arial" w:cs="Arial"/>
                <w:color w:val="000000"/>
              </w:rPr>
            </w:pPr>
            <w:r>
              <w:rPr>
                <w:rFonts w:ascii="Arial" w:hAnsi="Arial" w:cs="Arial"/>
                <w:color w:val="000000"/>
              </w:rPr>
              <w:t>25000.00</w:t>
            </w:r>
          </w:p>
        </w:tc>
        <w:tc>
          <w:tcPr>
            <w:tcW w:w="1480" w:type="dxa"/>
            <w:tcBorders>
              <w:top w:val="nil"/>
              <w:left w:val="nil"/>
              <w:bottom w:val="single" w:sz="4" w:space="0" w:color="000000"/>
              <w:right w:val="single" w:sz="4" w:space="0" w:color="000000"/>
            </w:tcBorders>
            <w:shd w:val="clear" w:color="000000" w:fill="FFFFFF"/>
            <w:noWrap/>
            <w:hideMark/>
          </w:tcPr>
          <w:p w14:paraId="5608F823" w14:textId="77777777" w:rsidR="00780108" w:rsidRDefault="00780108">
            <w:pPr>
              <w:jc w:val="center"/>
              <w:rPr>
                <w:rFonts w:ascii="Arial" w:hAnsi="Arial" w:cs="Arial"/>
                <w:color w:val="000000"/>
              </w:rPr>
            </w:pPr>
            <w:r>
              <w:rPr>
                <w:rFonts w:ascii="Arial" w:hAnsi="Arial" w:cs="Arial"/>
                <w:color w:val="000000"/>
              </w:rPr>
              <w:t>175000.00</w:t>
            </w:r>
          </w:p>
        </w:tc>
      </w:tr>
      <w:tr w:rsidR="00780108" w14:paraId="18C4C8EE" w14:textId="77777777" w:rsidTr="00780108">
        <w:trPr>
          <w:trHeight w:val="570"/>
        </w:trPr>
        <w:tc>
          <w:tcPr>
            <w:tcW w:w="780" w:type="dxa"/>
            <w:tcBorders>
              <w:top w:val="nil"/>
              <w:left w:val="single" w:sz="4" w:space="0" w:color="000000"/>
              <w:bottom w:val="single" w:sz="4" w:space="0" w:color="000000"/>
              <w:right w:val="single" w:sz="4" w:space="0" w:color="000000"/>
            </w:tcBorders>
            <w:shd w:val="clear" w:color="000000" w:fill="FFFFFF"/>
            <w:hideMark/>
          </w:tcPr>
          <w:p w14:paraId="531FD800" w14:textId="77777777" w:rsidR="00780108" w:rsidRDefault="00780108">
            <w:pPr>
              <w:jc w:val="center"/>
              <w:rPr>
                <w:rFonts w:ascii="Arial" w:hAnsi="Arial" w:cs="Arial"/>
                <w:color w:val="000000"/>
              </w:rPr>
            </w:pPr>
            <w:r>
              <w:rPr>
                <w:rFonts w:ascii="Arial" w:hAnsi="Arial" w:cs="Arial"/>
                <w:color w:val="000000"/>
              </w:rPr>
              <w:t>3</w:t>
            </w:r>
          </w:p>
        </w:tc>
        <w:tc>
          <w:tcPr>
            <w:tcW w:w="1440" w:type="dxa"/>
            <w:tcBorders>
              <w:top w:val="nil"/>
              <w:left w:val="nil"/>
              <w:bottom w:val="single" w:sz="4" w:space="0" w:color="000000"/>
              <w:right w:val="single" w:sz="4" w:space="0" w:color="000000"/>
            </w:tcBorders>
            <w:shd w:val="clear" w:color="000000" w:fill="FFFFFF"/>
            <w:hideMark/>
          </w:tcPr>
          <w:p w14:paraId="07AE5AD6" w14:textId="77777777" w:rsidR="00780108" w:rsidRDefault="00780108">
            <w:pPr>
              <w:jc w:val="center"/>
              <w:rPr>
                <w:rFonts w:ascii="Arial" w:hAnsi="Arial" w:cs="Arial"/>
                <w:color w:val="000000"/>
              </w:rPr>
            </w:pPr>
            <w:r>
              <w:rPr>
                <w:rFonts w:ascii="Arial" w:hAnsi="Arial" w:cs="Arial"/>
                <w:color w:val="000000"/>
              </w:rPr>
              <w:t>15-11-b-05</w:t>
            </w:r>
          </w:p>
        </w:tc>
        <w:tc>
          <w:tcPr>
            <w:tcW w:w="4680" w:type="dxa"/>
            <w:tcBorders>
              <w:top w:val="nil"/>
              <w:left w:val="nil"/>
              <w:bottom w:val="single" w:sz="4" w:space="0" w:color="000000"/>
              <w:right w:val="single" w:sz="4" w:space="0" w:color="000000"/>
            </w:tcBorders>
            <w:shd w:val="clear" w:color="000000" w:fill="FFFFFF"/>
            <w:hideMark/>
          </w:tcPr>
          <w:p w14:paraId="46DF6742" w14:textId="77777777" w:rsidR="00780108" w:rsidRDefault="00780108">
            <w:pPr>
              <w:rPr>
                <w:rFonts w:ascii="Arial" w:hAnsi="Arial" w:cs="Arial"/>
                <w:color w:val="000000"/>
              </w:rPr>
            </w:pPr>
            <w:r>
              <w:rPr>
                <w:rFonts w:ascii="Arial" w:hAnsi="Arial" w:cs="Arial"/>
                <w:color w:val="000000"/>
              </w:rPr>
              <w:t>Supply &amp; Erection of 200 Amp Main switch</w:t>
            </w:r>
          </w:p>
        </w:tc>
        <w:tc>
          <w:tcPr>
            <w:tcW w:w="760" w:type="dxa"/>
            <w:tcBorders>
              <w:top w:val="nil"/>
              <w:left w:val="nil"/>
              <w:bottom w:val="single" w:sz="4" w:space="0" w:color="000000"/>
              <w:right w:val="single" w:sz="4" w:space="0" w:color="000000"/>
            </w:tcBorders>
            <w:shd w:val="clear" w:color="000000" w:fill="FFFFFF"/>
            <w:hideMark/>
          </w:tcPr>
          <w:p w14:paraId="03892C91" w14:textId="77777777" w:rsidR="00780108" w:rsidRDefault="00780108">
            <w:pPr>
              <w:jc w:val="center"/>
              <w:rPr>
                <w:rFonts w:ascii="Arial" w:hAnsi="Arial" w:cs="Arial"/>
                <w:color w:val="000000"/>
              </w:rPr>
            </w:pPr>
            <w:r>
              <w:rPr>
                <w:rFonts w:ascii="Arial" w:hAnsi="Arial" w:cs="Arial"/>
                <w:color w:val="000000"/>
              </w:rPr>
              <w:t>Each</w:t>
            </w:r>
          </w:p>
        </w:tc>
        <w:tc>
          <w:tcPr>
            <w:tcW w:w="1000" w:type="dxa"/>
            <w:tcBorders>
              <w:top w:val="nil"/>
              <w:left w:val="nil"/>
              <w:bottom w:val="single" w:sz="4" w:space="0" w:color="000000"/>
              <w:right w:val="single" w:sz="4" w:space="0" w:color="000000"/>
            </w:tcBorders>
            <w:shd w:val="clear" w:color="000000" w:fill="FFFFFF"/>
            <w:noWrap/>
            <w:hideMark/>
          </w:tcPr>
          <w:p w14:paraId="407F6522"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72579480" w14:textId="77777777" w:rsidR="00780108" w:rsidRDefault="00780108">
            <w:pPr>
              <w:jc w:val="center"/>
              <w:rPr>
                <w:rFonts w:ascii="Arial" w:hAnsi="Arial" w:cs="Arial"/>
                <w:color w:val="000000"/>
              </w:rPr>
            </w:pPr>
            <w:r>
              <w:rPr>
                <w:rFonts w:ascii="Arial" w:hAnsi="Arial" w:cs="Arial"/>
                <w:color w:val="000000"/>
              </w:rPr>
              <w:t>10186.88</w:t>
            </w:r>
          </w:p>
        </w:tc>
        <w:tc>
          <w:tcPr>
            <w:tcW w:w="1480" w:type="dxa"/>
            <w:tcBorders>
              <w:top w:val="nil"/>
              <w:left w:val="nil"/>
              <w:bottom w:val="single" w:sz="4" w:space="0" w:color="000000"/>
              <w:right w:val="single" w:sz="4" w:space="0" w:color="000000"/>
            </w:tcBorders>
            <w:shd w:val="clear" w:color="000000" w:fill="FFFFFF"/>
            <w:noWrap/>
            <w:hideMark/>
          </w:tcPr>
          <w:p w14:paraId="24E8F9D3" w14:textId="77777777" w:rsidR="00780108" w:rsidRDefault="00780108">
            <w:pPr>
              <w:jc w:val="center"/>
              <w:rPr>
                <w:rFonts w:ascii="Arial" w:hAnsi="Arial" w:cs="Arial"/>
                <w:color w:val="000000"/>
              </w:rPr>
            </w:pPr>
            <w:r>
              <w:rPr>
                <w:rFonts w:ascii="Arial" w:hAnsi="Arial" w:cs="Arial"/>
                <w:color w:val="000000"/>
              </w:rPr>
              <w:t>71308.16</w:t>
            </w:r>
          </w:p>
        </w:tc>
      </w:tr>
      <w:tr w:rsidR="00780108" w14:paraId="0BFE6354"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505D0B8E" w14:textId="77777777" w:rsidR="00780108" w:rsidRDefault="00780108">
            <w:pPr>
              <w:jc w:val="center"/>
              <w:rPr>
                <w:rFonts w:ascii="Arial" w:hAnsi="Arial" w:cs="Arial"/>
                <w:color w:val="000000"/>
              </w:rPr>
            </w:pPr>
            <w:r>
              <w:rPr>
                <w:rFonts w:ascii="Arial" w:hAnsi="Arial" w:cs="Arial"/>
                <w:color w:val="000000"/>
              </w:rPr>
              <w:t>4</w:t>
            </w:r>
          </w:p>
        </w:tc>
        <w:tc>
          <w:tcPr>
            <w:tcW w:w="1440" w:type="dxa"/>
            <w:tcBorders>
              <w:top w:val="nil"/>
              <w:left w:val="nil"/>
              <w:bottom w:val="single" w:sz="4" w:space="0" w:color="000000"/>
              <w:right w:val="single" w:sz="4" w:space="0" w:color="000000"/>
            </w:tcBorders>
            <w:shd w:val="clear" w:color="000000" w:fill="FFFFFF"/>
            <w:hideMark/>
          </w:tcPr>
          <w:p w14:paraId="1C91302A"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08F16C1D" w14:textId="77777777" w:rsidR="00780108" w:rsidRDefault="00780108">
            <w:pPr>
              <w:rPr>
                <w:rFonts w:ascii="Arial" w:hAnsi="Arial" w:cs="Arial"/>
                <w:color w:val="000000"/>
              </w:rPr>
            </w:pPr>
            <w:r>
              <w:rPr>
                <w:rFonts w:ascii="Arial" w:hAnsi="Arial" w:cs="Arial"/>
                <w:color w:val="000000"/>
              </w:rPr>
              <w:t xml:space="preserve">Replacement and fixing of </w:t>
            </w:r>
            <w:proofErr w:type="spellStart"/>
            <w:r>
              <w:rPr>
                <w:rFonts w:ascii="Arial" w:hAnsi="Arial" w:cs="Arial"/>
                <w:color w:val="000000"/>
              </w:rPr>
              <w:t>moter</w:t>
            </w:r>
            <w:proofErr w:type="spellEnd"/>
            <w:r>
              <w:rPr>
                <w:rFonts w:ascii="Arial" w:hAnsi="Arial" w:cs="Arial"/>
                <w:color w:val="000000"/>
              </w:rPr>
              <w:t xml:space="preserve"> bearing for 25 HP </w:t>
            </w:r>
            <w:proofErr w:type="spellStart"/>
            <w:r>
              <w:rPr>
                <w:rFonts w:ascii="Arial" w:hAnsi="Arial" w:cs="Arial"/>
                <w:color w:val="000000"/>
              </w:rPr>
              <w:t>moter</w:t>
            </w:r>
            <w:proofErr w:type="spellEnd"/>
          </w:p>
        </w:tc>
        <w:tc>
          <w:tcPr>
            <w:tcW w:w="760" w:type="dxa"/>
            <w:tcBorders>
              <w:top w:val="nil"/>
              <w:left w:val="nil"/>
              <w:bottom w:val="single" w:sz="4" w:space="0" w:color="000000"/>
              <w:right w:val="single" w:sz="4" w:space="0" w:color="000000"/>
            </w:tcBorders>
            <w:shd w:val="clear" w:color="000000" w:fill="FFFFFF"/>
            <w:hideMark/>
          </w:tcPr>
          <w:p w14:paraId="30CD587F"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50C8D04F" w14:textId="77777777" w:rsidR="00780108" w:rsidRDefault="00780108">
            <w:pPr>
              <w:jc w:val="center"/>
              <w:rPr>
                <w:rFonts w:ascii="Arial" w:hAnsi="Arial" w:cs="Arial"/>
                <w:color w:val="000000"/>
              </w:rPr>
            </w:pPr>
            <w:r>
              <w:rPr>
                <w:rFonts w:ascii="Arial" w:hAnsi="Arial" w:cs="Arial"/>
                <w:color w:val="000000"/>
              </w:rPr>
              <w:t>6.00</w:t>
            </w:r>
          </w:p>
        </w:tc>
        <w:tc>
          <w:tcPr>
            <w:tcW w:w="1300" w:type="dxa"/>
            <w:tcBorders>
              <w:top w:val="nil"/>
              <w:left w:val="nil"/>
              <w:bottom w:val="single" w:sz="4" w:space="0" w:color="000000"/>
              <w:right w:val="single" w:sz="4" w:space="0" w:color="000000"/>
            </w:tcBorders>
            <w:shd w:val="clear" w:color="000000" w:fill="FFFFFF"/>
            <w:noWrap/>
            <w:hideMark/>
          </w:tcPr>
          <w:p w14:paraId="42EC4E2D" w14:textId="77777777" w:rsidR="00780108" w:rsidRDefault="00780108">
            <w:pPr>
              <w:jc w:val="center"/>
              <w:rPr>
                <w:rFonts w:ascii="Arial" w:hAnsi="Arial" w:cs="Arial"/>
                <w:color w:val="000000"/>
              </w:rPr>
            </w:pPr>
            <w:r>
              <w:rPr>
                <w:rFonts w:ascii="Arial" w:hAnsi="Arial" w:cs="Arial"/>
                <w:color w:val="000000"/>
              </w:rPr>
              <w:t>22000.00</w:t>
            </w:r>
          </w:p>
        </w:tc>
        <w:tc>
          <w:tcPr>
            <w:tcW w:w="1480" w:type="dxa"/>
            <w:tcBorders>
              <w:top w:val="nil"/>
              <w:left w:val="nil"/>
              <w:bottom w:val="single" w:sz="4" w:space="0" w:color="000000"/>
              <w:right w:val="single" w:sz="4" w:space="0" w:color="000000"/>
            </w:tcBorders>
            <w:shd w:val="clear" w:color="000000" w:fill="FFFFFF"/>
            <w:noWrap/>
            <w:hideMark/>
          </w:tcPr>
          <w:p w14:paraId="7E7FE844" w14:textId="77777777" w:rsidR="00780108" w:rsidRDefault="00780108">
            <w:pPr>
              <w:jc w:val="center"/>
              <w:rPr>
                <w:rFonts w:ascii="Arial" w:hAnsi="Arial" w:cs="Arial"/>
                <w:color w:val="000000"/>
              </w:rPr>
            </w:pPr>
            <w:r>
              <w:rPr>
                <w:rFonts w:ascii="Arial" w:hAnsi="Arial" w:cs="Arial"/>
                <w:color w:val="000000"/>
              </w:rPr>
              <w:t>132000.00</w:t>
            </w:r>
          </w:p>
        </w:tc>
      </w:tr>
      <w:tr w:rsidR="00780108" w14:paraId="324DCC7C" w14:textId="77777777" w:rsidTr="00780108">
        <w:trPr>
          <w:trHeight w:val="717"/>
        </w:trPr>
        <w:tc>
          <w:tcPr>
            <w:tcW w:w="780" w:type="dxa"/>
            <w:tcBorders>
              <w:top w:val="nil"/>
              <w:left w:val="single" w:sz="4" w:space="0" w:color="000000"/>
              <w:bottom w:val="single" w:sz="4" w:space="0" w:color="000000"/>
              <w:right w:val="single" w:sz="4" w:space="0" w:color="000000"/>
            </w:tcBorders>
            <w:shd w:val="clear" w:color="000000" w:fill="FFFFFF"/>
            <w:hideMark/>
          </w:tcPr>
          <w:p w14:paraId="39355346" w14:textId="77777777" w:rsidR="00780108" w:rsidRDefault="00780108">
            <w:pPr>
              <w:jc w:val="center"/>
              <w:rPr>
                <w:rFonts w:ascii="Arial" w:hAnsi="Arial" w:cs="Arial"/>
                <w:color w:val="000000"/>
              </w:rPr>
            </w:pPr>
            <w:r>
              <w:rPr>
                <w:rFonts w:ascii="Arial" w:hAnsi="Arial" w:cs="Arial"/>
                <w:color w:val="000000"/>
              </w:rPr>
              <w:t>5</w:t>
            </w:r>
          </w:p>
        </w:tc>
        <w:tc>
          <w:tcPr>
            <w:tcW w:w="1440" w:type="dxa"/>
            <w:tcBorders>
              <w:top w:val="nil"/>
              <w:left w:val="nil"/>
              <w:bottom w:val="single" w:sz="4" w:space="0" w:color="000000"/>
              <w:right w:val="single" w:sz="4" w:space="0" w:color="000000"/>
            </w:tcBorders>
            <w:shd w:val="clear" w:color="000000" w:fill="FFFFFF"/>
            <w:hideMark/>
          </w:tcPr>
          <w:p w14:paraId="4DC88264"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203F07A1" w14:textId="77777777" w:rsidR="00780108" w:rsidRDefault="00780108">
            <w:pPr>
              <w:rPr>
                <w:rFonts w:ascii="Arial" w:hAnsi="Arial" w:cs="Arial"/>
                <w:color w:val="000000"/>
              </w:rPr>
            </w:pPr>
            <w:r>
              <w:rPr>
                <w:rFonts w:ascii="Arial" w:hAnsi="Arial" w:cs="Arial"/>
                <w:color w:val="000000"/>
              </w:rPr>
              <w:t xml:space="preserve">Replacement and fixing of </w:t>
            </w:r>
            <w:proofErr w:type="spellStart"/>
            <w:r>
              <w:rPr>
                <w:rFonts w:ascii="Arial" w:hAnsi="Arial" w:cs="Arial"/>
                <w:color w:val="000000"/>
              </w:rPr>
              <w:t>moter</w:t>
            </w:r>
            <w:proofErr w:type="spellEnd"/>
            <w:r>
              <w:rPr>
                <w:rFonts w:ascii="Arial" w:hAnsi="Arial" w:cs="Arial"/>
                <w:color w:val="000000"/>
              </w:rPr>
              <w:t xml:space="preserve"> </w:t>
            </w:r>
            <w:proofErr w:type="gramStart"/>
            <w:r>
              <w:rPr>
                <w:rFonts w:ascii="Arial" w:hAnsi="Arial" w:cs="Arial"/>
                <w:color w:val="000000"/>
              </w:rPr>
              <w:t>bearing  for</w:t>
            </w:r>
            <w:proofErr w:type="gramEnd"/>
            <w:r>
              <w:rPr>
                <w:rFonts w:ascii="Arial" w:hAnsi="Arial" w:cs="Arial"/>
                <w:color w:val="000000"/>
              </w:rPr>
              <w:t xml:space="preserve"> 15 HP </w:t>
            </w:r>
            <w:proofErr w:type="spellStart"/>
            <w:r>
              <w:rPr>
                <w:rFonts w:ascii="Arial" w:hAnsi="Arial" w:cs="Arial"/>
                <w:color w:val="000000"/>
              </w:rPr>
              <w:t>moter</w:t>
            </w:r>
            <w:proofErr w:type="spellEnd"/>
          </w:p>
        </w:tc>
        <w:tc>
          <w:tcPr>
            <w:tcW w:w="760" w:type="dxa"/>
            <w:tcBorders>
              <w:top w:val="nil"/>
              <w:left w:val="nil"/>
              <w:bottom w:val="single" w:sz="4" w:space="0" w:color="000000"/>
              <w:right w:val="single" w:sz="4" w:space="0" w:color="000000"/>
            </w:tcBorders>
            <w:shd w:val="clear" w:color="000000" w:fill="FFFFFF"/>
            <w:hideMark/>
          </w:tcPr>
          <w:p w14:paraId="2D14620A"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0201D61B" w14:textId="77777777" w:rsidR="00780108" w:rsidRDefault="00780108">
            <w:pPr>
              <w:jc w:val="center"/>
              <w:rPr>
                <w:rFonts w:ascii="Arial" w:hAnsi="Arial" w:cs="Arial"/>
                <w:color w:val="000000"/>
              </w:rPr>
            </w:pPr>
            <w:r>
              <w:rPr>
                <w:rFonts w:ascii="Arial" w:hAnsi="Arial" w:cs="Arial"/>
                <w:color w:val="000000"/>
              </w:rPr>
              <w:t>12.00</w:t>
            </w:r>
          </w:p>
        </w:tc>
        <w:tc>
          <w:tcPr>
            <w:tcW w:w="1300" w:type="dxa"/>
            <w:tcBorders>
              <w:top w:val="nil"/>
              <w:left w:val="nil"/>
              <w:bottom w:val="single" w:sz="4" w:space="0" w:color="000000"/>
              <w:right w:val="single" w:sz="4" w:space="0" w:color="000000"/>
            </w:tcBorders>
            <w:shd w:val="clear" w:color="000000" w:fill="FFFFFF"/>
            <w:noWrap/>
            <w:hideMark/>
          </w:tcPr>
          <w:p w14:paraId="1B7F6D54" w14:textId="77777777" w:rsidR="00780108" w:rsidRDefault="00780108">
            <w:pPr>
              <w:jc w:val="center"/>
              <w:rPr>
                <w:rFonts w:ascii="Arial" w:hAnsi="Arial" w:cs="Arial"/>
                <w:color w:val="000000"/>
              </w:rPr>
            </w:pPr>
            <w:r>
              <w:rPr>
                <w:rFonts w:ascii="Arial" w:hAnsi="Arial" w:cs="Arial"/>
                <w:color w:val="000000"/>
              </w:rPr>
              <w:t>20000.00</w:t>
            </w:r>
          </w:p>
        </w:tc>
        <w:tc>
          <w:tcPr>
            <w:tcW w:w="1480" w:type="dxa"/>
            <w:tcBorders>
              <w:top w:val="nil"/>
              <w:left w:val="nil"/>
              <w:bottom w:val="single" w:sz="4" w:space="0" w:color="000000"/>
              <w:right w:val="single" w:sz="4" w:space="0" w:color="000000"/>
            </w:tcBorders>
            <w:shd w:val="clear" w:color="000000" w:fill="FFFFFF"/>
            <w:noWrap/>
            <w:hideMark/>
          </w:tcPr>
          <w:p w14:paraId="0291E6BF" w14:textId="77777777" w:rsidR="00780108" w:rsidRDefault="00780108">
            <w:pPr>
              <w:jc w:val="center"/>
              <w:rPr>
                <w:rFonts w:ascii="Arial" w:hAnsi="Arial" w:cs="Arial"/>
                <w:color w:val="000000"/>
              </w:rPr>
            </w:pPr>
            <w:r>
              <w:rPr>
                <w:rFonts w:ascii="Arial" w:hAnsi="Arial" w:cs="Arial"/>
                <w:color w:val="000000"/>
              </w:rPr>
              <w:t>240000.00</w:t>
            </w:r>
          </w:p>
        </w:tc>
      </w:tr>
      <w:tr w:rsidR="00780108" w14:paraId="5C0957B6" w14:textId="77777777" w:rsidTr="00780108">
        <w:trPr>
          <w:trHeight w:val="867"/>
        </w:trPr>
        <w:tc>
          <w:tcPr>
            <w:tcW w:w="780" w:type="dxa"/>
            <w:tcBorders>
              <w:top w:val="nil"/>
              <w:left w:val="single" w:sz="4" w:space="0" w:color="000000"/>
              <w:bottom w:val="single" w:sz="4" w:space="0" w:color="000000"/>
              <w:right w:val="single" w:sz="4" w:space="0" w:color="000000"/>
            </w:tcBorders>
            <w:shd w:val="clear" w:color="000000" w:fill="FFFFFF"/>
            <w:hideMark/>
          </w:tcPr>
          <w:p w14:paraId="6DAA7322" w14:textId="77777777" w:rsidR="00780108" w:rsidRDefault="00780108">
            <w:pPr>
              <w:jc w:val="center"/>
              <w:rPr>
                <w:rFonts w:ascii="Arial" w:hAnsi="Arial" w:cs="Arial"/>
                <w:color w:val="000000"/>
              </w:rPr>
            </w:pPr>
            <w:r>
              <w:rPr>
                <w:rFonts w:ascii="Arial" w:hAnsi="Arial" w:cs="Arial"/>
                <w:color w:val="000000"/>
              </w:rPr>
              <w:t>6</w:t>
            </w:r>
          </w:p>
        </w:tc>
        <w:tc>
          <w:tcPr>
            <w:tcW w:w="1440" w:type="dxa"/>
            <w:tcBorders>
              <w:top w:val="nil"/>
              <w:left w:val="nil"/>
              <w:bottom w:val="single" w:sz="4" w:space="0" w:color="000000"/>
              <w:right w:val="single" w:sz="4" w:space="0" w:color="000000"/>
            </w:tcBorders>
            <w:shd w:val="clear" w:color="000000" w:fill="FFFFFF"/>
            <w:hideMark/>
          </w:tcPr>
          <w:p w14:paraId="3F0FD823" w14:textId="77777777" w:rsidR="00780108" w:rsidRDefault="00780108">
            <w:pPr>
              <w:jc w:val="center"/>
              <w:rPr>
                <w:rFonts w:ascii="Arial" w:hAnsi="Arial" w:cs="Arial"/>
                <w:color w:val="000000"/>
              </w:rPr>
            </w:pPr>
            <w:r>
              <w:rPr>
                <w:rFonts w:ascii="Arial" w:hAnsi="Arial" w:cs="Arial"/>
                <w:color w:val="000000"/>
              </w:rPr>
              <w:t>15-119</w:t>
            </w:r>
          </w:p>
        </w:tc>
        <w:tc>
          <w:tcPr>
            <w:tcW w:w="4680" w:type="dxa"/>
            <w:tcBorders>
              <w:top w:val="nil"/>
              <w:left w:val="nil"/>
              <w:bottom w:val="single" w:sz="4" w:space="0" w:color="000000"/>
              <w:right w:val="single" w:sz="4" w:space="0" w:color="000000"/>
            </w:tcBorders>
            <w:shd w:val="clear" w:color="000000" w:fill="FFFFFF"/>
            <w:hideMark/>
          </w:tcPr>
          <w:p w14:paraId="5DE3890F" w14:textId="77777777" w:rsidR="00780108" w:rsidRDefault="00780108">
            <w:pPr>
              <w:rPr>
                <w:rFonts w:ascii="Arial" w:hAnsi="Arial" w:cs="Arial"/>
                <w:color w:val="000000"/>
              </w:rPr>
            </w:pPr>
            <w:r>
              <w:rPr>
                <w:rFonts w:ascii="Arial" w:hAnsi="Arial" w:cs="Arial"/>
                <w:color w:val="000000"/>
              </w:rPr>
              <w:t>Supply &amp; erection of 2" PVC pipe flexible (weather proof)</w:t>
            </w:r>
          </w:p>
        </w:tc>
        <w:tc>
          <w:tcPr>
            <w:tcW w:w="760" w:type="dxa"/>
            <w:tcBorders>
              <w:top w:val="nil"/>
              <w:left w:val="nil"/>
              <w:bottom w:val="single" w:sz="4" w:space="0" w:color="000000"/>
              <w:right w:val="single" w:sz="4" w:space="0" w:color="000000"/>
            </w:tcBorders>
            <w:shd w:val="clear" w:color="000000" w:fill="FFFFFF"/>
            <w:hideMark/>
          </w:tcPr>
          <w:p w14:paraId="7D0DF630" w14:textId="77777777" w:rsidR="00780108" w:rsidRDefault="00780108">
            <w:pPr>
              <w:jc w:val="center"/>
              <w:rPr>
                <w:rFonts w:ascii="Arial" w:hAnsi="Arial" w:cs="Arial"/>
                <w:color w:val="000000"/>
              </w:rPr>
            </w:pPr>
            <w:r>
              <w:rPr>
                <w:rFonts w:ascii="Arial" w:hAnsi="Arial" w:cs="Arial"/>
                <w:color w:val="000000"/>
              </w:rPr>
              <w:t>M</w:t>
            </w:r>
          </w:p>
        </w:tc>
        <w:tc>
          <w:tcPr>
            <w:tcW w:w="1000" w:type="dxa"/>
            <w:tcBorders>
              <w:top w:val="nil"/>
              <w:left w:val="nil"/>
              <w:bottom w:val="single" w:sz="4" w:space="0" w:color="000000"/>
              <w:right w:val="single" w:sz="4" w:space="0" w:color="000000"/>
            </w:tcBorders>
            <w:shd w:val="clear" w:color="000000" w:fill="FFFFFF"/>
            <w:noWrap/>
            <w:hideMark/>
          </w:tcPr>
          <w:p w14:paraId="1BAA854D" w14:textId="77777777" w:rsidR="00780108" w:rsidRDefault="00780108">
            <w:pPr>
              <w:jc w:val="center"/>
              <w:rPr>
                <w:rFonts w:ascii="Arial" w:hAnsi="Arial" w:cs="Arial"/>
                <w:color w:val="000000"/>
              </w:rPr>
            </w:pPr>
            <w:r>
              <w:rPr>
                <w:rFonts w:ascii="Arial" w:hAnsi="Arial" w:cs="Arial"/>
                <w:color w:val="000000"/>
              </w:rPr>
              <w:t>15.00</w:t>
            </w:r>
          </w:p>
        </w:tc>
        <w:tc>
          <w:tcPr>
            <w:tcW w:w="1300" w:type="dxa"/>
            <w:tcBorders>
              <w:top w:val="nil"/>
              <w:left w:val="nil"/>
              <w:bottom w:val="single" w:sz="4" w:space="0" w:color="000000"/>
              <w:right w:val="single" w:sz="4" w:space="0" w:color="000000"/>
            </w:tcBorders>
            <w:shd w:val="clear" w:color="000000" w:fill="FFFFFF"/>
            <w:noWrap/>
            <w:hideMark/>
          </w:tcPr>
          <w:p w14:paraId="77C8AA2B" w14:textId="77777777" w:rsidR="00780108" w:rsidRDefault="00780108">
            <w:pPr>
              <w:jc w:val="center"/>
              <w:rPr>
                <w:rFonts w:ascii="Arial" w:hAnsi="Arial" w:cs="Arial"/>
                <w:color w:val="000000"/>
              </w:rPr>
            </w:pPr>
            <w:r>
              <w:rPr>
                <w:rFonts w:ascii="Arial" w:hAnsi="Arial" w:cs="Arial"/>
                <w:color w:val="000000"/>
              </w:rPr>
              <w:t>512.86</w:t>
            </w:r>
          </w:p>
        </w:tc>
        <w:tc>
          <w:tcPr>
            <w:tcW w:w="1480" w:type="dxa"/>
            <w:tcBorders>
              <w:top w:val="nil"/>
              <w:left w:val="nil"/>
              <w:bottom w:val="single" w:sz="4" w:space="0" w:color="000000"/>
              <w:right w:val="single" w:sz="4" w:space="0" w:color="000000"/>
            </w:tcBorders>
            <w:shd w:val="clear" w:color="000000" w:fill="FFFFFF"/>
            <w:noWrap/>
            <w:hideMark/>
          </w:tcPr>
          <w:p w14:paraId="68353399" w14:textId="77777777" w:rsidR="00780108" w:rsidRDefault="00780108">
            <w:pPr>
              <w:jc w:val="center"/>
              <w:rPr>
                <w:rFonts w:ascii="Arial" w:hAnsi="Arial" w:cs="Arial"/>
                <w:color w:val="000000"/>
              </w:rPr>
            </w:pPr>
            <w:r>
              <w:rPr>
                <w:rFonts w:ascii="Arial" w:hAnsi="Arial" w:cs="Arial"/>
                <w:color w:val="000000"/>
              </w:rPr>
              <w:t>7692.90</w:t>
            </w:r>
          </w:p>
        </w:tc>
      </w:tr>
      <w:tr w:rsidR="00780108" w14:paraId="08671442" w14:textId="77777777" w:rsidTr="00780108">
        <w:trPr>
          <w:trHeight w:val="630"/>
        </w:trPr>
        <w:tc>
          <w:tcPr>
            <w:tcW w:w="780" w:type="dxa"/>
            <w:tcBorders>
              <w:top w:val="nil"/>
              <w:left w:val="single" w:sz="4" w:space="0" w:color="000000"/>
              <w:bottom w:val="single" w:sz="4" w:space="0" w:color="000000"/>
              <w:right w:val="single" w:sz="4" w:space="0" w:color="000000"/>
            </w:tcBorders>
            <w:shd w:val="clear" w:color="000000" w:fill="FFFFFF"/>
            <w:hideMark/>
          </w:tcPr>
          <w:p w14:paraId="6D76C6DE" w14:textId="77777777" w:rsidR="00780108" w:rsidRDefault="00780108">
            <w:pPr>
              <w:jc w:val="center"/>
              <w:rPr>
                <w:rFonts w:ascii="Arial" w:hAnsi="Arial" w:cs="Arial"/>
                <w:color w:val="000000"/>
              </w:rPr>
            </w:pPr>
            <w:r>
              <w:rPr>
                <w:rFonts w:ascii="Arial" w:hAnsi="Arial" w:cs="Arial"/>
                <w:color w:val="000000"/>
              </w:rPr>
              <w:t>7</w:t>
            </w:r>
          </w:p>
        </w:tc>
        <w:tc>
          <w:tcPr>
            <w:tcW w:w="1440" w:type="dxa"/>
            <w:tcBorders>
              <w:top w:val="nil"/>
              <w:left w:val="nil"/>
              <w:bottom w:val="single" w:sz="4" w:space="0" w:color="000000"/>
              <w:right w:val="single" w:sz="4" w:space="0" w:color="000000"/>
            </w:tcBorders>
            <w:shd w:val="clear" w:color="000000" w:fill="FFFFFF"/>
            <w:hideMark/>
          </w:tcPr>
          <w:p w14:paraId="00B8261E" w14:textId="77777777" w:rsidR="00780108" w:rsidRDefault="00780108">
            <w:pPr>
              <w:jc w:val="center"/>
              <w:rPr>
                <w:rFonts w:ascii="Arial" w:hAnsi="Arial" w:cs="Arial"/>
                <w:color w:val="000000"/>
              </w:rPr>
            </w:pPr>
            <w:r>
              <w:rPr>
                <w:rFonts w:ascii="Arial" w:hAnsi="Arial" w:cs="Arial"/>
                <w:color w:val="000000"/>
              </w:rPr>
              <w:t>15-204-c</w:t>
            </w:r>
          </w:p>
        </w:tc>
        <w:tc>
          <w:tcPr>
            <w:tcW w:w="4680" w:type="dxa"/>
            <w:tcBorders>
              <w:top w:val="nil"/>
              <w:left w:val="nil"/>
              <w:bottom w:val="single" w:sz="4" w:space="0" w:color="000000"/>
              <w:right w:val="single" w:sz="4" w:space="0" w:color="000000"/>
            </w:tcBorders>
            <w:shd w:val="clear" w:color="000000" w:fill="FFFFFF"/>
            <w:hideMark/>
          </w:tcPr>
          <w:p w14:paraId="339AFCEE" w14:textId="77777777" w:rsidR="00780108" w:rsidRDefault="00780108">
            <w:pPr>
              <w:rPr>
                <w:rFonts w:ascii="Arial" w:hAnsi="Arial" w:cs="Arial"/>
                <w:color w:val="000000"/>
              </w:rPr>
            </w:pPr>
            <w:r>
              <w:rPr>
                <w:rFonts w:ascii="Arial" w:hAnsi="Arial" w:cs="Arial"/>
                <w:color w:val="000000"/>
              </w:rPr>
              <w:t>S/Fixing starter overload relay 61-100 Amp</w:t>
            </w:r>
          </w:p>
        </w:tc>
        <w:tc>
          <w:tcPr>
            <w:tcW w:w="760" w:type="dxa"/>
            <w:tcBorders>
              <w:top w:val="nil"/>
              <w:left w:val="nil"/>
              <w:bottom w:val="single" w:sz="4" w:space="0" w:color="000000"/>
              <w:right w:val="single" w:sz="4" w:space="0" w:color="000000"/>
            </w:tcBorders>
            <w:shd w:val="clear" w:color="000000" w:fill="FFFFFF"/>
            <w:hideMark/>
          </w:tcPr>
          <w:p w14:paraId="5BE5FA7F"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20C7BCC8"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29A21056" w14:textId="77777777" w:rsidR="00780108" w:rsidRDefault="00780108">
            <w:pPr>
              <w:jc w:val="center"/>
              <w:rPr>
                <w:rFonts w:ascii="Arial" w:hAnsi="Arial" w:cs="Arial"/>
                <w:color w:val="000000"/>
              </w:rPr>
            </w:pPr>
            <w:r>
              <w:rPr>
                <w:rFonts w:ascii="Arial" w:hAnsi="Arial" w:cs="Arial"/>
                <w:color w:val="000000"/>
              </w:rPr>
              <w:t>10972.35</w:t>
            </w:r>
          </w:p>
        </w:tc>
        <w:tc>
          <w:tcPr>
            <w:tcW w:w="1480" w:type="dxa"/>
            <w:tcBorders>
              <w:top w:val="nil"/>
              <w:left w:val="nil"/>
              <w:bottom w:val="single" w:sz="4" w:space="0" w:color="000000"/>
              <w:right w:val="single" w:sz="4" w:space="0" w:color="000000"/>
            </w:tcBorders>
            <w:shd w:val="clear" w:color="000000" w:fill="FFFFFF"/>
            <w:noWrap/>
            <w:hideMark/>
          </w:tcPr>
          <w:p w14:paraId="49597840" w14:textId="77777777" w:rsidR="00780108" w:rsidRDefault="00780108">
            <w:pPr>
              <w:jc w:val="center"/>
              <w:rPr>
                <w:rFonts w:ascii="Arial" w:hAnsi="Arial" w:cs="Arial"/>
                <w:color w:val="000000"/>
              </w:rPr>
            </w:pPr>
            <w:r>
              <w:rPr>
                <w:rFonts w:ascii="Arial" w:hAnsi="Arial" w:cs="Arial"/>
                <w:color w:val="000000"/>
              </w:rPr>
              <w:t>76806.45</w:t>
            </w:r>
          </w:p>
        </w:tc>
      </w:tr>
      <w:tr w:rsidR="00780108" w14:paraId="5DF8CA0F" w14:textId="77777777" w:rsidTr="00780108">
        <w:trPr>
          <w:trHeight w:val="690"/>
        </w:trPr>
        <w:tc>
          <w:tcPr>
            <w:tcW w:w="780" w:type="dxa"/>
            <w:tcBorders>
              <w:top w:val="nil"/>
              <w:left w:val="single" w:sz="4" w:space="0" w:color="000000"/>
              <w:bottom w:val="single" w:sz="4" w:space="0" w:color="000000"/>
              <w:right w:val="single" w:sz="4" w:space="0" w:color="000000"/>
            </w:tcBorders>
            <w:shd w:val="clear" w:color="000000" w:fill="FFFFFF"/>
            <w:hideMark/>
          </w:tcPr>
          <w:p w14:paraId="7580D5C1" w14:textId="77777777" w:rsidR="00780108" w:rsidRDefault="00780108">
            <w:pPr>
              <w:jc w:val="center"/>
              <w:rPr>
                <w:rFonts w:ascii="Arial" w:hAnsi="Arial" w:cs="Arial"/>
                <w:color w:val="000000"/>
              </w:rPr>
            </w:pPr>
            <w:r>
              <w:rPr>
                <w:rFonts w:ascii="Arial" w:hAnsi="Arial" w:cs="Arial"/>
                <w:color w:val="000000"/>
              </w:rPr>
              <w:t>8</w:t>
            </w:r>
          </w:p>
        </w:tc>
        <w:tc>
          <w:tcPr>
            <w:tcW w:w="1440" w:type="dxa"/>
            <w:tcBorders>
              <w:top w:val="nil"/>
              <w:left w:val="nil"/>
              <w:bottom w:val="single" w:sz="4" w:space="0" w:color="000000"/>
              <w:right w:val="single" w:sz="4" w:space="0" w:color="000000"/>
            </w:tcBorders>
            <w:shd w:val="clear" w:color="000000" w:fill="FFFFFF"/>
            <w:hideMark/>
          </w:tcPr>
          <w:p w14:paraId="6A954CA4" w14:textId="77777777" w:rsidR="00780108" w:rsidRDefault="00780108">
            <w:pPr>
              <w:jc w:val="center"/>
              <w:rPr>
                <w:rFonts w:ascii="Arial" w:hAnsi="Arial" w:cs="Arial"/>
                <w:color w:val="000000"/>
              </w:rPr>
            </w:pPr>
            <w:r>
              <w:rPr>
                <w:rFonts w:ascii="Arial" w:hAnsi="Arial" w:cs="Arial"/>
                <w:color w:val="000000"/>
              </w:rPr>
              <w:t>15-210</w:t>
            </w:r>
          </w:p>
        </w:tc>
        <w:tc>
          <w:tcPr>
            <w:tcW w:w="4680" w:type="dxa"/>
            <w:tcBorders>
              <w:top w:val="nil"/>
              <w:left w:val="nil"/>
              <w:bottom w:val="single" w:sz="4" w:space="0" w:color="000000"/>
              <w:right w:val="single" w:sz="4" w:space="0" w:color="000000"/>
            </w:tcBorders>
            <w:shd w:val="clear" w:color="000000" w:fill="FFFFFF"/>
            <w:hideMark/>
          </w:tcPr>
          <w:p w14:paraId="7CAA0F68" w14:textId="77777777" w:rsidR="00780108" w:rsidRDefault="00780108">
            <w:pPr>
              <w:rPr>
                <w:rFonts w:ascii="Arial" w:hAnsi="Arial" w:cs="Arial"/>
                <w:color w:val="000000"/>
              </w:rPr>
            </w:pPr>
            <w:r>
              <w:rPr>
                <w:rFonts w:ascii="Arial" w:hAnsi="Arial" w:cs="Arial"/>
                <w:color w:val="000000"/>
              </w:rPr>
              <w:t>Furnish &amp; Install of Volt: meter up to 500 volts.</w:t>
            </w:r>
          </w:p>
        </w:tc>
        <w:tc>
          <w:tcPr>
            <w:tcW w:w="760" w:type="dxa"/>
            <w:tcBorders>
              <w:top w:val="nil"/>
              <w:left w:val="nil"/>
              <w:bottom w:val="single" w:sz="4" w:space="0" w:color="000000"/>
              <w:right w:val="single" w:sz="4" w:space="0" w:color="000000"/>
            </w:tcBorders>
            <w:shd w:val="clear" w:color="000000" w:fill="FFFFFF"/>
            <w:hideMark/>
          </w:tcPr>
          <w:p w14:paraId="231E1533"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5420084A"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6BEAD2A6" w14:textId="77777777" w:rsidR="00780108" w:rsidRDefault="00780108">
            <w:pPr>
              <w:jc w:val="center"/>
              <w:rPr>
                <w:rFonts w:ascii="Arial" w:hAnsi="Arial" w:cs="Arial"/>
                <w:color w:val="000000"/>
              </w:rPr>
            </w:pPr>
            <w:r>
              <w:rPr>
                <w:rFonts w:ascii="Arial" w:hAnsi="Arial" w:cs="Arial"/>
                <w:color w:val="000000"/>
              </w:rPr>
              <w:t>1027.97</w:t>
            </w:r>
          </w:p>
        </w:tc>
        <w:tc>
          <w:tcPr>
            <w:tcW w:w="1480" w:type="dxa"/>
            <w:tcBorders>
              <w:top w:val="nil"/>
              <w:left w:val="nil"/>
              <w:bottom w:val="single" w:sz="4" w:space="0" w:color="000000"/>
              <w:right w:val="single" w:sz="4" w:space="0" w:color="000000"/>
            </w:tcBorders>
            <w:shd w:val="clear" w:color="000000" w:fill="FFFFFF"/>
            <w:noWrap/>
            <w:hideMark/>
          </w:tcPr>
          <w:p w14:paraId="2AA02D5B" w14:textId="77777777" w:rsidR="00780108" w:rsidRDefault="00780108">
            <w:pPr>
              <w:jc w:val="center"/>
              <w:rPr>
                <w:rFonts w:ascii="Arial" w:hAnsi="Arial" w:cs="Arial"/>
                <w:color w:val="000000"/>
              </w:rPr>
            </w:pPr>
            <w:r>
              <w:rPr>
                <w:rFonts w:ascii="Arial" w:hAnsi="Arial" w:cs="Arial"/>
                <w:color w:val="000000"/>
              </w:rPr>
              <w:t>7195.79</w:t>
            </w:r>
          </w:p>
        </w:tc>
      </w:tr>
      <w:tr w:rsidR="00780108" w14:paraId="29A3862B" w14:textId="77777777" w:rsidTr="00780108">
        <w:trPr>
          <w:trHeight w:val="600"/>
        </w:trPr>
        <w:tc>
          <w:tcPr>
            <w:tcW w:w="780" w:type="dxa"/>
            <w:tcBorders>
              <w:top w:val="nil"/>
              <w:left w:val="single" w:sz="4" w:space="0" w:color="000000"/>
              <w:bottom w:val="single" w:sz="4" w:space="0" w:color="000000"/>
              <w:right w:val="single" w:sz="4" w:space="0" w:color="000000"/>
            </w:tcBorders>
            <w:shd w:val="clear" w:color="000000" w:fill="FFFFFF"/>
            <w:hideMark/>
          </w:tcPr>
          <w:p w14:paraId="2C6C7EA9" w14:textId="77777777" w:rsidR="00780108" w:rsidRDefault="00780108">
            <w:pPr>
              <w:jc w:val="center"/>
              <w:rPr>
                <w:rFonts w:ascii="Arial" w:hAnsi="Arial" w:cs="Arial"/>
                <w:color w:val="000000"/>
              </w:rPr>
            </w:pPr>
            <w:r>
              <w:rPr>
                <w:rFonts w:ascii="Arial" w:hAnsi="Arial" w:cs="Arial"/>
                <w:color w:val="000000"/>
              </w:rPr>
              <w:t>9</w:t>
            </w:r>
          </w:p>
        </w:tc>
        <w:tc>
          <w:tcPr>
            <w:tcW w:w="1440" w:type="dxa"/>
            <w:tcBorders>
              <w:top w:val="nil"/>
              <w:left w:val="nil"/>
              <w:bottom w:val="single" w:sz="4" w:space="0" w:color="000000"/>
              <w:right w:val="single" w:sz="4" w:space="0" w:color="000000"/>
            </w:tcBorders>
            <w:shd w:val="clear" w:color="000000" w:fill="FFFFFF"/>
            <w:hideMark/>
          </w:tcPr>
          <w:p w14:paraId="5943F1BC" w14:textId="77777777" w:rsidR="00780108" w:rsidRDefault="00780108">
            <w:pPr>
              <w:jc w:val="center"/>
              <w:rPr>
                <w:rFonts w:ascii="Arial" w:hAnsi="Arial" w:cs="Arial"/>
                <w:color w:val="000000"/>
              </w:rPr>
            </w:pPr>
            <w:r>
              <w:rPr>
                <w:rFonts w:ascii="Arial" w:hAnsi="Arial" w:cs="Arial"/>
                <w:color w:val="000000"/>
              </w:rPr>
              <w:t>15-211</w:t>
            </w:r>
          </w:p>
        </w:tc>
        <w:tc>
          <w:tcPr>
            <w:tcW w:w="4680" w:type="dxa"/>
            <w:tcBorders>
              <w:top w:val="nil"/>
              <w:left w:val="nil"/>
              <w:bottom w:val="single" w:sz="4" w:space="0" w:color="000000"/>
              <w:right w:val="single" w:sz="4" w:space="0" w:color="000000"/>
            </w:tcBorders>
            <w:shd w:val="clear" w:color="000000" w:fill="FFFFFF"/>
            <w:hideMark/>
          </w:tcPr>
          <w:p w14:paraId="1E9D990F" w14:textId="77777777" w:rsidR="00780108" w:rsidRDefault="00780108">
            <w:pPr>
              <w:rPr>
                <w:rFonts w:ascii="Arial" w:hAnsi="Arial" w:cs="Arial"/>
                <w:color w:val="000000"/>
              </w:rPr>
            </w:pPr>
            <w:r>
              <w:rPr>
                <w:rFonts w:ascii="Arial" w:hAnsi="Arial" w:cs="Arial"/>
                <w:color w:val="000000"/>
              </w:rPr>
              <w:t>Furnish &amp; Install of AMP meter up to 100 Amps</w:t>
            </w:r>
          </w:p>
        </w:tc>
        <w:tc>
          <w:tcPr>
            <w:tcW w:w="760" w:type="dxa"/>
            <w:tcBorders>
              <w:top w:val="nil"/>
              <w:left w:val="nil"/>
              <w:bottom w:val="single" w:sz="4" w:space="0" w:color="000000"/>
              <w:right w:val="single" w:sz="4" w:space="0" w:color="000000"/>
            </w:tcBorders>
            <w:shd w:val="clear" w:color="000000" w:fill="FFFFFF"/>
            <w:hideMark/>
          </w:tcPr>
          <w:p w14:paraId="1F058D2C"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330597B8"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789A334D" w14:textId="77777777" w:rsidR="00780108" w:rsidRDefault="00780108">
            <w:pPr>
              <w:jc w:val="center"/>
              <w:rPr>
                <w:rFonts w:ascii="Arial" w:hAnsi="Arial" w:cs="Arial"/>
                <w:color w:val="000000"/>
              </w:rPr>
            </w:pPr>
            <w:r>
              <w:rPr>
                <w:rFonts w:ascii="Arial" w:hAnsi="Arial" w:cs="Arial"/>
                <w:color w:val="000000"/>
              </w:rPr>
              <w:t>1027.97</w:t>
            </w:r>
          </w:p>
        </w:tc>
        <w:tc>
          <w:tcPr>
            <w:tcW w:w="1480" w:type="dxa"/>
            <w:tcBorders>
              <w:top w:val="nil"/>
              <w:left w:val="nil"/>
              <w:bottom w:val="single" w:sz="4" w:space="0" w:color="000000"/>
              <w:right w:val="single" w:sz="4" w:space="0" w:color="000000"/>
            </w:tcBorders>
            <w:shd w:val="clear" w:color="000000" w:fill="FFFFFF"/>
            <w:noWrap/>
            <w:hideMark/>
          </w:tcPr>
          <w:p w14:paraId="4EAEF96C" w14:textId="77777777" w:rsidR="00780108" w:rsidRDefault="00780108">
            <w:pPr>
              <w:jc w:val="center"/>
              <w:rPr>
                <w:rFonts w:ascii="Arial" w:hAnsi="Arial" w:cs="Arial"/>
                <w:color w:val="000000"/>
              </w:rPr>
            </w:pPr>
            <w:r>
              <w:rPr>
                <w:rFonts w:ascii="Arial" w:hAnsi="Arial" w:cs="Arial"/>
                <w:color w:val="000000"/>
              </w:rPr>
              <w:t>7195.79</w:t>
            </w:r>
          </w:p>
        </w:tc>
      </w:tr>
      <w:tr w:rsidR="00780108" w14:paraId="3B56F6BC" w14:textId="77777777" w:rsidTr="00780108">
        <w:trPr>
          <w:trHeight w:val="645"/>
        </w:trPr>
        <w:tc>
          <w:tcPr>
            <w:tcW w:w="780" w:type="dxa"/>
            <w:tcBorders>
              <w:top w:val="nil"/>
              <w:left w:val="single" w:sz="4" w:space="0" w:color="000000"/>
              <w:bottom w:val="single" w:sz="4" w:space="0" w:color="000000"/>
              <w:right w:val="single" w:sz="4" w:space="0" w:color="000000"/>
            </w:tcBorders>
            <w:shd w:val="clear" w:color="000000" w:fill="FFFFFF"/>
            <w:hideMark/>
          </w:tcPr>
          <w:p w14:paraId="015EE29C" w14:textId="77777777" w:rsidR="00780108" w:rsidRDefault="00780108">
            <w:pPr>
              <w:jc w:val="center"/>
              <w:rPr>
                <w:rFonts w:ascii="Arial" w:hAnsi="Arial" w:cs="Arial"/>
                <w:color w:val="000000"/>
              </w:rPr>
            </w:pPr>
            <w:r>
              <w:rPr>
                <w:rFonts w:ascii="Arial" w:hAnsi="Arial" w:cs="Arial"/>
                <w:color w:val="000000"/>
              </w:rPr>
              <w:t>10</w:t>
            </w:r>
          </w:p>
        </w:tc>
        <w:tc>
          <w:tcPr>
            <w:tcW w:w="1440" w:type="dxa"/>
            <w:tcBorders>
              <w:top w:val="nil"/>
              <w:left w:val="nil"/>
              <w:bottom w:val="single" w:sz="4" w:space="0" w:color="000000"/>
              <w:right w:val="single" w:sz="4" w:space="0" w:color="000000"/>
            </w:tcBorders>
            <w:shd w:val="clear" w:color="000000" w:fill="FFFFFF"/>
            <w:hideMark/>
          </w:tcPr>
          <w:p w14:paraId="30283CFC"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12B85FE0" w14:textId="77777777" w:rsidR="00780108" w:rsidRDefault="00780108">
            <w:pPr>
              <w:rPr>
                <w:rFonts w:ascii="Arial" w:hAnsi="Arial" w:cs="Arial"/>
                <w:color w:val="000000"/>
              </w:rPr>
            </w:pPr>
            <w:r>
              <w:rPr>
                <w:rFonts w:ascii="Arial" w:hAnsi="Arial" w:cs="Arial"/>
                <w:color w:val="000000"/>
              </w:rPr>
              <w:t xml:space="preserve">General repair to MCU/ OCB/ ACB type starter for 15-30 HP </w:t>
            </w:r>
            <w:proofErr w:type="spellStart"/>
            <w:r>
              <w:rPr>
                <w:rFonts w:ascii="Arial" w:hAnsi="Arial" w:cs="Arial"/>
                <w:color w:val="000000"/>
              </w:rPr>
              <w:t>Moters</w:t>
            </w:r>
            <w:proofErr w:type="spellEnd"/>
            <w:r>
              <w:rPr>
                <w:rFonts w:ascii="Arial" w:hAnsi="Arial" w:cs="Arial"/>
                <w:color w:val="000000"/>
              </w:rPr>
              <w:t>.</w:t>
            </w:r>
          </w:p>
        </w:tc>
        <w:tc>
          <w:tcPr>
            <w:tcW w:w="760" w:type="dxa"/>
            <w:tcBorders>
              <w:top w:val="nil"/>
              <w:left w:val="nil"/>
              <w:bottom w:val="single" w:sz="4" w:space="0" w:color="000000"/>
              <w:right w:val="single" w:sz="4" w:space="0" w:color="000000"/>
            </w:tcBorders>
            <w:shd w:val="clear" w:color="000000" w:fill="FFFFFF"/>
            <w:hideMark/>
          </w:tcPr>
          <w:p w14:paraId="4642C890"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0B1516A4" w14:textId="77777777" w:rsidR="00780108" w:rsidRDefault="00780108">
            <w:pPr>
              <w:jc w:val="center"/>
              <w:rPr>
                <w:rFonts w:ascii="Arial" w:hAnsi="Arial" w:cs="Arial"/>
                <w:color w:val="000000"/>
              </w:rPr>
            </w:pPr>
            <w:r>
              <w:rPr>
                <w:rFonts w:ascii="Arial" w:hAnsi="Arial" w:cs="Arial"/>
                <w:color w:val="000000"/>
              </w:rPr>
              <w:t>5.00</w:t>
            </w:r>
          </w:p>
        </w:tc>
        <w:tc>
          <w:tcPr>
            <w:tcW w:w="1300" w:type="dxa"/>
            <w:tcBorders>
              <w:top w:val="nil"/>
              <w:left w:val="nil"/>
              <w:bottom w:val="single" w:sz="4" w:space="0" w:color="000000"/>
              <w:right w:val="single" w:sz="4" w:space="0" w:color="000000"/>
            </w:tcBorders>
            <w:shd w:val="clear" w:color="000000" w:fill="FFFFFF"/>
            <w:noWrap/>
            <w:hideMark/>
          </w:tcPr>
          <w:p w14:paraId="431256F6" w14:textId="77777777" w:rsidR="00780108" w:rsidRDefault="00780108">
            <w:pPr>
              <w:jc w:val="center"/>
              <w:rPr>
                <w:rFonts w:ascii="Arial" w:hAnsi="Arial" w:cs="Arial"/>
                <w:color w:val="000000"/>
              </w:rPr>
            </w:pPr>
            <w:r>
              <w:rPr>
                <w:rFonts w:ascii="Arial" w:hAnsi="Arial" w:cs="Arial"/>
                <w:color w:val="000000"/>
              </w:rPr>
              <w:t>10000.00</w:t>
            </w:r>
          </w:p>
        </w:tc>
        <w:tc>
          <w:tcPr>
            <w:tcW w:w="1480" w:type="dxa"/>
            <w:tcBorders>
              <w:top w:val="nil"/>
              <w:left w:val="nil"/>
              <w:bottom w:val="single" w:sz="4" w:space="0" w:color="000000"/>
              <w:right w:val="single" w:sz="4" w:space="0" w:color="000000"/>
            </w:tcBorders>
            <w:shd w:val="clear" w:color="000000" w:fill="FFFFFF"/>
            <w:noWrap/>
            <w:hideMark/>
          </w:tcPr>
          <w:p w14:paraId="319EFCDA" w14:textId="77777777" w:rsidR="00780108" w:rsidRDefault="00780108">
            <w:pPr>
              <w:jc w:val="center"/>
              <w:rPr>
                <w:rFonts w:ascii="Arial" w:hAnsi="Arial" w:cs="Arial"/>
                <w:color w:val="000000"/>
              </w:rPr>
            </w:pPr>
            <w:r>
              <w:rPr>
                <w:rFonts w:ascii="Arial" w:hAnsi="Arial" w:cs="Arial"/>
                <w:color w:val="000000"/>
              </w:rPr>
              <w:t>50000.00</w:t>
            </w:r>
          </w:p>
        </w:tc>
      </w:tr>
      <w:tr w:rsidR="00780108" w14:paraId="53A5CC69"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12446556" w14:textId="77777777" w:rsidR="00780108" w:rsidRDefault="00780108">
            <w:pPr>
              <w:jc w:val="center"/>
              <w:rPr>
                <w:rFonts w:ascii="Arial" w:hAnsi="Arial" w:cs="Arial"/>
                <w:color w:val="000000"/>
              </w:rPr>
            </w:pPr>
            <w:r>
              <w:rPr>
                <w:rFonts w:ascii="Arial" w:hAnsi="Arial" w:cs="Arial"/>
                <w:color w:val="000000"/>
              </w:rPr>
              <w:t>11</w:t>
            </w:r>
          </w:p>
        </w:tc>
        <w:tc>
          <w:tcPr>
            <w:tcW w:w="1440" w:type="dxa"/>
            <w:tcBorders>
              <w:top w:val="nil"/>
              <w:left w:val="nil"/>
              <w:bottom w:val="single" w:sz="4" w:space="0" w:color="000000"/>
              <w:right w:val="single" w:sz="4" w:space="0" w:color="000000"/>
            </w:tcBorders>
            <w:shd w:val="clear" w:color="000000" w:fill="FFFFFF"/>
            <w:hideMark/>
          </w:tcPr>
          <w:p w14:paraId="64F06251"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74F8A19A" w14:textId="77777777" w:rsidR="00780108" w:rsidRDefault="00780108">
            <w:pPr>
              <w:rPr>
                <w:rFonts w:ascii="Arial" w:hAnsi="Arial" w:cs="Arial"/>
                <w:color w:val="000000"/>
              </w:rPr>
            </w:pPr>
            <w:r>
              <w:rPr>
                <w:rFonts w:ascii="Arial" w:hAnsi="Arial" w:cs="Arial"/>
                <w:color w:val="000000"/>
              </w:rPr>
              <w:t xml:space="preserve">Replacement of Router shaft stainless steel for </w:t>
            </w:r>
            <w:proofErr w:type="spellStart"/>
            <w:r>
              <w:rPr>
                <w:rFonts w:ascii="Arial" w:hAnsi="Arial" w:cs="Arial"/>
                <w:color w:val="000000"/>
              </w:rPr>
              <w:t>moter</w:t>
            </w:r>
            <w:proofErr w:type="spellEnd"/>
            <w:r>
              <w:rPr>
                <w:rFonts w:ascii="Arial" w:hAnsi="Arial" w:cs="Arial"/>
                <w:color w:val="000000"/>
              </w:rPr>
              <w:t xml:space="preserve"> 15-30 HP </w:t>
            </w:r>
            <w:proofErr w:type="spellStart"/>
            <w:r>
              <w:rPr>
                <w:rFonts w:ascii="Arial" w:hAnsi="Arial" w:cs="Arial"/>
                <w:color w:val="000000"/>
              </w:rPr>
              <w:t>Moters</w:t>
            </w:r>
            <w:proofErr w:type="spellEnd"/>
            <w:r>
              <w:rPr>
                <w:rFonts w:ascii="Arial" w:hAnsi="Arial" w:cs="Arial"/>
                <w:color w:val="000000"/>
              </w:rPr>
              <w:t xml:space="preserve"> complete.</w:t>
            </w:r>
          </w:p>
        </w:tc>
        <w:tc>
          <w:tcPr>
            <w:tcW w:w="760" w:type="dxa"/>
            <w:tcBorders>
              <w:top w:val="nil"/>
              <w:left w:val="nil"/>
              <w:bottom w:val="single" w:sz="4" w:space="0" w:color="000000"/>
              <w:right w:val="single" w:sz="4" w:space="0" w:color="000000"/>
            </w:tcBorders>
            <w:shd w:val="clear" w:color="000000" w:fill="FFFFFF"/>
            <w:hideMark/>
          </w:tcPr>
          <w:p w14:paraId="015C8B88"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56619A2D"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79648BE8" w14:textId="77777777" w:rsidR="00780108" w:rsidRDefault="00780108">
            <w:pPr>
              <w:jc w:val="center"/>
              <w:rPr>
                <w:rFonts w:ascii="Arial" w:hAnsi="Arial" w:cs="Arial"/>
                <w:color w:val="000000"/>
              </w:rPr>
            </w:pPr>
            <w:r>
              <w:rPr>
                <w:rFonts w:ascii="Arial" w:hAnsi="Arial" w:cs="Arial"/>
                <w:color w:val="000000"/>
              </w:rPr>
              <w:t>20000.00</w:t>
            </w:r>
          </w:p>
        </w:tc>
        <w:tc>
          <w:tcPr>
            <w:tcW w:w="1480" w:type="dxa"/>
            <w:tcBorders>
              <w:top w:val="nil"/>
              <w:left w:val="nil"/>
              <w:bottom w:val="single" w:sz="4" w:space="0" w:color="000000"/>
              <w:right w:val="single" w:sz="4" w:space="0" w:color="000000"/>
            </w:tcBorders>
            <w:shd w:val="clear" w:color="000000" w:fill="FFFFFF"/>
            <w:noWrap/>
            <w:hideMark/>
          </w:tcPr>
          <w:p w14:paraId="21584D9A" w14:textId="77777777" w:rsidR="00780108" w:rsidRDefault="00780108">
            <w:pPr>
              <w:jc w:val="center"/>
              <w:rPr>
                <w:rFonts w:ascii="Arial" w:hAnsi="Arial" w:cs="Arial"/>
                <w:color w:val="000000"/>
              </w:rPr>
            </w:pPr>
            <w:r>
              <w:rPr>
                <w:rFonts w:ascii="Arial" w:hAnsi="Arial" w:cs="Arial"/>
                <w:color w:val="000000"/>
              </w:rPr>
              <w:t>140000.00</w:t>
            </w:r>
          </w:p>
        </w:tc>
      </w:tr>
      <w:tr w:rsidR="00780108" w14:paraId="174267F2"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1A9FAC37" w14:textId="77777777" w:rsidR="00780108" w:rsidRDefault="00780108">
            <w:pPr>
              <w:jc w:val="center"/>
              <w:rPr>
                <w:rFonts w:ascii="Arial" w:hAnsi="Arial" w:cs="Arial"/>
                <w:color w:val="000000"/>
              </w:rPr>
            </w:pPr>
            <w:r>
              <w:rPr>
                <w:rFonts w:ascii="Arial" w:hAnsi="Arial" w:cs="Arial"/>
                <w:color w:val="000000"/>
              </w:rPr>
              <w:t>12</w:t>
            </w:r>
          </w:p>
        </w:tc>
        <w:tc>
          <w:tcPr>
            <w:tcW w:w="1440" w:type="dxa"/>
            <w:tcBorders>
              <w:top w:val="nil"/>
              <w:left w:val="nil"/>
              <w:bottom w:val="single" w:sz="4" w:space="0" w:color="000000"/>
              <w:right w:val="single" w:sz="4" w:space="0" w:color="000000"/>
            </w:tcBorders>
            <w:shd w:val="clear" w:color="000000" w:fill="FFFFFF"/>
            <w:hideMark/>
          </w:tcPr>
          <w:p w14:paraId="7A9E8C2C"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2F747E27" w14:textId="77777777" w:rsidR="00780108" w:rsidRDefault="00780108">
            <w:pPr>
              <w:rPr>
                <w:rFonts w:ascii="Arial" w:hAnsi="Arial" w:cs="Arial"/>
                <w:color w:val="000000"/>
              </w:rPr>
            </w:pPr>
            <w:r>
              <w:rPr>
                <w:rFonts w:ascii="Arial" w:hAnsi="Arial" w:cs="Arial"/>
                <w:color w:val="000000"/>
              </w:rPr>
              <w:t xml:space="preserve">Replacement of </w:t>
            </w:r>
            <w:proofErr w:type="spellStart"/>
            <w:r>
              <w:rPr>
                <w:rFonts w:ascii="Arial" w:hAnsi="Arial" w:cs="Arial"/>
                <w:color w:val="000000"/>
              </w:rPr>
              <w:t>Impellar</w:t>
            </w:r>
            <w:proofErr w:type="spellEnd"/>
            <w:r>
              <w:rPr>
                <w:rFonts w:ascii="Arial" w:hAnsi="Arial" w:cs="Arial"/>
                <w:color w:val="000000"/>
              </w:rPr>
              <w:t xml:space="preserve"> for 15-30 HP </w:t>
            </w:r>
            <w:proofErr w:type="spellStart"/>
            <w:r>
              <w:rPr>
                <w:rFonts w:ascii="Arial" w:hAnsi="Arial" w:cs="Arial"/>
                <w:color w:val="000000"/>
              </w:rPr>
              <w:t>Moters</w:t>
            </w:r>
            <w:proofErr w:type="spellEnd"/>
            <w:r>
              <w:rPr>
                <w:rFonts w:ascii="Arial" w:hAnsi="Arial" w:cs="Arial"/>
                <w:color w:val="000000"/>
              </w:rPr>
              <w:t xml:space="preserve"> including fixing.</w:t>
            </w:r>
          </w:p>
        </w:tc>
        <w:tc>
          <w:tcPr>
            <w:tcW w:w="760" w:type="dxa"/>
            <w:tcBorders>
              <w:top w:val="nil"/>
              <w:left w:val="nil"/>
              <w:bottom w:val="single" w:sz="4" w:space="0" w:color="000000"/>
              <w:right w:val="single" w:sz="4" w:space="0" w:color="000000"/>
            </w:tcBorders>
            <w:shd w:val="clear" w:color="000000" w:fill="FFFFFF"/>
            <w:hideMark/>
          </w:tcPr>
          <w:p w14:paraId="231875E9"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7C703A04"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786EAB81" w14:textId="77777777" w:rsidR="00780108" w:rsidRDefault="00780108">
            <w:pPr>
              <w:jc w:val="center"/>
              <w:rPr>
                <w:rFonts w:ascii="Arial" w:hAnsi="Arial" w:cs="Arial"/>
                <w:color w:val="000000"/>
              </w:rPr>
            </w:pPr>
            <w:r>
              <w:rPr>
                <w:rFonts w:ascii="Arial" w:hAnsi="Arial" w:cs="Arial"/>
                <w:color w:val="000000"/>
              </w:rPr>
              <w:t>30000.00</w:t>
            </w:r>
          </w:p>
        </w:tc>
        <w:tc>
          <w:tcPr>
            <w:tcW w:w="1480" w:type="dxa"/>
            <w:tcBorders>
              <w:top w:val="nil"/>
              <w:left w:val="nil"/>
              <w:bottom w:val="single" w:sz="4" w:space="0" w:color="000000"/>
              <w:right w:val="single" w:sz="4" w:space="0" w:color="000000"/>
            </w:tcBorders>
            <w:shd w:val="clear" w:color="000000" w:fill="FFFFFF"/>
            <w:noWrap/>
            <w:hideMark/>
          </w:tcPr>
          <w:p w14:paraId="48B65E09" w14:textId="77777777" w:rsidR="00780108" w:rsidRDefault="00780108">
            <w:pPr>
              <w:jc w:val="center"/>
              <w:rPr>
                <w:rFonts w:ascii="Arial" w:hAnsi="Arial" w:cs="Arial"/>
                <w:color w:val="000000"/>
              </w:rPr>
            </w:pPr>
            <w:r>
              <w:rPr>
                <w:rFonts w:ascii="Arial" w:hAnsi="Arial" w:cs="Arial"/>
                <w:color w:val="000000"/>
              </w:rPr>
              <w:t>210000.00</w:t>
            </w:r>
          </w:p>
        </w:tc>
      </w:tr>
      <w:tr w:rsidR="00780108" w14:paraId="43D67B35" w14:textId="77777777" w:rsidTr="00780108">
        <w:trPr>
          <w:trHeight w:val="810"/>
        </w:trPr>
        <w:tc>
          <w:tcPr>
            <w:tcW w:w="780" w:type="dxa"/>
            <w:tcBorders>
              <w:top w:val="nil"/>
              <w:left w:val="single" w:sz="4" w:space="0" w:color="000000"/>
              <w:bottom w:val="single" w:sz="4" w:space="0" w:color="000000"/>
              <w:right w:val="single" w:sz="4" w:space="0" w:color="000000"/>
            </w:tcBorders>
            <w:shd w:val="clear" w:color="000000" w:fill="FFFFFF"/>
            <w:hideMark/>
          </w:tcPr>
          <w:p w14:paraId="699A7F3C" w14:textId="77777777" w:rsidR="00780108" w:rsidRDefault="00780108">
            <w:pPr>
              <w:jc w:val="center"/>
              <w:rPr>
                <w:rFonts w:ascii="Arial" w:hAnsi="Arial" w:cs="Arial"/>
                <w:color w:val="000000"/>
              </w:rPr>
            </w:pPr>
            <w:r>
              <w:rPr>
                <w:rFonts w:ascii="Arial" w:hAnsi="Arial" w:cs="Arial"/>
                <w:color w:val="000000"/>
              </w:rPr>
              <w:t>13</w:t>
            </w:r>
          </w:p>
        </w:tc>
        <w:tc>
          <w:tcPr>
            <w:tcW w:w="1440" w:type="dxa"/>
            <w:tcBorders>
              <w:top w:val="nil"/>
              <w:left w:val="nil"/>
              <w:bottom w:val="single" w:sz="4" w:space="0" w:color="000000"/>
              <w:right w:val="single" w:sz="4" w:space="0" w:color="000000"/>
            </w:tcBorders>
            <w:shd w:val="clear" w:color="000000" w:fill="FFFFFF"/>
            <w:hideMark/>
          </w:tcPr>
          <w:p w14:paraId="67101635"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6F30E14B" w14:textId="77777777" w:rsidR="00780108" w:rsidRDefault="00780108">
            <w:pPr>
              <w:rPr>
                <w:rFonts w:ascii="Arial" w:hAnsi="Arial" w:cs="Arial"/>
                <w:color w:val="000000"/>
              </w:rPr>
            </w:pPr>
            <w:r>
              <w:rPr>
                <w:rFonts w:ascii="Arial" w:hAnsi="Arial" w:cs="Arial"/>
                <w:color w:val="000000"/>
              </w:rPr>
              <w:t>Rewinding of E/</w:t>
            </w:r>
            <w:proofErr w:type="gramStart"/>
            <w:r>
              <w:rPr>
                <w:rFonts w:ascii="Arial" w:hAnsi="Arial" w:cs="Arial"/>
                <w:color w:val="000000"/>
              </w:rPr>
              <w:t>Motor  i</w:t>
            </w:r>
            <w:proofErr w:type="gramEnd"/>
            <w:r>
              <w:rPr>
                <w:rFonts w:ascii="Arial" w:hAnsi="Arial" w:cs="Arial"/>
                <w:color w:val="000000"/>
              </w:rPr>
              <w:t xml:space="preserve">/c </w:t>
            </w:r>
            <w:proofErr w:type="spellStart"/>
            <w:r>
              <w:rPr>
                <w:rFonts w:ascii="Arial" w:hAnsi="Arial" w:cs="Arial"/>
                <w:color w:val="000000"/>
              </w:rPr>
              <w:t>carraige</w:t>
            </w:r>
            <w:proofErr w:type="spellEnd"/>
            <w:r>
              <w:rPr>
                <w:rFonts w:ascii="Arial" w:hAnsi="Arial" w:cs="Arial"/>
                <w:color w:val="000000"/>
              </w:rPr>
              <w:t xml:space="preserve"> to </w:t>
            </w:r>
            <w:r>
              <w:rPr>
                <w:rFonts w:ascii="Arial" w:hAnsi="Arial" w:cs="Arial"/>
                <w:color w:val="000000"/>
              </w:rPr>
              <w:br/>
              <w:t xml:space="preserve">work shop &amp; back </w:t>
            </w:r>
            <w:proofErr w:type="spellStart"/>
            <w:r>
              <w:rPr>
                <w:rFonts w:ascii="Arial" w:hAnsi="Arial" w:cs="Arial"/>
                <w:color w:val="000000"/>
              </w:rPr>
              <w:t>instt</w:t>
            </w:r>
            <w:proofErr w:type="spellEnd"/>
            <w:r>
              <w:rPr>
                <w:rFonts w:ascii="Arial" w:hAnsi="Arial" w:cs="Arial"/>
                <w:color w:val="000000"/>
              </w:rPr>
              <w:t xml:space="preserve"> &amp; testing complete.</w:t>
            </w:r>
          </w:p>
        </w:tc>
        <w:tc>
          <w:tcPr>
            <w:tcW w:w="760" w:type="dxa"/>
            <w:tcBorders>
              <w:top w:val="nil"/>
              <w:left w:val="nil"/>
              <w:bottom w:val="single" w:sz="4" w:space="0" w:color="000000"/>
              <w:right w:val="single" w:sz="4" w:space="0" w:color="000000"/>
            </w:tcBorders>
            <w:shd w:val="clear" w:color="000000" w:fill="FFFFFF"/>
            <w:hideMark/>
          </w:tcPr>
          <w:p w14:paraId="413FE59E" w14:textId="77777777" w:rsidR="00780108" w:rsidRDefault="00780108">
            <w:pPr>
              <w:jc w:val="center"/>
              <w:rPr>
                <w:rFonts w:ascii="Arial" w:hAnsi="Arial" w:cs="Arial"/>
                <w:color w:val="000000"/>
              </w:rPr>
            </w:pPr>
            <w:proofErr w:type="gramStart"/>
            <w:r>
              <w:rPr>
                <w:rFonts w:ascii="Arial" w:hAnsi="Arial" w:cs="Arial"/>
                <w:color w:val="000000"/>
              </w:rPr>
              <w:t>H.P</w:t>
            </w:r>
            <w:proofErr w:type="gramEnd"/>
          </w:p>
        </w:tc>
        <w:tc>
          <w:tcPr>
            <w:tcW w:w="1000" w:type="dxa"/>
            <w:tcBorders>
              <w:top w:val="nil"/>
              <w:left w:val="nil"/>
              <w:bottom w:val="single" w:sz="4" w:space="0" w:color="000000"/>
              <w:right w:val="single" w:sz="4" w:space="0" w:color="000000"/>
            </w:tcBorders>
            <w:shd w:val="clear" w:color="000000" w:fill="FFFFFF"/>
            <w:noWrap/>
            <w:hideMark/>
          </w:tcPr>
          <w:p w14:paraId="4B58C37A" w14:textId="77777777" w:rsidR="00780108" w:rsidRDefault="00780108">
            <w:pPr>
              <w:jc w:val="center"/>
              <w:rPr>
                <w:rFonts w:ascii="Arial" w:hAnsi="Arial" w:cs="Arial"/>
                <w:color w:val="000000"/>
              </w:rPr>
            </w:pPr>
            <w:r>
              <w:rPr>
                <w:rFonts w:ascii="Arial" w:hAnsi="Arial" w:cs="Arial"/>
                <w:color w:val="000000"/>
              </w:rPr>
              <w:t>120.00</w:t>
            </w:r>
          </w:p>
        </w:tc>
        <w:tc>
          <w:tcPr>
            <w:tcW w:w="1300" w:type="dxa"/>
            <w:tcBorders>
              <w:top w:val="nil"/>
              <w:left w:val="nil"/>
              <w:bottom w:val="single" w:sz="4" w:space="0" w:color="000000"/>
              <w:right w:val="single" w:sz="4" w:space="0" w:color="000000"/>
            </w:tcBorders>
            <w:shd w:val="clear" w:color="000000" w:fill="FFFFFF"/>
            <w:noWrap/>
            <w:hideMark/>
          </w:tcPr>
          <w:p w14:paraId="274FFA6F" w14:textId="77777777" w:rsidR="00780108" w:rsidRDefault="00780108">
            <w:pPr>
              <w:jc w:val="center"/>
              <w:rPr>
                <w:rFonts w:ascii="Arial" w:hAnsi="Arial" w:cs="Arial"/>
                <w:color w:val="000000"/>
              </w:rPr>
            </w:pPr>
            <w:r>
              <w:rPr>
                <w:rFonts w:ascii="Arial" w:hAnsi="Arial" w:cs="Arial"/>
                <w:color w:val="000000"/>
              </w:rPr>
              <w:t>7000.00</w:t>
            </w:r>
          </w:p>
        </w:tc>
        <w:tc>
          <w:tcPr>
            <w:tcW w:w="1480" w:type="dxa"/>
            <w:tcBorders>
              <w:top w:val="nil"/>
              <w:left w:val="nil"/>
              <w:bottom w:val="single" w:sz="4" w:space="0" w:color="000000"/>
              <w:right w:val="single" w:sz="4" w:space="0" w:color="000000"/>
            </w:tcBorders>
            <w:shd w:val="clear" w:color="000000" w:fill="FFFFFF"/>
            <w:noWrap/>
            <w:hideMark/>
          </w:tcPr>
          <w:p w14:paraId="4247495E" w14:textId="77777777" w:rsidR="00780108" w:rsidRDefault="00780108">
            <w:pPr>
              <w:jc w:val="center"/>
              <w:rPr>
                <w:rFonts w:ascii="Arial" w:hAnsi="Arial" w:cs="Arial"/>
                <w:color w:val="000000"/>
              </w:rPr>
            </w:pPr>
            <w:r>
              <w:rPr>
                <w:rFonts w:ascii="Arial" w:hAnsi="Arial" w:cs="Arial"/>
                <w:color w:val="000000"/>
              </w:rPr>
              <w:t>840000.00</w:t>
            </w:r>
          </w:p>
        </w:tc>
      </w:tr>
      <w:tr w:rsidR="00780108" w14:paraId="3FB350C2" w14:textId="77777777" w:rsidTr="00780108">
        <w:trPr>
          <w:trHeight w:val="570"/>
        </w:trPr>
        <w:tc>
          <w:tcPr>
            <w:tcW w:w="780" w:type="dxa"/>
            <w:tcBorders>
              <w:top w:val="nil"/>
              <w:left w:val="single" w:sz="4" w:space="0" w:color="000000"/>
              <w:bottom w:val="single" w:sz="4" w:space="0" w:color="000000"/>
              <w:right w:val="single" w:sz="4" w:space="0" w:color="000000"/>
            </w:tcBorders>
            <w:shd w:val="clear" w:color="000000" w:fill="FFFFFF"/>
            <w:hideMark/>
          </w:tcPr>
          <w:p w14:paraId="164174DA" w14:textId="77777777" w:rsidR="00780108" w:rsidRDefault="00780108">
            <w:pPr>
              <w:jc w:val="center"/>
              <w:rPr>
                <w:rFonts w:ascii="Arial" w:hAnsi="Arial" w:cs="Arial"/>
                <w:color w:val="000000"/>
              </w:rPr>
            </w:pPr>
            <w:r>
              <w:rPr>
                <w:rFonts w:ascii="Arial" w:hAnsi="Arial" w:cs="Arial"/>
                <w:color w:val="000000"/>
              </w:rPr>
              <w:lastRenderedPageBreak/>
              <w:t>14</w:t>
            </w:r>
          </w:p>
        </w:tc>
        <w:tc>
          <w:tcPr>
            <w:tcW w:w="1440" w:type="dxa"/>
            <w:tcBorders>
              <w:top w:val="nil"/>
              <w:left w:val="nil"/>
              <w:bottom w:val="single" w:sz="4" w:space="0" w:color="000000"/>
              <w:right w:val="single" w:sz="4" w:space="0" w:color="000000"/>
            </w:tcBorders>
            <w:shd w:val="clear" w:color="000000" w:fill="FFFFFF"/>
            <w:hideMark/>
          </w:tcPr>
          <w:p w14:paraId="682C8571" w14:textId="77777777" w:rsidR="00780108" w:rsidRDefault="00780108">
            <w:pPr>
              <w:jc w:val="center"/>
              <w:rPr>
                <w:rFonts w:ascii="Arial" w:hAnsi="Arial" w:cs="Arial"/>
                <w:color w:val="000000"/>
              </w:rPr>
            </w:pPr>
            <w:r>
              <w:rPr>
                <w:rFonts w:ascii="Arial" w:hAnsi="Arial" w:cs="Arial"/>
                <w:color w:val="000000"/>
              </w:rPr>
              <w:t>27-41-c</w:t>
            </w:r>
          </w:p>
        </w:tc>
        <w:tc>
          <w:tcPr>
            <w:tcW w:w="4680" w:type="dxa"/>
            <w:tcBorders>
              <w:top w:val="nil"/>
              <w:left w:val="nil"/>
              <w:bottom w:val="single" w:sz="4" w:space="0" w:color="000000"/>
              <w:right w:val="single" w:sz="4" w:space="0" w:color="000000"/>
            </w:tcBorders>
            <w:shd w:val="clear" w:color="000000" w:fill="FFFFFF"/>
            <w:hideMark/>
          </w:tcPr>
          <w:p w14:paraId="0F082D60" w14:textId="77777777" w:rsidR="00780108" w:rsidRDefault="00780108">
            <w:pPr>
              <w:rPr>
                <w:rFonts w:ascii="Arial" w:hAnsi="Arial" w:cs="Arial"/>
                <w:color w:val="000000"/>
              </w:rPr>
            </w:pPr>
            <w:r>
              <w:rPr>
                <w:rFonts w:ascii="Arial" w:hAnsi="Arial" w:cs="Arial"/>
                <w:color w:val="000000"/>
              </w:rPr>
              <w:t>Rewinding of H.T Coil 100 KVA</w:t>
            </w:r>
          </w:p>
        </w:tc>
        <w:tc>
          <w:tcPr>
            <w:tcW w:w="760" w:type="dxa"/>
            <w:tcBorders>
              <w:top w:val="nil"/>
              <w:left w:val="nil"/>
              <w:bottom w:val="single" w:sz="4" w:space="0" w:color="000000"/>
              <w:right w:val="single" w:sz="4" w:space="0" w:color="000000"/>
            </w:tcBorders>
            <w:shd w:val="clear" w:color="000000" w:fill="FFFFFF"/>
            <w:hideMark/>
          </w:tcPr>
          <w:p w14:paraId="47C16FE0"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62EDC076" w14:textId="77777777" w:rsidR="00780108" w:rsidRDefault="00780108">
            <w:pPr>
              <w:jc w:val="center"/>
              <w:rPr>
                <w:rFonts w:ascii="Arial" w:hAnsi="Arial" w:cs="Arial"/>
                <w:color w:val="000000"/>
              </w:rPr>
            </w:pPr>
            <w:r>
              <w:rPr>
                <w:rFonts w:ascii="Arial" w:hAnsi="Arial" w:cs="Arial"/>
                <w:color w:val="000000"/>
              </w:rPr>
              <w:t>6.00</w:t>
            </w:r>
          </w:p>
        </w:tc>
        <w:tc>
          <w:tcPr>
            <w:tcW w:w="1300" w:type="dxa"/>
            <w:tcBorders>
              <w:top w:val="nil"/>
              <w:left w:val="nil"/>
              <w:bottom w:val="single" w:sz="4" w:space="0" w:color="000000"/>
              <w:right w:val="single" w:sz="4" w:space="0" w:color="000000"/>
            </w:tcBorders>
            <w:shd w:val="clear" w:color="000000" w:fill="FFFFFF"/>
            <w:noWrap/>
            <w:hideMark/>
          </w:tcPr>
          <w:p w14:paraId="55FD51C6" w14:textId="77777777" w:rsidR="00780108" w:rsidRDefault="00780108">
            <w:pPr>
              <w:jc w:val="center"/>
              <w:rPr>
                <w:rFonts w:ascii="Arial" w:hAnsi="Arial" w:cs="Arial"/>
                <w:color w:val="000000"/>
              </w:rPr>
            </w:pPr>
            <w:r>
              <w:rPr>
                <w:rFonts w:ascii="Arial" w:hAnsi="Arial" w:cs="Arial"/>
                <w:color w:val="000000"/>
              </w:rPr>
              <w:t>55982.25</w:t>
            </w:r>
          </w:p>
        </w:tc>
        <w:tc>
          <w:tcPr>
            <w:tcW w:w="1480" w:type="dxa"/>
            <w:tcBorders>
              <w:top w:val="nil"/>
              <w:left w:val="nil"/>
              <w:bottom w:val="single" w:sz="4" w:space="0" w:color="000000"/>
              <w:right w:val="single" w:sz="4" w:space="0" w:color="000000"/>
            </w:tcBorders>
            <w:shd w:val="clear" w:color="000000" w:fill="FFFFFF"/>
            <w:noWrap/>
            <w:hideMark/>
          </w:tcPr>
          <w:p w14:paraId="7236E9C6" w14:textId="77777777" w:rsidR="00780108" w:rsidRDefault="00780108">
            <w:pPr>
              <w:jc w:val="center"/>
              <w:rPr>
                <w:rFonts w:ascii="Arial" w:hAnsi="Arial" w:cs="Arial"/>
                <w:color w:val="000000"/>
              </w:rPr>
            </w:pPr>
            <w:r>
              <w:rPr>
                <w:rFonts w:ascii="Arial" w:hAnsi="Arial" w:cs="Arial"/>
                <w:color w:val="000000"/>
              </w:rPr>
              <w:t>335893.50</w:t>
            </w:r>
          </w:p>
        </w:tc>
      </w:tr>
      <w:tr w:rsidR="00780108" w14:paraId="396C177B" w14:textId="77777777" w:rsidTr="00780108">
        <w:trPr>
          <w:trHeight w:val="570"/>
        </w:trPr>
        <w:tc>
          <w:tcPr>
            <w:tcW w:w="780" w:type="dxa"/>
            <w:tcBorders>
              <w:top w:val="nil"/>
              <w:left w:val="single" w:sz="4" w:space="0" w:color="000000"/>
              <w:bottom w:val="single" w:sz="4" w:space="0" w:color="000000"/>
              <w:right w:val="single" w:sz="4" w:space="0" w:color="000000"/>
            </w:tcBorders>
            <w:shd w:val="clear" w:color="000000" w:fill="FFFFFF"/>
            <w:hideMark/>
          </w:tcPr>
          <w:p w14:paraId="5D2DF7D2" w14:textId="77777777" w:rsidR="00780108" w:rsidRDefault="00780108">
            <w:pPr>
              <w:jc w:val="center"/>
              <w:rPr>
                <w:rFonts w:ascii="Arial" w:hAnsi="Arial" w:cs="Arial"/>
                <w:color w:val="000000"/>
              </w:rPr>
            </w:pPr>
            <w:r>
              <w:rPr>
                <w:rFonts w:ascii="Arial" w:hAnsi="Arial" w:cs="Arial"/>
                <w:color w:val="000000"/>
              </w:rPr>
              <w:t>15</w:t>
            </w:r>
          </w:p>
        </w:tc>
        <w:tc>
          <w:tcPr>
            <w:tcW w:w="1440" w:type="dxa"/>
            <w:tcBorders>
              <w:top w:val="nil"/>
              <w:left w:val="nil"/>
              <w:bottom w:val="single" w:sz="4" w:space="0" w:color="000000"/>
              <w:right w:val="single" w:sz="4" w:space="0" w:color="000000"/>
            </w:tcBorders>
            <w:shd w:val="clear" w:color="000000" w:fill="FFFFFF"/>
            <w:hideMark/>
          </w:tcPr>
          <w:p w14:paraId="478908DB" w14:textId="77777777" w:rsidR="00780108" w:rsidRDefault="00780108">
            <w:pPr>
              <w:jc w:val="center"/>
              <w:rPr>
                <w:rFonts w:ascii="Arial" w:hAnsi="Arial" w:cs="Arial"/>
                <w:color w:val="000000"/>
              </w:rPr>
            </w:pPr>
            <w:r>
              <w:rPr>
                <w:rFonts w:ascii="Arial" w:hAnsi="Arial" w:cs="Arial"/>
                <w:color w:val="000000"/>
              </w:rPr>
              <w:t>27-42-c</w:t>
            </w:r>
          </w:p>
        </w:tc>
        <w:tc>
          <w:tcPr>
            <w:tcW w:w="4680" w:type="dxa"/>
            <w:tcBorders>
              <w:top w:val="nil"/>
              <w:left w:val="nil"/>
              <w:bottom w:val="single" w:sz="4" w:space="0" w:color="000000"/>
              <w:right w:val="single" w:sz="4" w:space="0" w:color="000000"/>
            </w:tcBorders>
            <w:shd w:val="clear" w:color="000000" w:fill="FFFFFF"/>
            <w:hideMark/>
          </w:tcPr>
          <w:p w14:paraId="6F25A407" w14:textId="77777777" w:rsidR="00780108" w:rsidRDefault="00780108">
            <w:pPr>
              <w:rPr>
                <w:rFonts w:ascii="Arial" w:hAnsi="Arial" w:cs="Arial"/>
                <w:color w:val="000000"/>
              </w:rPr>
            </w:pPr>
            <w:r>
              <w:rPr>
                <w:rFonts w:ascii="Arial" w:hAnsi="Arial" w:cs="Arial"/>
                <w:color w:val="000000"/>
              </w:rPr>
              <w:t>Rewinding of L.T Coil 100 KVA</w:t>
            </w:r>
          </w:p>
        </w:tc>
        <w:tc>
          <w:tcPr>
            <w:tcW w:w="760" w:type="dxa"/>
            <w:tcBorders>
              <w:top w:val="nil"/>
              <w:left w:val="nil"/>
              <w:bottom w:val="single" w:sz="4" w:space="0" w:color="000000"/>
              <w:right w:val="single" w:sz="4" w:space="0" w:color="000000"/>
            </w:tcBorders>
            <w:shd w:val="clear" w:color="000000" w:fill="FFFFFF"/>
            <w:hideMark/>
          </w:tcPr>
          <w:p w14:paraId="1212A505"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705169AF" w14:textId="77777777" w:rsidR="00780108" w:rsidRDefault="00780108">
            <w:pPr>
              <w:jc w:val="center"/>
              <w:rPr>
                <w:rFonts w:ascii="Arial" w:hAnsi="Arial" w:cs="Arial"/>
                <w:color w:val="000000"/>
              </w:rPr>
            </w:pPr>
            <w:r>
              <w:rPr>
                <w:rFonts w:ascii="Arial" w:hAnsi="Arial" w:cs="Arial"/>
                <w:color w:val="000000"/>
              </w:rPr>
              <w:t>6.00</w:t>
            </w:r>
          </w:p>
        </w:tc>
        <w:tc>
          <w:tcPr>
            <w:tcW w:w="1300" w:type="dxa"/>
            <w:tcBorders>
              <w:top w:val="nil"/>
              <w:left w:val="nil"/>
              <w:bottom w:val="single" w:sz="4" w:space="0" w:color="000000"/>
              <w:right w:val="single" w:sz="4" w:space="0" w:color="000000"/>
            </w:tcBorders>
            <w:shd w:val="clear" w:color="000000" w:fill="FFFFFF"/>
            <w:noWrap/>
            <w:hideMark/>
          </w:tcPr>
          <w:p w14:paraId="7E50599A" w14:textId="77777777" w:rsidR="00780108" w:rsidRDefault="00780108">
            <w:pPr>
              <w:jc w:val="center"/>
              <w:rPr>
                <w:rFonts w:ascii="Arial" w:hAnsi="Arial" w:cs="Arial"/>
                <w:color w:val="000000"/>
              </w:rPr>
            </w:pPr>
            <w:r>
              <w:rPr>
                <w:rFonts w:ascii="Arial" w:hAnsi="Arial" w:cs="Arial"/>
                <w:color w:val="000000"/>
              </w:rPr>
              <w:t>15279.75</w:t>
            </w:r>
          </w:p>
        </w:tc>
        <w:tc>
          <w:tcPr>
            <w:tcW w:w="1480" w:type="dxa"/>
            <w:tcBorders>
              <w:top w:val="nil"/>
              <w:left w:val="nil"/>
              <w:bottom w:val="single" w:sz="4" w:space="0" w:color="000000"/>
              <w:right w:val="single" w:sz="4" w:space="0" w:color="000000"/>
            </w:tcBorders>
            <w:shd w:val="clear" w:color="000000" w:fill="FFFFFF"/>
            <w:noWrap/>
            <w:hideMark/>
          </w:tcPr>
          <w:p w14:paraId="6B8A7309" w14:textId="77777777" w:rsidR="00780108" w:rsidRDefault="00780108">
            <w:pPr>
              <w:jc w:val="center"/>
              <w:rPr>
                <w:rFonts w:ascii="Arial" w:hAnsi="Arial" w:cs="Arial"/>
                <w:color w:val="000000"/>
              </w:rPr>
            </w:pPr>
            <w:r>
              <w:rPr>
                <w:rFonts w:ascii="Arial" w:hAnsi="Arial" w:cs="Arial"/>
                <w:color w:val="000000"/>
              </w:rPr>
              <w:t>91678.50</w:t>
            </w:r>
          </w:p>
        </w:tc>
      </w:tr>
      <w:tr w:rsidR="00780108" w14:paraId="09E883FE"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02CDA33A" w14:textId="77777777" w:rsidR="00780108" w:rsidRDefault="00780108">
            <w:pPr>
              <w:jc w:val="center"/>
              <w:rPr>
                <w:rFonts w:ascii="Arial" w:hAnsi="Arial" w:cs="Arial"/>
                <w:color w:val="000000"/>
              </w:rPr>
            </w:pPr>
            <w:r>
              <w:rPr>
                <w:rFonts w:ascii="Arial" w:hAnsi="Arial" w:cs="Arial"/>
                <w:color w:val="000000"/>
              </w:rPr>
              <w:t>16</w:t>
            </w:r>
          </w:p>
        </w:tc>
        <w:tc>
          <w:tcPr>
            <w:tcW w:w="1440" w:type="dxa"/>
            <w:tcBorders>
              <w:top w:val="nil"/>
              <w:left w:val="nil"/>
              <w:bottom w:val="single" w:sz="4" w:space="0" w:color="000000"/>
              <w:right w:val="single" w:sz="4" w:space="0" w:color="000000"/>
            </w:tcBorders>
            <w:shd w:val="clear" w:color="000000" w:fill="FFFFFF"/>
            <w:hideMark/>
          </w:tcPr>
          <w:p w14:paraId="25FB9DDF"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40E43786" w14:textId="77777777" w:rsidR="00780108" w:rsidRDefault="00780108">
            <w:pPr>
              <w:rPr>
                <w:rFonts w:ascii="Arial" w:hAnsi="Arial" w:cs="Arial"/>
                <w:color w:val="000000"/>
              </w:rPr>
            </w:pPr>
            <w:r>
              <w:rPr>
                <w:rFonts w:ascii="Arial" w:hAnsi="Arial" w:cs="Arial"/>
                <w:color w:val="000000"/>
              </w:rPr>
              <w:t>Replacement of HT Bush for 100 KVA Transformer.</w:t>
            </w:r>
          </w:p>
        </w:tc>
        <w:tc>
          <w:tcPr>
            <w:tcW w:w="760" w:type="dxa"/>
            <w:tcBorders>
              <w:top w:val="nil"/>
              <w:left w:val="nil"/>
              <w:bottom w:val="single" w:sz="4" w:space="0" w:color="000000"/>
              <w:right w:val="single" w:sz="4" w:space="0" w:color="000000"/>
            </w:tcBorders>
            <w:shd w:val="clear" w:color="000000" w:fill="FFFFFF"/>
            <w:hideMark/>
          </w:tcPr>
          <w:p w14:paraId="0E32F36A"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53B0D3EB" w14:textId="77777777" w:rsidR="00780108" w:rsidRDefault="00780108">
            <w:pPr>
              <w:jc w:val="center"/>
              <w:rPr>
                <w:rFonts w:ascii="Arial" w:hAnsi="Arial" w:cs="Arial"/>
                <w:color w:val="000000"/>
              </w:rPr>
            </w:pPr>
            <w:r>
              <w:rPr>
                <w:rFonts w:ascii="Arial" w:hAnsi="Arial" w:cs="Arial"/>
                <w:color w:val="000000"/>
              </w:rPr>
              <w:t>4.00</w:t>
            </w:r>
          </w:p>
        </w:tc>
        <w:tc>
          <w:tcPr>
            <w:tcW w:w="1300" w:type="dxa"/>
            <w:tcBorders>
              <w:top w:val="nil"/>
              <w:left w:val="nil"/>
              <w:bottom w:val="single" w:sz="4" w:space="0" w:color="000000"/>
              <w:right w:val="single" w:sz="4" w:space="0" w:color="000000"/>
            </w:tcBorders>
            <w:shd w:val="clear" w:color="000000" w:fill="FFFFFF"/>
            <w:noWrap/>
            <w:hideMark/>
          </w:tcPr>
          <w:p w14:paraId="41BEB0DE" w14:textId="77777777" w:rsidR="00780108" w:rsidRDefault="00780108">
            <w:pPr>
              <w:jc w:val="center"/>
              <w:rPr>
                <w:rFonts w:ascii="Arial" w:hAnsi="Arial" w:cs="Arial"/>
                <w:color w:val="000000"/>
              </w:rPr>
            </w:pPr>
            <w:r>
              <w:rPr>
                <w:rFonts w:ascii="Arial" w:hAnsi="Arial" w:cs="Arial"/>
                <w:color w:val="000000"/>
              </w:rPr>
              <w:t>12000.00</w:t>
            </w:r>
          </w:p>
        </w:tc>
        <w:tc>
          <w:tcPr>
            <w:tcW w:w="1480" w:type="dxa"/>
            <w:tcBorders>
              <w:top w:val="nil"/>
              <w:left w:val="nil"/>
              <w:bottom w:val="single" w:sz="4" w:space="0" w:color="000000"/>
              <w:right w:val="single" w:sz="4" w:space="0" w:color="000000"/>
            </w:tcBorders>
            <w:shd w:val="clear" w:color="000000" w:fill="FFFFFF"/>
            <w:noWrap/>
            <w:hideMark/>
          </w:tcPr>
          <w:p w14:paraId="4B940DF6" w14:textId="77777777" w:rsidR="00780108" w:rsidRDefault="00780108">
            <w:pPr>
              <w:jc w:val="center"/>
              <w:rPr>
                <w:rFonts w:ascii="Arial" w:hAnsi="Arial" w:cs="Arial"/>
                <w:color w:val="000000"/>
              </w:rPr>
            </w:pPr>
            <w:r>
              <w:rPr>
                <w:rFonts w:ascii="Arial" w:hAnsi="Arial" w:cs="Arial"/>
                <w:color w:val="000000"/>
              </w:rPr>
              <w:t>48000.00</w:t>
            </w:r>
          </w:p>
        </w:tc>
      </w:tr>
      <w:tr w:rsidR="00780108" w14:paraId="586C58A9"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381C50C9" w14:textId="77777777" w:rsidR="00780108" w:rsidRDefault="00780108">
            <w:pPr>
              <w:jc w:val="center"/>
              <w:rPr>
                <w:rFonts w:ascii="Arial" w:hAnsi="Arial" w:cs="Arial"/>
                <w:color w:val="000000"/>
              </w:rPr>
            </w:pPr>
            <w:r>
              <w:rPr>
                <w:rFonts w:ascii="Arial" w:hAnsi="Arial" w:cs="Arial"/>
                <w:color w:val="000000"/>
              </w:rPr>
              <w:t>17</w:t>
            </w:r>
          </w:p>
        </w:tc>
        <w:tc>
          <w:tcPr>
            <w:tcW w:w="1440" w:type="dxa"/>
            <w:tcBorders>
              <w:top w:val="nil"/>
              <w:left w:val="nil"/>
              <w:bottom w:val="single" w:sz="4" w:space="0" w:color="000000"/>
              <w:right w:val="single" w:sz="4" w:space="0" w:color="000000"/>
            </w:tcBorders>
            <w:shd w:val="clear" w:color="000000" w:fill="FFFFFF"/>
            <w:hideMark/>
          </w:tcPr>
          <w:p w14:paraId="3153FAA0"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7DC28A2A" w14:textId="77777777" w:rsidR="00780108" w:rsidRDefault="00780108">
            <w:pPr>
              <w:rPr>
                <w:rFonts w:ascii="Arial" w:hAnsi="Arial" w:cs="Arial"/>
                <w:color w:val="000000"/>
              </w:rPr>
            </w:pPr>
            <w:r>
              <w:rPr>
                <w:rFonts w:ascii="Arial" w:hAnsi="Arial" w:cs="Arial"/>
                <w:color w:val="000000"/>
              </w:rPr>
              <w:t>Replacement of LT Bush for 100 KVA Transformer.</w:t>
            </w:r>
          </w:p>
        </w:tc>
        <w:tc>
          <w:tcPr>
            <w:tcW w:w="760" w:type="dxa"/>
            <w:tcBorders>
              <w:top w:val="nil"/>
              <w:left w:val="nil"/>
              <w:bottom w:val="single" w:sz="4" w:space="0" w:color="000000"/>
              <w:right w:val="single" w:sz="4" w:space="0" w:color="000000"/>
            </w:tcBorders>
            <w:shd w:val="clear" w:color="000000" w:fill="FFFFFF"/>
            <w:hideMark/>
          </w:tcPr>
          <w:p w14:paraId="2B3B5662"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1E6DC173" w14:textId="77777777" w:rsidR="00780108" w:rsidRDefault="00780108">
            <w:pPr>
              <w:jc w:val="center"/>
              <w:rPr>
                <w:rFonts w:ascii="Arial" w:hAnsi="Arial" w:cs="Arial"/>
                <w:color w:val="000000"/>
              </w:rPr>
            </w:pPr>
            <w:r>
              <w:rPr>
                <w:rFonts w:ascii="Arial" w:hAnsi="Arial" w:cs="Arial"/>
                <w:color w:val="000000"/>
              </w:rPr>
              <w:t>4.00</w:t>
            </w:r>
          </w:p>
        </w:tc>
        <w:tc>
          <w:tcPr>
            <w:tcW w:w="1300" w:type="dxa"/>
            <w:tcBorders>
              <w:top w:val="nil"/>
              <w:left w:val="nil"/>
              <w:bottom w:val="single" w:sz="4" w:space="0" w:color="000000"/>
              <w:right w:val="single" w:sz="4" w:space="0" w:color="000000"/>
            </w:tcBorders>
            <w:shd w:val="clear" w:color="000000" w:fill="FFFFFF"/>
            <w:noWrap/>
            <w:hideMark/>
          </w:tcPr>
          <w:p w14:paraId="73A31611" w14:textId="77777777" w:rsidR="00780108" w:rsidRDefault="00780108">
            <w:pPr>
              <w:jc w:val="center"/>
              <w:rPr>
                <w:rFonts w:ascii="Arial" w:hAnsi="Arial" w:cs="Arial"/>
                <w:color w:val="000000"/>
              </w:rPr>
            </w:pPr>
            <w:r>
              <w:rPr>
                <w:rFonts w:ascii="Arial" w:hAnsi="Arial" w:cs="Arial"/>
                <w:color w:val="000000"/>
              </w:rPr>
              <w:t>9000.00</w:t>
            </w:r>
          </w:p>
        </w:tc>
        <w:tc>
          <w:tcPr>
            <w:tcW w:w="1480" w:type="dxa"/>
            <w:tcBorders>
              <w:top w:val="nil"/>
              <w:left w:val="nil"/>
              <w:bottom w:val="single" w:sz="4" w:space="0" w:color="000000"/>
              <w:right w:val="single" w:sz="4" w:space="0" w:color="000000"/>
            </w:tcBorders>
            <w:shd w:val="clear" w:color="000000" w:fill="FFFFFF"/>
            <w:noWrap/>
            <w:hideMark/>
          </w:tcPr>
          <w:p w14:paraId="52927A58" w14:textId="77777777" w:rsidR="00780108" w:rsidRDefault="00780108">
            <w:pPr>
              <w:jc w:val="center"/>
              <w:rPr>
                <w:rFonts w:ascii="Arial" w:hAnsi="Arial" w:cs="Arial"/>
                <w:color w:val="000000"/>
              </w:rPr>
            </w:pPr>
            <w:r>
              <w:rPr>
                <w:rFonts w:ascii="Arial" w:hAnsi="Arial" w:cs="Arial"/>
                <w:color w:val="000000"/>
              </w:rPr>
              <w:t>36000.00</w:t>
            </w:r>
          </w:p>
        </w:tc>
      </w:tr>
      <w:tr w:rsidR="00780108" w14:paraId="74607619" w14:textId="77777777" w:rsidTr="00780108">
        <w:trPr>
          <w:trHeight w:val="570"/>
        </w:trPr>
        <w:tc>
          <w:tcPr>
            <w:tcW w:w="780" w:type="dxa"/>
            <w:tcBorders>
              <w:top w:val="nil"/>
              <w:left w:val="single" w:sz="4" w:space="0" w:color="000000"/>
              <w:bottom w:val="single" w:sz="4" w:space="0" w:color="000000"/>
              <w:right w:val="single" w:sz="4" w:space="0" w:color="000000"/>
            </w:tcBorders>
            <w:shd w:val="clear" w:color="000000" w:fill="FFFFFF"/>
            <w:hideMark/>
          </w:tcPr>
          <w:p w14:paraId="4F922B4D" w14:textId="77777777" w:rsidR="00780108" w:rsidRDefault="00780108">
            <w:pPr>
              <w:jc w:val="center"/>
              <w:rPr>
                <w:rFonts w:ascii="Arial" w:hAnsi="Arial" w:cs="Arial"/>
                <w:color w:val="000000"/>
              </w:rPr>
            </w:pPr>
            <w:r>
              <w:rPr>
                <w:rFonts w:ascii="Arial" w:hAnsi="Arial" w:cs="Arial"/>
                <w:color w:val="000000"/>
              </w:rPr>
              <w:t>18</w:t>
            </w:r>
          </w:p>
        </w:tc>
        <w:tc>
          <w:tcPr>
            <w:tcW w:w="1440" w:type="dxa"/>
            <w:tcBorders>
              <w:top w:val="nil"/>
              <w:left w:val="nil"/>
              <w:bottom w:val="single" w:sz="4" w:space="0" w:color="000000"/>
              <w:right w:val="single" w:sz="4" w:space="0" w:color="000000"/>
            </w:tcBorders>
            <w:shd w:val="clear" w:color="000000" w:fill="FFFFFF"/>
            <w:hideMark/>
          </w:tcPr>
          <w:p w14:paraId="359415FF" w14:textId="77777777" w:rsidR="00780108" w:rsidRDefault="00780108">
            <w:pPr>
              <w:jc w:val="center"/>
              <w:rPr>
                <w:rFonts w:ascii="Arial" w:hAnsi="Arial" w:cs="Arial"/>
                <w:color w:val="000000"/>
              </w:rPr>
            </w:pPr>
            <w:r>
              <w:rPr>
                <w:rFonts w:ascii="Arial" w:hAnsi="Arial" w:cs="Arial"/>
                <w:color w:val="000000"/>
              </w:rPr>
              <w:t>27-44-b</w:t>
            </w:r>
          </w:p>
        </w:tc>
        <w:tc>
          <w:tcPr>
            <w:tcW w:w="4680" w:type="dxa"/>
            <w:tcBorders>
              <w:top w:val="nil"/>
              <w:left w:val="nil"/>
              <w:bottom w:val="single" w:sz="4" w:space="0" w:color="000000"/>
              <w:right w:val="single" w:sz="4" w:space="0" w:color="000000"/>
            </w:tcBorders>
            <w:shd w:val="clear" w:color="000000" w:fill="FFFFFF"/>
            <w:hideMark/>
          </w:tcPr>
          <w:p w14:paraId="0D1C9621" w14:textId="77777777" w:rsidR="00780108" w:rsidRDefault="00780108">
            <w:pPr>
              <w:rPr>
                <w:rFonts w:ascii="Arial" w:hAnsi="Arial" w:cs="Arial"/>
                <w:color w:val="000000"/>
              </w:rPr>
            </w:pPr>
            <w:r>
              <w:rPr>
                <w:rFonts w:ascii="Arial" w:hAnsi="Arial" w:cs="Arial"/>
                <w:color w:val="000000"/>
              </w:rPr>
              <w:t>Replacement of transformer link of different KVS</w:t>
            </w:r>
          </w:p>
        </w:tc>
        <w:tc>
          <w:tcPr>
            <w:tcW w:w="760" w:type="dxa"/>
            <w:tcBorders>
              <w:top w:val="nil"/>
              <w:left w:val="nil"/>
              <w:bottom w:val="single" w:sz="4" w:space="0" w:color="000000"/>
              <w:right w:val="single" w:sz="4" w:space="0" w:color="000000"/>
            </w:tcBorders>
            <w:shd w:val="clear" w:color="000000" w:fill="FFFFFF"/>
            <w:hideMark/>
          </w:tcPr>
          <w:p w14:paraId="1CB83633"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6203FD92" w14:textId="77777777" w:rsidR="00780108" w:rsidRDefault="00780108">
            <w:pPr>
              <w:jc w:val="center"/>
              <w:rPr>
                <w:rFonts w:ascii="Arial" w:hAnsi="Arial" w:cs="Arial"/>
                <w:color w:val="000000"/>
              </w:rPr>
            </w:pPr>
            <w:r>
              <w:rPr>
                <w:rFonts w:ascii="Arial" w:hAnsi="Arial" w:cs="Arial"/>
                <w:color w:val="000000"/>
              </w:rPr>
              <w:t>6.00</w:t>
            </w:r>
          </w:p>
        </w:tc>
        <w:tc>
          <w:tcPr>
            <w:tcW w:w="1300" w:type="dxa"/>
            <w:tcBorders>
              <w:top w:val="nil"/>
              <w:left w:val="nil"/>
              <w:bottom w:val="single" w:sz="4" w:space="0" w:color="000000"/>
              <w:right w:val="single" w:sz="4" w:space="0" w:color="000000"/>
            </w:tcBorders>
            <w:shd w:val="clear" w:color="000000" w:fill="FFFFFF"/>
            <w:noWrap/>
            <w:hideMark/>
          </w:tcPr>
          <w:p w14:paraId="4E23A8F9" w14:textId="77777777" w:rsidR="00780108" w:rsidRDefault="00780108">
            <w:pPr>
              <w:jc w:val="center"/>
              <w:rPr>
                <w:rFonts w:ascii="Arial" w:hAnsi="Arial" w:cs="Arial"/>
                <w:color w:val="000000"/>
              </w:rPr>
            </w:pPr>
            <w:r>
              <w:rPr>
                <w:rFonts w:ascii="Arial" w:hAnsi="Arial" w:cs="Arial"/>
                <w:color w:val="000000"/>
              </w:rPr>
              <w:t>2139.75</w:t>
            </w:r>
          </w:p>
        </w:tc>
        <w:tc>
          <w:tcPr>
            <w:tcW w:w="1480" w:type="dxa"/>
            <w:tcBorders>
              <w:top w:val="nil"/>
              <w:left w:val="nil"/>
              <w:bottom w:val="single" w:sz="4" w:space="0" w:color="000000"/>
              <w:right w:val="single" w:sz="4" w:space="0" w:color="000000"/>
            </w:tcBorders>
            <w:shd w:val="clear" w:color="000000" w:fill="FFFFFF"/>
            <w:noWrap/>
            <w:hideMark/>
          </w:tcPr>
          <w:p w14:paraId="4916379E" w14:textId="77777777" w:rsidR="00780108" w:rsidRDefault="00780108">
            <w:pPr>
              <w:jc w:val="center"/>
              <w:rPr>
                <w:rFonts w:ascii="Arial" w:hAnsi="Arial" w:cs="Arial"/>
                <w:color w:val="000000"/>
              </w:rPr>
            </w:pPr>
            <w:r>
              <w:rPr>
                <w:rFonts w:ascii="Arial" w:hAnsi="Arial" w:cs="Arial"/>
                <w:color w:val="000000"/>
              </w:rPr>
              <w:t>12838.50</w:t>
            </w:r>
          </w:p>
        </w:tc>
      </w:tr>
      <w:tr w:rsidR="00780108" w14:paraId="4C0BB98A" w14:textId="77777777" w:rsidTr="00780108">
        <w:trPr>
          <w:trHeight w:val="630"/>
        </w:trPr>
        <w:tc>
          <w:tcPr>
            <w:tcW w:w="780" w:type="dxa"/>
            <w:tcBorders>
              <w:top w:val="nil"/>
              <w:left w:val="single" w:sz="4" w:space="0" w:color="000000"/>
              <w:bottom w:val="single" w:sz="4" w:space="0" w:color="000000"/>
              <w:right w:val="single" w:sz="4" w:space="0" w:color="000000"/>
            </w:tcBorders>
            <w:shd w:val="clear" w:color="000000" w:fill="FFFFFF"/>
            <w:hideMark/>
          </w:tcPr>
          <w:p w14:paraId="339F84C9" w14:textId="77777777" w:rsidR="00780108" w:rsidRDefault="00780108">
            <w:pPr>
              <w:jc w:val="center"/>
              <w:rPr>
                <w:rFonts w:ascii="Arial" w:hAnsi="Arial" w:cs="Arial"/>
                <w:color w:val="000000"/>
              </w:rPr>
            </w:pPr>
            <w:r>
              <w:rPr>
                <w:rFonts w:ascii="Arial" w:hAnsi="Arial" w:cs="Arial"/>
                <w:color w:val="000000"/>
              </w:rPr>
              <w:t>19</w:t>
            </w:r>
          </w:p>
        </w:tc>
        <w:tc>
          <w:tcPr>
            <w:tcW w:w="1440" w:type="dxa"/>
            <w:tcBorders>
              <w:top w:val="nil"/>
              <w:left w:val="nil"/>
              <w:bottom w:val="single" w:sz="4" w:space="0" w:color="000000"/>
              <w:right w:val="single" w:sz="4" w:space="0" w:color="000000"/>
            </w:tcBorders>
            <w:shd w:val="clear" w:color="000000" w:fill="FFFFFF"/>
            <w:hideMark/>
          </w:tcPr>
          <w:p w14:paraId="09B5D57C" w14:textId="77777777" w:rsidR="00780108" w:rsidRDefault="00780108">
            <w:pPr>
              <w:jc w:val="center"/>
              <w:rPr>
                <w:rFonts w:ascii="Arial" w:hAnsi="Arial" w:cs="Arial"/>
                <w:color w:val="000000"/>
              </w:rPr>
            </w:pPr>
            <w:r>
              <w:rPr>
                <w:rFonts w:ascii="Arial" w:hAnsi="Arial" w:cs="Arial"/>
                <w:color w:val="000000"/>
              </w:rPr>
              <w:t>27-45</w:t>
            </w:r>
          </w:p>
        </w:tc>
        <w:tc>
          <w:tcPr>
            <w:tcW w:w="4680" w:type="dxa"/>
            <w:tcBorders>
              <w:top w:val="nil"/>
              <w:left w:val="nil"/>
              <w:bottom w:val="single" w:sz="4" w:space="0" w:color="000000"/>
              <w:right w:val="single" w:sz="4" w:space="0" w:color="000000"/>
            </w:tcBorders>
            <w:shd w:val="clear" w:color="000000" w:fill="FFFFFF"/>
            <w:hideMark/>
          </w:tcPr>
          <w:p w14:paraId="1FCBADF2" w14:textId="77777777" w:rsidR="00780108" w:rsidRDefault="00780108">
            <w:pPr>
              <w:rPr>
                <w:rFonts w:ascii="Arial" w:hAnsi="Arial" w:cs="Arial"/>
                <w:color w:val="000000"/>
              </w:rPr>
            </w:pPr>
            <w:r>
              <w:rPr>
                <w:rFonts w:ascii="Arial" w:hAnsi="Arial" w:cs="Arial"/>
                <w:color w:val="000000"/>
              </w:rPr>
              <w:t>Replacement of S-Y-II unit for 25 to 100 KVA</w:t>
            </w:r>
          </w:p>
        </w:tc>
        <w:tc>
          <w:tcPr>
            <w:tcW w:w="760" w:type="dxa"/>
            <w:tcBorders>
              <w:top w:val="nil"/>
              <w:left w:val="nil"/>
              <w:bottom w:val="single" w:sz="4" w:space="0" w:color="000000"/>
              <w:right w:val="single" w:sz="4" w:space="0" w:color="000000"/>
            </w:tcBorders>
            <w:shd w:val="clear" w:color="000000" w:fill="FFFFFF"/>
            <w:hideMark/>
          </w:tcPr>
          <w:p w14:paraId="63DCE3B8" w14:textId="77777777" w:rsidR="00780108" w:rsidRDefault="00780108">
            <w:pPr>
              <w:jc w:val="center"/>
              <w:rPr>
                <w:rFonts w:ascii="Arial" w:hAnsi="Arial" w:cs="Arial"/>
                <w:color w:val="000000"/>
              </w:rPr>
            </w:pPr>
            <w:r>
              <w:rPr>
                <w:rFonts w:ascii="Arial" w:hAnsi="Arial" w:cs="Arial"/>
                <w:color w:val="000000"/>
              </w:rPr>
              <w:t>No.</w:t>
            </w:r>
          </w:p>
        </w:tc>
        <w:tc>
          <w:tcPr>
            <w:tcW w:w="1000" w:type="dxa"/>
            <w:tcBorders>
              <w:top w:val="nil"/>
              <w:left w:val="nil"/>
              <w:bottom w:val="single" w:sz="4" w:space="0" w:color="000000"/>
              <w:right w:val="single" w:sz="4" w:space="0" w:color="000000"/>
            </w:tcBorders>
            <w:shd w:val="clear" w:color="000000" w:fill="FFFFFF"/>
            <w:noWrap/>
            <w:hideMark/>
          </w:tcPr>
          <w:p w14:paraId="2C18FCA3" w14:textId="77777777" w:rsidR="00780108" w:rsidRDefault="00780108">
            <w:pPr>
              <w:jc w:val="center"/>
              <w:rPr>
                <w:rFonts w:ascii="Arial" w:hAnsi="Arial" w:cs="Arial"/>
                <w:color w:val="000000"/>
              </w:rPr>
            </w:pPr>
            <w:r>
              <w:rPr>
                <w:rFonts w:ascii="Arial" w:hAnsi="Arial" w:cs="Arial"/>
                <w:color w:val="000000"/>
              </w:rPr>
              <w:t>2.00</w:t>
            </w:r>
          </w:p>
        </w:tc>
        <w:tc>
          <w:tcPr>
            <w:tcW w:w="1300" w:type="dxa"/>
            <w:tcBorders>
              <w:top w:val="nil"/>
              <w:left w:val="nil"/>
              <w:bottom w:val="single" w:sz="4" w:space="0" w:color="000000"/>
              <w:right w:val="single" w:sz="4" w:space="0" w:color="000000"/>
            </w:tcBorders>
            <w:shd w:val="clear" w:color="000000" w:fill="FFFFFF"/>
            <w:noWrap/>
            <w:hideMark/>
          </w:tcPr>
          <w:p w14:paraId="55A0B72E" w14:textId="77777777" w:rsidR="00780108" w:rsidRDefault="00780108">
            <w:pPr>
              <w:jc w:val="center"/>
              <w:rPr>
                <w:rFonts w:ascii="Arial" w:hAnsi="Arial" w:cs="Arial"/>
                <w:color w:val="000000"/>
              </w:rPr>
            </w:pPr>
            <w:r>
              <w:rPr>
                <w:rFonts w:ascii="Arial" w:hAnsi="Arial" w:cs="Arial"/>
                <w:color w:val="000000"/>
              </w:rPr>
              <w:t>2391.75</w:t>
            </w:r>
          </w:p>
        </w:tc>
        <w:tc>
          <w:tcPr>
            <w:tcW w:w="1480" w:type="dxa"/>
            <w:tcBorders>
              <w:top w:val="nil"/>
              <w:left w:val="nil"/>
              <w:bottom w:val="single" w:sz="4" w:space="0" w:color="000000"/>
              <w:right w:val="single" w:sz="4" w:space="0" w:color="000000"/>
            </w:tcBorders>
            <w:shd w:val="clear" w:color="000000" w:fill="FFFFFF"/>
            <w:noWrap/>
            <w:hideMark/>
          </w:tcPr>
          <w:p w14:paraId="11A041DF" w14:textId="77777777" w:rsidR="00780108" w:rsidRDefault="00780108">
            <w:pPr>
              <w:jc w:val="center"/>
              <w:rPr>
                <w:rFonts w:ascii="Arial" w:hAnsi="Arial" w:cs="Arial"/>
                <w:color w:val="000000"/>
              </w:rPr>
            </w:pPr>
            <w:r>
              <w:rPr>
                <w:rFonts w:ascii="Arial" w:hAnsi="Arial" w:cs="Arial"/>
                <w:color w:val="000000"/>
              </w:rPr>
              <w:t>4783.50</w:t>
            </w:r>
          </w:p>
        </w:tc>
      </w:tr>
      <w:tr w:rsidR="00780108" w14:paraId="48091233" w14:textId="77777777" w:rsidTr="00780108">
        <w:trPr>
          <w:trHeight w:val="570"/>
        </w:trPr>
        <w:tc>
          <w:tcPr>
            <w:tcW w:w="780" w:type="dxa"/>
            <w:tcBorders>
              <w:top w:val="nil"/>
              <w:left w:val="single" w:sz="4" w:space="0" w:color="000000"/>
              <w:bottom w:val="single" w:sz="4" w:space="0" w:color="000000"/>
              <w:right w:val="single" w:sz="4" w:space="0" w:color="000000"/>
            </w:tcBorders>
            <w:shd w:val="clear" w:color="000000" w:fill="FFFFFF"/>
            <w:hideMark/>
          </w:tcPr>
          <w:p w14:paraId="78D9BF71" w14:textId="77777777" w:rsidR="00780108" w:rsidRDefault="00780108">
            <w:pPr>
              <w:jc w:val="center"/>
              <w:rPr>
                <w:rFonts w:ascii="Arial" w:hAnsi="Arial" w:cs="Arial"/>
                <w:color w:val="000000"/>
              </w:rPr>
            </w:pPr>
            <w:r>
              <w:rPr>
                <w:rFonts w:ascii="Arial" w:hAnsi="Arial" w:cs="Arial"/>
                <w:color w:val="000000"/>
              </w:rPr>
              <w:t>20</w:t>
            </w:r>
          </w:p>
        </w:tc>
        <w:tc>
          <w:tcPr>
            <w:tcW w:w="1440" w:type="dxa"/>
            <w:tcBorders>
              <w:top w:val="nil"/>
              <w:left w:val="nil"/>
              <w:bottom w:val="single" w:sz="4" w:space="0" w:color="000000"/>
              <w:right w:val="single" w:sz="4" w:space="0" w:color="000000"/>
            </w:tcBorders>
            <w:shd w:val="clear" w:color="000000" w:fill="FFFFFF"/>
            <w:hideMark/>
          </w:tcPr>
          <w:p w14:paraId="549249DC"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0B2867D9" w14:textId="77777777" w:rsidR="00780108" w:rsidRDefault="00780108">
            <w:pPr>
              <w:rPr>
                <w:rFonts w:ascii="Arial" w:hAnsi="Arial" w:cs="Arial"/>
                <w:color w:val="000000"/>
              </w:rPr>
            </w:pPr>
            <w:r>
              <w:rPr>
                <w:rFonts w:ascii="Arial" w:hAnsi="Arial" w:cs="Arial"/>
                <w:color w:val="000000"/>
              </w:rPr>
              <w:t>Replacement of transformer oil</w:t>
            </w:r>
          </w:p>
        </w:tc>
        <w:tc>
          <w:tcPr>
            <w:tcW w:w="760" w:type="dxa"/>
            <w:tcBorders>
              <w:top w:val="nil"/>
              <w:left w:val="nil"/>
              <w:bottom w:val="single" w:sz="4" w:space="0" w:color="000000"/>
              <w:right w:val="single" w:sz="4" w:space="0" w:color="000000"/>
            </w:tcBorders>
            <w:shd w:val="clear" w:color="000000" w:fill="FFFFFF"/>
            <w:hideMark/>
          </w:tcPr>
          <w:p w14:paraId="2824AB07" w14:textId="77777777" w:rsidR="00780108" w:rsidRDefault="00780108">
            <w:pPr>
              <w:jc w:val="center"/>
              <w:rPr>
                <w:rFonts w:ascii="Arial" w:hAnsi="Arial" w:cs="Arial"/>
                <w:color w:val="000000"/>
              </w:rPr>
            </w:pPr>
            <w:r>
              <w:rPr>
                <w:rFonts w:ascii="Arial" w:hAnsi="Arial" w:cs="Arial"/>
                <w:color w:val="000000"/>
              </w:rPr>
              <w:t>Liter</w:t>
            </w:r>
          </w:p>
        </w:tc>
        <w:tc>
          <w:tcPr>
            <w:tcW w:w="1000" w:type="dxa"/>
            <w:tcBorders>
              <w:top w:val="nil"/>
              <w:left w:val="nil"/>
              <w:bottom w:val="single" w:sz="4" w:space="0" w:color="000000"/>
              <w:right w:val="single" w:sz="4" w:space="0" w:color="000000"/>
            </w:tcBorders>
            <w:shd w:val="clear" w:color="000000" w:fill="FFFFFF"/>
            <w:noWrap/>
            <w:hideMark/>
          </w:tcPr>
          <w:p w14:paraId="21C1F20D" w14:textId="77777777" w:rsidR="00780108" w:rsidRDefault="00780108">
            <w:pPr>
              <w:jc w:val="center"/>
              <w:rPr>
                <w:rFonts w:ascii="Arial" w:hAnsi="Arial" w:cs="Arial"/>
                <w:color w:val="000000"/>
              </w:rPr>
            </w:pPr>
            <w:r>
              <w:rPr>
                <w:rFonts w:ascii="Arial" w:hAnsi="Arial" w:cs="Arial"/>
                <w:color w:val="000000"/>
              </w:rPr>
              <w:t>250.00</w:t>
            </w:r>
          </w:p>
        </w:tc>
        <w:tc>
          <w:tcPr>
            <w:tcW w:w="1300" w:type="dxa"/>
            <w:tcBorders>
              <w:top w:val="nil"/>
              <w:left w:val="nil"/>
              <w:bottom w:val="single" w:sz="4" w:space="0" w:color="000000"/>
              <w:right w:val="single" w:sz="4" w:space="0" w:color="000000"/>
            </w:tcBorders>
            <w:shd w:val="clear" w:color="000000" w:fill="FFFFFF"/>
            <w:noWrap/>
            <w:hideMark/>
          </w:tcPr>
          <w:p w14:paraId="286FB3A4" w14:textId="77777777" w:rsidR="00780108" w:rsidRDefault="00780108">
            <w:pPr>
              <w:jc w:val="center"/>
              <w:rPr>
                <w:rFonts w:ascii="Arial" w:hAnsi="Arial" w:cs="Arial"/>
                <w:color w:val="000000"/>
              </w:rPr>
            </w:pPr>
            <w:r>
              <w:rPr>
                <w:rFonts w:ascii="Arial" w:hAnsi="Arial" w:cs="Arial"/>
                <w:color w:val="000000"/>
              </w:rPr>
              <w:t>750.00</w:t>
            </w:r>
          </w:p>
        </w:tc>
        <w:tc>
          <w:tcPr>
            <w:tcW w:w="1480" w:type="dxa"/>
            <w:tcBorders>
              <w:top w:val="nil"/>
              <w:left w:val="nil"/>
              <w:bottom w:val="single" w:sz="4" w:space="0" w:color="000000"/>
              <w:right w:val="single" w:sz="4" w:space="0" w:color="000000"/>
            </w:tcBorders>
            <w:shd w:val="clear" w:color="000000" w:fill="FFFFFF"/>
            <w:noWrap/>
            <w:hideMark/>
          </w:tcPr>
          <w:p w14:paraId="604B6907" w14:textId="77777777" w:rsidR="00780108" w:rsidRDefault="00780108">
            <w:pPr>
              <w:jc w:val="center"/>
              <w:rPr>
                <w:rFonts w:ascii="Arial" w:hAnsi="Arial" w:cs="Arial"/>
                <w:color w:val="000000"/>
              </w:rPr>
            </w:pPr>
            <w:r>
              <w:rPr>
                <w:rFonts w:ascii="Arial" w:hAnsi="Arial" w:cs="Arial"/>
                <w:color w:val="000000"/>
              </w:rPr>
              <w:t>187500.00</w:t>
            </w:r>
          </w:p>
        </w:tc>
      </w:tr>
      <w:tr w:rsidR="00780108" w14:paraId="6005ED10" w14:textId="77777777" w:rsidTr="00780108">
        <w:trPr>
          <w:trHeight w:val="945"/>
        </w:trPr>
        <w:tc>
          <w:tcPr>
            <w:tcW w:w="780" w:type="dxa"/>
            <w:tcBorders>
              <w:top w:val="nil"/>
              <w:left w:val="single" w:sz="4" w:space="0" w:color="000000"/>
              <w:bottom w:val="single" w:sz="4" w:space="0" w:color="000000"/>
              <w:right w:val="single" w:sz="4" w:space="0" w:color="000000"/>
            </w:tcBorders>
            <w:shd w:val="clear" w:color="000000" w:fill="FFFFFF"/>
            <w:hideMark/>
          </w:tcPr>
          <w:p w14:paraId="1F0C1482" w14:textId="77777777" w:rsidR="00780108" w:rsidRDefault="00780108">
            <w:pPr>
              <w:jc w:val="center"/>
              <w:rPr>
                <w:rFonts w:ascii="Arial" w:hAnsi="Arial" w:cs="Arial"/>
                <w:color w:val="000000"/>
              </w:rPr>
            </w:pPr>
            <w:r>
              <w:rPr>
                <w:rFonts w:ascii="Arial" w:hAnsi="Arial" w:cs="Arial"/>
                <w:color w:val="000000"/>
              </w:rPr>
              <w:t>21</w:t>
            </w:r>
          </w:p>
        </w:tc>
        <w:tc>
          <w:tcPr>
            <w:tcW w:w="1440" w:type="dxa"/>
            <w:tcBorders>
              <w:top w:val="nil"/>
              <w:left w:val="nil"/>
              <w:bottom w:val="single" w:sz="4" w:space="0" w:color="000000"/>
              <w:right w:val="single" w:sz="4" w:space="0" w:color="000000"/>
            </w:tcBorders>
            <w:shd w:val="clear" w:color="000000" w:fill="FFFFFF"/>
            <w:hideMark/>
          </w:tcPr>
          <w:p w14:paraId="2D7B7ADF" w14:textId="77777777" w:rsidR="00780108" w:rsidRDefault="00780108">
            <w:pPr>
              <w:jc w:val="center"/>
              <w:rPr>
                <w:rFonts w:ascii="Arial" w:hAnsi="Arial" w:cs="Arial"/>
                <w:color w:val="000000"/>
              </w:rPr>
            </w:pPr>
            <w:r>
              <w:rPr>
                <w:rFonts w:ascii="Arial" w:hAnsi="Arial" w:cs="Arial"/>
                <w:color w:val="000000"/>
              </w:rPr>
              <w:t>NSI</w:t>
            </w:r>
          </w:p>
        </w:tc>
        <w:tc>
          <w:tcPr>
            <w:tcW w:w="4680" w:type="dxa"/>
            <w:tcBorders>
              <w:top w:val="nil"/>
              <w:left w:val="nil"/>
              <w:bottom w:val="single" w:sz="4" w:space="0" w:color="000000"/>
              <w:right w:val="single" w:sz="4" w:space="0" w:color="000000"/>
            </w:tcBorders>
            <w:shd w:val="clear" w:color="000000" w:fill="FFFFFF"/>
            <w:hideMark/>
          </w:tcPr>
          <w:p w14:paraId="752586F7" w14:textId="77777777" w:rsidR="00780108" w:rsidRDefault="00780108">
            <w:pPr>
              <w:rPr>
                <w:rFonts w:ascii="Arial" w:hAnsi="Arial" w:cs="Arial"/>
                <w:color w:val="000000"/>
              </w:rPr>
            </w:pPr>
            <w:r>
              <w:rPr>
                <w:rFonts w:ascii="Arial" w:hAnsi="Arial" w:cs="Arial"/>
                <w:color w:val="000000"/>
              </w:rPr>
              <w:t xml:space="preserve">Loading unloading of </w:t>
            </w:r>
            <w:proofErr w:type="gramStart"/>
            <w:r>
              <w:rPr>
                <w:rFonts w:ascii="Arial" w:hAnsi="Arial" w:cs="Arial"/>
                <w:color w:val="000000"/>
              </w:rPr>
              <w:t>Transformer  &amp;</w:t>
            </w:r>
            <w:proofErr w:type="gramEnd"/>
            <w:r>
              <w:rPr>
                <w:rFonts w:ascii="Arial" w:hAnsi="Arial" w:cs="Arial"/>
                <w:color w:val="000000"/>
              </w:rPr>
              <w:t xml:space="preserve"> installation with carriage complete for 100 KVA transformer.</w:t>
            </w:r>
          </w:p>
        </w:tc>
        <w:tc>
          <w:tcPr>
            <w:tcW w:w="760" w:type="dxa"/>
            <w:tcBorders>
              <w:top w:val="nil"/>
              <w:left w:val="nil"/>
              <w:bottom w:val="single" w:sz="4" w:space="0" w:color="000000"/>
              <w:right w:val="single" w:sz="4" w:space="0" w:color="000000"/>
            </w:tcBorders>
            <w:shd w:val="clear" w:color="000000" w:fill="FFFFFF"/>
            <w:hideMark/>
          </w:tcPr>
          <w:p w14:paraId="3BB79649"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0D0D3F5F" w14:textId="77777777" w:rsidR="00780108" w:rsidRDefault="00780108">
            <w:pPr>
              <w:jc w:val="center"/>
              <w:rPr>
                <w:rFonts w:ascii="Arial" w:hAnsi="Arial" w:cs="Arial"/>
                <w:color w:val="000000"/>
              </w:rPr>
            </w:pPr>
            <w:r>
              <w:rPr>
                <w:rFonts w:ascii="Arial" w:hAnsi="Arial" w:cs="Arial"/>
                <w:color w:val="000000"/>
              </w:rPr>
              <w:t>2.00</w:t>
            </w:r>
          </w:p>
        </w:tc>
        <w:tc>
          <w:tcPr>
            <w:tcW w:w="1300" w:type="dxa"/>
            <w:tcBorders>
              <w:top w:val="nil"/>
              <w:left w:val="nil"/>
              <w:bottom w:val="single" w:sz="4" w:space="0" w:color="000000"/>
              <w:right w:val="single" w:sz="4" w:space="0" w:color="000000"/>
            </w:tcBorders>
            <w:shd w:val="clear" w:color="000000" w:fill="FFFFFF"/>
            <w:noWrap/>
            <w:hideMark/>
          </w:tcPr>
          <w:p w14:paraId="5044D29D" w14:textId="77777777" w:rsidR="00780108" w:rsidRDefault="00780108">
            <w:pPr>
              <w:jc w:val="center"/>
              <w:rPr>
                <w:rFonts w:ascii="Arial" w:hAnsi="Arial" w:cs="Arial"/>
                <w:color w:val="000000"/>
              </w:rPr>
            </w:pPr>
            <w:r>
              <w:rPr>
                <w:rFonts w:ascii="Arial" w:hAnsi="Arial" w:cs="Arial"/>
                <w:color w:val="000000"/>
              </w:rPr>
              <w:t>20000.00</w:t>
            </w:r>
          </w:p>
        </w:tc>
        <w:tc>
          <w:tcPr>
            <w:tcW w:w="1480" w:type="dxa"/>
            <w:tcBorders>
              <w:top w:val="nil"/>
              <w:left w:val="nil"/>
              <w:bottom w:val="single" w:sz="4" w:space="0" w:color="000000"/>
              <w:right w:val="single" w:sz="4" w:space="0" w:color="000000"/>
            </w:tcBorders>
            <w:shd w:val="clear" w:color="000000" w:fill="FFFFFF"/>
            <w:noWrap/>
            <w:hideMark/>
          </w:tcPr>
          <w:p w14:paraId="7B50A63A" w14:textId="77777777" w:rsidR="00780108" w:rsidRDefault="00780108">
            <w:pPr>
              <w:jc w:val="center"/>
              <w:rPr>
                <w:rFonts w:ascii="Arial" w:hAnsi="Arial" w:cs="Arial"/>
                <w:color w:val="000000"/>
              </w:rPr>
            </w:pPr>
            <w:r>
              <w:rPr>
                <w:rFonts w:ascii="Arial" w:hAnsi="Arial" w:cs="Arial"/>
                <w:color w:val="000000"/>
              </w:rPr>
              <w:t>40000.00</w:t>
            </w:r>
          </w:p>
        </w:tc>
      </w:tr>
      <w:tr w:rsidR="00780108" w14:paraId="7A5B3EA6" w14:textId="77777777" w:rsidTr="00780108">
        <w:trPr>
          <w:trHeight w:val="717"/>
        </w:trPr>
        <w:tc>
          <w:tcPr>
            <w:tcW w:w="780" w:type="dxa"/>
            <w:tcBorders>
              <w:top w:val="nil"/>
              <w:left w:val="single" w:sz="4" w:space="0" w:color="000000"/>
              <w:bottom w:val="single" w:sz="4" w:space="0" w:color="000000"/>
              <w:right w:val="single" w:sz="4" w:space="0" w:color="000000"/>
            </w:tcBorders>
            <w:shd w:val="clear" w:color="000000" w:fill="FFFFFF"/>
            <w:hideMark/>
          </w:tcPr>
          <w:p w14:paraId="5E647187" w14:textId="77777777" w:rsidR="00780108" w:rsidRDefault="00780108">
            <w:pPr>
              <w:jc w:val="center"/>
              <w:rPr>
                <w:rFonts w:ascii="Arial" w:hAnsi="Arial" w:cs="Arial"/>
                <w:color w:val="000000"/>
              </w:rPr>
            </w:pPr>
            <w:r>
              <w:rPr>
                <w:rFonts w:ascii="Arial" w:hAnsi="Arial" w:cs="Arial"/>
                <w:color w:val="000000"/>
              </w:rPr>
              <w:t>22</w:t>
            </w:r>
          </w:p>
        </w:tc>
        <w:tc>
          <w:tcPr>
            <w:tcW w:w="1440" w:type="dxa"/>
            <w:tcBorders>
              <w:top w:val="nil"/>
              <w:left w:val="nil"/>
              <w:bottom w:val="single" w:sz="4" w:space="0" w:color="000000"/>
              <w:right w:val="single" w:sz="4" w:space="0" w:color="000000"/>
            </w:tcBorders>
            <w:shd w:val="clear" w:color="000000" w:fill="FFFFFF"/>
            <w:hideMark/>
          </w:tcPr>
          <w:p w14:paraId="4E642567" w14:textId="77777777" w:rsidR="00780108" w:rsidRDefault="00780108">
            <w:pPr>
              <w:jc w:val="center"/>
              <w:rPr>
                <w:rFonts w:ascii="Arial" w:hAnsi="Arial" w:cs="Arial"/>
                <w:color w:val="000000"/>
              </w:rPr>
            </w:pPr>
            <w:r>
              <w:rPr>
                <w:rFonts w:ascii="Arial" w:hAnsi="Arial" w:cs="Arial"/>
                <w:color w:val="000000"/>
              </w:rPr>
              <w:t xml:space="preserve">15-202-d </w:t>
            </w:r>
          </w:p>
        </w:tc>
        <w:tc>
          <w:tcPr>
            <w:tcW w:w="4680" w:type="dxa"/>
            <w:tcBorders>
              <w:top w:val="nil"/>
              <w:left w:val="nil"/>
              <w:bottom w:val="single" w:sz="4" w:space="0" w:color="000000"/>
              <w:right w:val="single" w:sz="4" w:space="0" w:color="000000"/>
            </w:tcBorders>
            <w:shd w:val="clear" w:color="000000" w:fill="FFFFFF"/>
            <w:hideMark/>
          </w:tcPr>
          <w:p w14:paraId="72FBC6B1" w14:textId="77777777" w:rsidR="00780108" w:rsidRDefault="00780108">
            <w:pPr>
              <w:rPr>
                <w:rFonts w:ascii="Arial" w:hAnsi="Arial" w:cs="Arial"/>
                <w:color w:val="000000"/>
              </w:rPr>
            </w:pPr>
            <w:r>
              <w:rPr>
                <w:rFonts w:ascii="Arial" w:hAnsi="Arial" w:cs="Arial"/>
                <w:color w:val="000000"/>
              </w:rPr>
              <w:t xml:space="preserve">S/Fixing 4-core flexible </w:t>
            </w:r>
            <w:proofErr w:type="spellStart"/>
            <w:r>
              <w:rPr>
                <w:rFonts w:ascii="Arial" w:hAnsi="Arial" w:cs="Arial"/>
                <w:color w:val="000000"/>
              </w:rPr>
              <w:t>Aluminium</w:t>
            </w:r>
            <w:proofErr w:type="spellEnd"/>
            <w:r>
              <w:rPr>
                <w:rFonts w:ascii="Arial" w:hAnsi="Arial" w:cs="Arial"/>
                <w:color w:val="000000"/>
              </w:rPr>
              <w:t xml:space="preserve"> cable for service of transformer to main board (19/83)</w:t>
            </w:r>
          </w:p>
        </w:tc>
        <w:tc>
          <w:tcPr>
            <w:tcW w:w="760" w:type="dxa"/>
            <w:tcBorders>
              <w:top w:val="nil"/>
              <w:left w:val="nil"/>
              <w:bottom w:val="single" w:sz="4" w:space="0" w:color="000000"/>
              <w:right w:val="single" w:sz="4" w:space="0" w:color="000000"/>
            </w:tcBorders>
            <w:shd w:val="clear" w:color="000000" w:fill="FFFFFF"/>
            <w:hideMark/>
          </w:tcPr>
          <w:p w14:paraId="4002722E" w14:textId="77777777" w:rsidR="00780108" w:rsidRDefault="00780108">
            <w:pPr>
              <w:jc w:val="center"/>
              <w:rPr>
                <w:rFonts w:ascii="Arial" w:hAnsi="Arial" w:cs="Arial"/>
                <w:color w:val="000000"/>
              </w:rPr>
            </w:pPr>
            <w:r>
              <w:rPr>
                <w:rFonts w:ascii="Arial" w:hAnsi="Arial" w:cs="Arial"/>
                <w:color w:val="000000"/>
              </w:rPr>
              <w:t>M</w:t>
            </w:r>
          </w:p>
        </w:tc>
        <w:tc>
          <w:tcPr>
            <w:tcW w:w="1000" w:type="dxa"/>
            <w:tcBorders>
              <w:top w:val="nil"/>
              <w:left w:val="nil"/>
              <w:bottom w:val="single" w:sz="4" w:space="0" w:color="000000"/>
              <w:right w:val="single" w:sz="4" w:space="0" w:color="000000"/>
            </w:tcBorders>
            <w:shd w:val="clear" w:color="000000" w:fill="FFFFFF"/>
            <w:noWrap/>
            <w:hideMark/>
          </w:tcPr>
          <w:p w14:paraId="38E32E8C" w14:textId="77777777" w:rsidR="00780108" w:rsidRDefault="00780108">
            <w:pPr>
              <w:jc w:val="center"/>
              <w:rPr>
                <w:rFonts w:ascii="Arial" w:hAnsi="Arial" w:cs="Arial"/>
                <w:color w:val="000000"/>
              </w:rPr>
            </w:pPr>
            <w:r>
              <w:rPr>
                <w:rFonts w:ascii="Arial" w:hAnsi="Arial" w:cs="Arial"/>
                <w:color w:val="000000"/>
              </w:rPr>
              <w:t>10.00</w:t>
            </w:r>
          </w:p>
        </w:tc>
        <w:tc>
          <w:tcPr>
            <w:tcW w:w="1300" w:type="dxa"/>
            <w:tcBorders>
              <w:top w:val="nil"/>
              <w:left w:val="nil"/>
              <w:bottom w:val="single" w:sz="4" w:space="0" w:color="000000"/>
              <w:right w:val="single" w:sz="4" w:space="0" w:color="000000"/>
            </w:tcBorders>
            <w:shd w:val="clear" w:color="000000" w:fill="FFFFFF"/>
            <w:noWrap/>
            <w:hideMark/>
          </w:tcPr>
          <w:p w14:paraId="7E7D708C" w14:textId="77777777" w:rsidR="00780108" w:rsidRDefault="00780108">
            <w:pPr>
              <w:jc w:val="center"/>
              <w:rPr>
                <w:rFonts w:ascii="Arial" w:hAnsi="Arial" w:cs="Arial"/>
                <w:color w:val="000000"/>
              </w:rPr>
            </w:pPr>
            <w:r>
              <w:rPr>
                <w:rFonts w:ascii="Arial" w:hAnsi="Arial" w:cs="Arial"/>
                <w:color w:val="000000"/>
              </w:rPr>
              <w:t>7044.60</w:t>
            </w:r>
          </w:p>
        </w:tc>
        <w:tc>
          <w:tcPr>
            <w:tcW w:w="1480" w:type="dxa"/>
            <w:tcBorders>
              <w:top w:val="nil"/>
              <w:left w:val="nil"/>
              <w:bottom w:val="single" w:sz="4" w:space="0" w:color="000000"/>
              <w:right w:val="single" w:sz="4" w:space="0" w:color="000000"/>
            </w:tcBorders>
            <w:shd w:val="clear" w:color="000000" w:fill="FFFFFF"/>
            <w:noWrap/>
            <w:hideMark/>
          </w:tcPr>
          <w:p w14:paraId="2D5393D6" w14:textId="77777777" w:rsidR="00780108" w:rsidRDefault="00780108">
            <w:pPr>
              <w:jc w:val="center"/>
              <w:rPr>
                <w:rFonts w:ascii="Arial" w:hAnsi="Arial" w:cs="Arial"/>
                <w:color w:val="000000"/>
              </w:rPr>
            </w:pPr>
            <w:r>
              <w:rPr>
                <w:rFonts w:ascii="Arial" w:hAnsi="Arial" w:cs="Arial"/>
                <w:color w:val="000000"/>
              </w:rPr>
              <w:t>70446.00</w:t>
            </w:r>
          </w:p>
        </w:tc>
      </w:tr>
      <w:tr w:rsidR="00780108" w14:paraId="5F7085C7" w14:textId="77777777" w:rsidTr="002A6BC3">
        <w:trPr>
          <w:trHeight w:val="1059"/>
        </w:trPr>
        <w:tc>
          <w:tcPr>
            <w:tcW w:w="780" w:type="dxa"/>
            <w:tcBorders>
              <w:top w:val="nil"/>
              <w:left w:val="single" w:sz="4" w:space="0" w:color="000000"/>
              <w:bottom w:val="single" w:sz="4" w:space="0" w:color="000000"/>
              <w:right w:val="single" w:sz="4" w:space="0" w:color="000000"/>
            </w:tcBorders>
            <w:shd w:val="clear" w:color="000000" w:fill="FFFFFF"/>
            <w:hideMark/>
          </w:tcPr>
          <w:p w14:paraId="197F5234" w14:textId="77777777" w:rsidR="00780108" w:rsidRDefault="00780108">
            <w:pPr>
              <w:jc w:val="center"/>
              <w:rPr>
                <w:rFonts w:ascii="Arial" w:hAnsi="Arial" w:cs="Arial"/>
                <w:color w:val="000000"/>
              </w:rPr>
            </w:pPr>
            <w:r>
              <w:rPr>
                <w:rFonts w:ascii="Arial" w:hAnsi="Arial" w:cs="Arial"/>
                <w:color w:val="000000"/>
              </w:rPr>
              <w:t>23</w:t>
            </w:r>
          </w:p>
        </w:tc>
        <w:tc>
          <w:tcPr>
            <w:tcW w:w="1440" w:type="dxa"/>
            <w:tcBorders>
              <w:top w:val="nil"/>
              <w:left w:val="nil"/>
              <w:bottom w:val="single" w:sz="4" w:space="0" w:color="000000"/>
              <w:right w:val="single" w:sz="4" w:space="0" w:color="000000"/>
            </w:tcBorders>
            <w:shd w:val="clear" w:color="000000" w:fill="FFFFFF"/>
            <w:hideMark/>
          </w:tcPr>
          <w:p w14:paraId="44815DF2"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31FDEA93" w14:textId="77777777" w:rsidR="00780108" w:rsidRDefault="00780108">
            <w:pPr>
              <w:rPr>
                <w:rFonts w:ascii="Arial" w:hAnsi="Arial" w:cs="Arial"/>
                <w:color w:val="000000"/>
              </w:rPr>
            </w:pPr>
            <w:r>
              <w:rPr>
                <w:rFonts w:ascii="Arial" w:hAnsi="Arial" w:cs="Arial"/>
                <w:color w:val="000000"/>
              </w:rPr>
              <w:t xml:space="preserve">Dehydration of transformer oil i/c repair of transformer body &amp; painting </w:t>
            </w:r>
            <w:proofErr w:type="spellStart"/>
            <w:r>
              <w:rPr>
                <w:rFonts w:ascii="Arial" w:hAnsi="Arial" w:cs="Arial"/>
                <w:color w:val="000000"/>
              </w:rPr>
              <w:t>etc</w:t>
            </w:r>
            <w:proofErr w:type="spellEnd"/>
            <w:r>
              <w:rPr>
                <w:rFonts w:ascii="Arial" w:hAnsi="Arial" w:cs="Arial"/>
                <w:color w:val="000000"/>
              </w:rPr>
              <w:t xml:space="preserve"> complete.</w:t>
            </w:r>
          </w:p>
        </w:tc>
        <w:tc>
          <w:tcPr>
            <w:tcW w:w="760" w:type="dxa"/>
            <w:tcBorders>
              <w:top w:val="nil"/>
              <w:left w:val="nil"/>
              <w:bottom w:val="single" w:sz="4" w:space="0" w:color="000000"/>
              <w:right w:val="single" w:sz="4" w:space="0" w:color="000000"/>
            </w:tcBorders>
            <w:shd w:val="clear" w:color="000000" w:fill="FFFFFF"/>
            <w:hideMark/>
          </w:tcPr>
          <w:p w14:paraId="751CE530"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70914FD5" w14:textId="77777777" w:rsidR="00780108" w:rsidRDefault="00780108">
            <w:pPr>
              <w:jc w:val="center"/>
              <w:rPr>
                <w:rFonts w:ascii="Arial" w:hAnsi="Arial" w:cs="Arial"/>
                <w:color w:val="000000"/>
              </w:rPr>
            </w:pPr>
            <w:r>
              <w:rPr>
                <w:rFonts w:ascii="Arial" w:hAnsi="Arial" w:cs="Arial"/>
                <w:color w:val="000000"/>
              </w:rPr>
              <w:t>2.00</w:t>
            </w:r>
          </w:p>
        </w:tc>
        <w:tc>
          <w:tcPr>
            <w:tcW w:w="1300" w:type="dxa"/>
            <w:tcBorders>
              <w:top w:val="nil"/>
              <w:left w:val="nil"/>
              <w:bottom w:val="single" w:sz="4" w:space="0" w:color="000000"/>
              <w:right w:val="single" w:sz="4" w:space="0" w:color="000000"/>
            </w:tcBorders>
            <w:shd w:val="clear" w:color="000000" w:fill="FFFFFF"/>
            <w:noWrap/>
            <w:hideMark/>
          </w:tcPr>
          <w:p w14:paraId="11B07FB7" w14:textId="77777777" w:rsidR="00780108" w:rsidRDefault="00780108">
            <w:pPr>
              <w:jc w:val="center"/>
              <w:rPr>
                <w:rFonts w:ascii="Arial" w:hAnsi="Arial" w:cs="Arial"/>
                <w:color w:val="000000"/>
              </w:rPr>
            </w:pPr>
            <w:r>
              <w:rPr>
                <w:rFonts w:ascii="Arial" w:hAnsi="Arial" w:cs="Arial"/>
                <w:color w:val="000000"/>
              </w:rPr>
              <w:t>25000.00</w:t>
            </w:r>
          </w:p>
        </w:tc>
        <w:tc>
          <w:tcPr>
            <w:tcW w:w="1480" w:type="dxa"/>
            <w:tcBorders>
              <w:top w:val="nil"/>
              <w:left w:val="nil"/>
              <w:bottom w:val="single" w:sz="4" w:space="0" w:color="000000"/>
              <w:right w:val="single" w:sz="4" w:space="0" w:color="000000"/>
            </w:tcBorders>
            <w:shd w:val="clear" w:color="000000" w:fill="FFFFFF"/>
            <w:noWrap/>
            <w:hideMark/>
          </w:tcPr>
          <w:p w14:paraId="3B204129" w14:textId="77777777" w:rsidR="00780108" w:rsidRDefault="00780108">
            <w:pPr>
              <w:jc w:val="center"/>
              <w:rPr>
                <w:rFonts w:ascii="Arial" w:hAnsi="Arial" w:cs="Arial"/>
                <w:color w:val="000000"/>
              </w:rPr>
            </w:pPr>
            <w:r>
              <w:rPr>
                <w:rFonts w:ascii="Arial" w:hAnsi="Arial" w:cs="Arial"/>
                <w:color w:val="000000"/>
              </w:rPr>
              <w:t>50000.00</w:t>
            </w:r>
          </w:p>
        </w:tc>
      </w:tr>
      <w:tr w:rsidR="00780108" w14:paraId="7D4C52E4" w14:textId="77777777" w:rsidTr="002A6BC3">
        <w:trPr>
          <w:trHeight w:val="1077"/>
        </w:trPr>
        <w:tc>
          <w:tcPr>
            <w:tcW w:w="780" w:type="dxa"/>
            <w:tcBorders>
              <w:top w:val="nil"/>
              <w:left w:val="single" w:sz="4" w:space="0" w:color="000000"/>
              <w:bottom w:val="single" w:sz="4" w:space="0" w:color="000000"/>
              <w:right w:val="single" w:sz="4" w:space="0" w:color="000000"/>
            </w:tcBorders>
            <w:shd w:val="clear" w:color="000000" w:fill="FFFFFF"/>
            <w:hideMark/>
          </w:tcPr>
          <w:p w14:paraId="7AC912DC" w14:textId="77777777" w:rsidR="00780108" w:rsidRDefault="00780108">
            <w:pPr>
              <w:jc w:val="center"/>
              <w:rPr>
                <w:rFonts w:ascii="Arial" w:hAnsi="Arial" w:cs="Arial"/>
                <w:color w:val="000000"/>
              </w:rPr>
            </w:pPr>
            <w:r>
              <w:rPr>
                <w:rFonts w:ascii="Arial" w:hAnsi="Arial" w:cs="Arial"/>
                <w:color w:val="000000"/>
              </w:rPr>
              <w:t>24</w:t>
            </w:r>
          </w:p>
        </w:tc>
        <w:tc>
          <w:tcPr>
            <w:tcW w:w="1440" w:type="dxa"/>
            <w:tcBorders>
              <w:top w:val="nil"/>
              <w:left w:val="nil"/>
              <w:bottom w:val="single" w:sz="4" w:space="0" w:color="000000"/>
              <w:right w:val="single" w:sz="4" w:space="0" w:color="000000"/>
            </w:tcBorders>
            <w:shd w:val="clear" w:color="000000" w:fill="FFFFFF"/>
            <w:hideMark/>
          </w:tcPr>
          <w:p w14:paraId="0EE56D86"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12A75ADD" w14:textId="77777777" w:rsidR="00780108" w:rsidRDefault="00780108">
            <w:pPr>
              <w:rPr>
                <w:rFonts w:ascii="Arial" w:hAnsi="Arial" w:cs="Arial"/>
                <w:color w:val="000000"/>
              </w:rPr>
            </w:pPr>
            <w:r>
              <w:rPr>
                <w:rFonts w:ascii="Arial" w:hAnsi="Arial" w:cs="Arial"/>
                <w:color w:val="000000"/>
              </w:rPr>
              <w:t>Supply &amp; Installation of Magnetic contactor for Motor Control Unit 30 Amp.</w:t>
            </w:r>
          </w:p>
        </w:tc>
        <w:tc>
          <w:tcPr>
            <w:tcW w:w="760" w:type="dxa"/>
            <w:tcBorders>
              <w:top w:val="nil"/>
              <w:left w:val="nil"/>
              <w:bottom w:val="single" w:sz="4" w:space="0" w:color="000000"/>
              <w:right w:val="single" w:sz="4" w:space="0" w:color="000000"/>
            </w:tcBorders>
            <w:shd w:val="clear" w:color="000000" w:fill="FFFFFF"/>
            <w:hideMark/>
          </w:tcPr>
          <w:p w14:paraId="39559811"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23B79E77" w14:textId="77777777" w:rsidR="00780108" w:rsidRDefault="00780108">
            <w:pPr>
              <w:jc w:val="center"/>
              <w:rPr>
                <w:rFonts w:ascii="Arial" w:hAnsi="Arial" w:cs="Arial"/>
                <w:color w:val="000000"/>
              </w:rPr>
            </w:pPr>
            <w:r>
              <w:rPr>
                <w:rFonts w:ascii="Arial" w:hAnsi="Arial" w:cs="Arial"/>
                <w:color w:val="000000"/>
              </w:rPr>
              <w:t>10.00</w:t>
            </w:r>
          </w:p>
        </w:tc>
        <w:tc>
          <w:tcPr>
            <w:tcW w:w="1300" w:type="dxa"/>
            <w:tcBorders>
              <w:top w:val="nil"/>
              <w:left w:val="nil"/>
              <w:bottom w:val="single" w:sz="4" w:space="0" w:color="000000"/>
              <w:right w:val="single" w:sz="4" w:space="0" w:color="000000"/>
            </w:tcBorders>
            <w:shd w:val="clear" w:color="000000" w:fill="FFFFFF"/>
            <w:noWrap/>
            <w:hideMark/>
          </w:tcPr>
          <w:p w14:paraId="56471059" w14:textId="77777777" w:rsidR="00780108" w:rsidRDefault="00780108">
            <w:pPr>
              <w:jc w:val="center"/>
              <w:rPr>
                <w:rFonts w:ascii="Arial" w:hAnsi="Arial" w:cs="Arial"/>
                <w:color w:val="000000"/>
              </w:rPr>
            </w:pPr>
            <w:r>
              <w:rPr>
                <w:rFonts w:ascii="Arial" w:hAnsi="Arial" w:cs="Arial"/>
                <w:color w:val="000000"/>
              </w:rPr>
              <w:t>25000.00</w:t>
            </w:r>
          </w:p>
        </w:tc>
        <w:tc>
          <w:tcPr>
            <w:tcW w:w="1480" w:type="dxa"/>
            <w:tcBorders>
              <w:top w:val="nil"/>
              <w:left w:val="nil"/>
              <w:bottom w:val="single" w:sz="4" w:space="0" w:color="000000"/>
              <w:right w:val="single" w:sz="4" w:space="0" w:color="000000"/>
            </w:tcBorders>
            <w:shd w:val="clear" w:color="000000" w:fill="FFFFFF"/>
            <w:noWrap/>
            <w:hideMark/>
          </w:tcPr>
          <w:p w14:paraId="7F4B0D5B" w14:textId="77777777" w:rsidR="00780108" w:rsidRDefault="00780108">
            <w:pPr>
              <w:jc w:val="center"/>
              <w:rPr>
                <w:rFonts w:ascii="Arial" w:hAnsi="Arial" w:cs="Arial"/>
                <w:color w:val="000000"/>
              </w:rPr>
            </w:pPr>
            <w:r>
              <w:rPr>
                <w:rFonts w:ascii="Arial" w:hAnsi="Arial" w:cs="Arial"/>
                <w:color w:val="000000"/>
              </w:rPr>
              <w:t>250000.00</w:t>
            </w:r>
          </w:p>
        </w:tc>
      </w:tr>
      <w:tr w:rsidR="00780108" w14:paraId="4D727ABD"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7414F853" w14:textId="77777777" w:rsidR="00780108" w:rsidRDefault="00780108">
            <w:pPr>
              <w:jc w:val="center"/>
              <w:rPr>
                <w:rFonts w:ascii="Arial" w:hAnsi="Arial" w:cs="Arial"/>
                <w:color w:val="000000"/>
              </w:rPr>
            </w:pPr>
            <w:r>
              <w:rPr>
                <w:rFonts w:ascii="Arial" w:hAnsi="Arial" w:cs="Arial"/>
                <w:color w:val="000000"/>
              </w:rPr>
              <w:t>25</w:t>
            </w:r>
          </w:p>
        </w:tc>
        <w:tc>
          <w:tcPr>
            <w:tcW w:w="1440" w:type="dxa"/>
            <w:tcBorders>
              <w:top w:val="nil"/>
              <w:left w:val="nil"/>
              <w:bottom w:val="single" w:sz="4" w:space="0" w:color="000000"/>
              <w:right w:val="single" w:sz="4" w:space="0" w:color="000000"/>
            </w:tcBorders>
            <w:shd w:val="clear" w:color="000000" w:fill="FFFFFF"/>
            <w:hideMark/>
          </w:tcPr>
          <w:p w14:paraId="63877FF6"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6044EB4A" w14:textId="77777777" w:rsidR="00780108" w:rsidRDefault="00780108">
            <w:pPr>
              <w:rPr>
                <w:rFonts w:ascii="Arial" w:hAnsi="Arial" w:cs="Arial"/>
                <w:color w:val="000000"/>
              </w:rPr>
            </w:pPr>
            <w:r>
              <w:rPr>
                <w:rFonts w:ascii="Arial" w:hAnsi="Arial" w:cs="Arial"/>
                <w:color w:val="000000"/>
              </w:rPr>
              <w:t>Supply of OVER LOAD relay 3 phase (440 volts).</w:t>
            </w:r>
          </w:p>
        </w:tc>
        <w:tc>
          <w:tcPr>
            <w:tcW w:w="760" w:type="dxa"/>
            <w:tcBorders>
              <w:top w:val="nil"/>
              <w:left w:val="nil"/>
              <w:bottom w:val="single" w:sz="4" w:space="0" w:color="000000"/>
              <w:right w:val="single" w:sz="4" w:space="0" w:color="000000"/>
            </w:tcBorders>
            <w:shd w:val="clear" w:color="000000" w:fill="FFFFFF"/>
            <w:hideMark/>
          </w:tcPr>
          <w:p w14:paraId="4F035770"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4E3E508F" w14:textId="77777777" w:rsidR="00780108" w:rsidRDefault="00780108">
            <w:pPr>
              <w:jc w:val="center"/>
              <w:rPr>
                <w:rFonts w:ascii="Arial" w:hAnsi="Arial" w:cs="Arial"/>
                <w:color w:val="000000"/>
              </w:rPr>
            </w:pPr>
            <w:r>
              <w:rPr>
                <w:rFonts w:ascii="Arial" w:hAnsi="Arial" w:cs="Arial"/>
                <w:color w:val="000000"/>
              </w:rPr>
              <w:t>10.00</w:t>
            </w:r>
          </w:p>
        </w:tc>
        <w:tc>
          <w:tcPr>
            <w:tcW w:w="1300" w:type="dxa"/>
            <w:tcBorders>
              <w:top w:val="nil"/>
              <w:left w:val="nil"/>
              <w:bottom w:val="single" w:sz="4" w:space="0" w:color="000000"/>
              <w:right w:val="single" w:sz="4" w:space="0" w:color="000000"/>
            </w:tcBorders>
            <w:shd w:val="clear" w:color="000000" w:fill="FFFFFF"/>
            <w:noWrap/>
            <w:hideMark/>
          </w:tcPr>
          <w:p w14:paraId="47A554DE" w14:textId="77777777" w:rsidR="00780108" w:rsidRDefault="00780108">
            <w:pPr>
              <w:jc w:val="center"/>
              <w:rPr>
                <w:rFonts w:ascii="Arial" w:hAnsi="Arial" w:cs="Arial"/>
                <w:color w:val="000000"/>
              </w:rPr>
            </w:pPr>
            <w:r>
              <w:rPr>
                <w:rFonts w:ascii="Arial" w:hAnsi="Arial" w:cs="Arial"/>
                <w:color w:val="000000"/>
              </w:rPr>
              <w:t>10000.00</w:t>
            </w:r>
          </w:p>
        </w:tc>
        <w:tc>
          <w:tcPr>
            <w:tcW w:w="1480" w:type="dxa"/>
            <w:tcBorders>
              <w:top w:val="nil"/>
              <w:left w:val="nil"/>
              <w:bottom w:val="single" w:sz="4" w:space="0" w:color="000000"/>
              <w:right w:val="single" w:sz="4" w:space="0" w:color="000000"/>
            </w:tcBorders>
            <w:shd w:val="clear" w:color="000000" w:fill="FFFFFF"/>
            <w:noWrap/>
            <w:hideMark/>
          </w:tcPr>
          <w:p w14:paraId="2CB5971A" w14:textId="77777777" w:rsidR="00780108" w:rsidRDefault="00780108">
            <w:pPr>
              <w:jc w:val="center"/>
              <w:rPr>
                <w:rFonts w:ascii="Arial" w:hAnsi="Arial" w:cs="Arial"/>
                <w:color w:val="000000"/>
              </w:rPr>
            </w:pPr>
            <w:r>
              <w:rPr>
                <w:rFonts w:ascii="Arial" w:hAnsi="Arial" w:cs="Arial"/>
                <w:color w:val="000000"/>
              </w:rPr>
              <w:t>100000.00</w:t>
            </w:r>
          </w:p>
        </w:tc>
      </w:tr>
      <w:tr w:rsidR="00780108" w14:paraId="458752D1" w14:textId="77777777" w:rsidTr="002A6BC3">
        <w:trPr>
          <w:trHeight w:val="816"/>
        </w:trPr>
        <w:tc>
          <w:tcPr>
            <w:tcW w:w="780" w:type="dxa"/>
            <w:tcBorders>
              <w:top w:val="nil"/>
              <w:left w:val="single" w:sz="4" w:space="0" w:color="000000"/>
              <w:bottom w:val="single" w:sz="4" w:space="0" w:color="000000"/>
              <w:right w:val="single" w:sz="4" w:space="0" w:color="000000"/>
            </w:tcBorders>
            <w:shd w:val="clear" w:color="000000" w:fill="FFFFFF"/>
            <w:hideMark/>
          </w:tcPr>
          <w:p w14:paraId="3BDB8AA3" w14:textId="77777777" w:rsidR="00780108" w:rsidRDefault="00780108">
            <w:pPr>
              <w:jc w:val="center"/>
              <w:rPr>
                <w:rFonts w:ascii="Arial" w:hAnsi="Arial" w:cs="Arial"/>
                <w:color w:val="000000"/>
              </w:rPr>
            </w:pPr>
            <w:r>
              <w:rPr>
                <w:rFonts w:ascii="Arial" w:hAnsi="Arial" w:cs="Arial"/>
                <w:color w:val="000000"/>
              </w:rPr>
              <w:t>26</w:t>
            </w:r>
          </w:p>
        </w:tc>
        <w:tc>
          <w:tcPr>
            <w:tcW w:w="1440" w:type="dxa"/>
            <w:tcBorders>
              <w:top w:val="nil"/>
              <w:left w:val="nil"/>
              <w:bottom w:val="single" w:sz="4" w:space="0" w:color="000000"/>
              <w:right w:val="single" w:sz="4" w:space="0" w:color="000000"/>
            </w:tcBorders>
            <w:shd w:val="clear" w:color="000000" w:fill="FFFFFF"/>
            <w:hideMark/>
          </w:tcPr>
          <w:p w14:paraId="70627138"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0B9E61AA" w14:textId="77777777" w:rsidR="00780108" w:rsidRDefault="00780108">
            <w:pPr>
              <w:rPr>
                <w:rFonts w:ascii="Arial" w:hAnsi="Arial" w:cs="Arial"/>
                <w:color w:val="000000"/>
              </w:rPr>
            </w:pPr>
            <w:r>
              <w:rPr>
                <w:rFonts w:ascii="Arial" w:hAnsi="Arial" w:cs="Arial"/>
                <w:color w:val="000000"/>
              </w:rPr>
              <w:t>Supply of circuit breaker (60-100 Amp)</w:t>
            </w:r>
          </w:p>
        </w:tc>
        <w:tc>
          <w:tcPr>
            <w:tcW w:w="760" w:type="dxa"/>
            <w:tcBorders>
              <w:top w:val="nil"/>
              <w:left w:val="nil"/>
              <w:bottom w:val="single" w:sz="4" w:space="0" w:color="000000"/>
              <w:right w:val="single" w:sz="4" w:space="0" w:color="000000"/>
            </w:tcBorders>
            <w:shd w:val="clear" w:color="000000" w:fill="FFFFFF"/>
            <w:hideMark/>
          </w:tcPr>
          <w:p w14:paraId="56157506"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10373ED9" w14:textId="77777777" w:rsidR="00780108" w:rsidRDefault="00780108">
            <w:pPr>
              <w:jc w:val="center"/>
              <w:rPr>
                <w:rFonts w:ascii="Arial" w:hAnsi="Arial" w:cs="Arial"/>
                <w:color w:val="000000"/>
              </w:rPr>
            </w:pPr>
            <w:r>
              <w:rPr>
                <w:rFonts w:ascii="Arial" w:hAnsi="Arial" w:cs="Arial"/>
                <w:color w:val="000000"/>
              </w:rPr>
              <w:t>10.00</w:t>
            </w:r>
          </w:p>
        </w:tc>
        <w:tc>
          <w:tcPr>
            <w:tcW w:w="1300" w:type="dxa"/>
            <w:tcBorders>
              <w:top w:val="nil"/>
              <w:left w:val="nil"/>
              <w:bottom w:val="single" w:sz="4" w:space="0" w:color="000000"/>
              <w:right w:val="single" w:sz="4" w:space="0" w:color="000000"/>
            </w:tcBorders>
            <w:shd w:val="clear" w:color="000000" w:fill="FFFFFF"/>
            <w:noWrap/>
            <w:hideMark/>
          </w:tcPr>
          <w:p w14:paraId="3272D23D" w14:textId="77777777" w:rsidR="00780108" w:rsidRDefault="00780108">
            <w:pPr>
              <w:jc w:val="center"/>
              <w:rPr>
                <w:rFonts w:ascii="Arial" w:hAnsi="Arial" w:cs="Arial"/>
                <w:color w:val="000000"/>
              </w:rPr>
            </w:pPr>
            <w:r>
              <w:rPr>
                <w:rFonts w:ascii="Arial" w:hAnsi="Arial" w:cs="Arial"/>
                <w:color w:val="000000"/>
              </w:rPr>
              <w:t>10000.00</w:t>
            </w:r>
          </w:p>
        </w:tc>
        <w:tc>
          <w:tcPr>
            <w:tcW w:w="1480" w:type="dxa"/>
            <w:tcBorders>
              <w:top w:val="nil"/>
              <w:left w:val="nil"/>
              <w:bottom w:val="single" w:sz="4" w:space="0" w:color="000000"/>
              <w:right w:val="single" w:sz="4" w:space="0" w:color="000000"/>
            </w:tcBorders>
            <w:shd w:val="clear" w:color="000000" w:fill="FFFFFF"/>
            <w:noWrap/>
            <w:hideMark/>
          </w:tcPr>
          <w:p w14:paraId="79F84BF8" w14:textId="77777777" w:rsidR="00780108" w:rsidRDefault="00780108">
            <w:pPr>
              <w:jc w:val="center"/>
              <w:rPr>
                <w:rFonts w:ascii="Arial" w:hAnsi="Arial" w:cs="Arial"/>
                <w:color w:val="000000"/>
              </w:rPr>
            </w:pPr>
            <w:r>
              <w:rPr>
                <w:rFonts w:ascii="Arial" w:hAnsi="Arial" w:cs="Arial"/>
                <w:color w:val="000000"/>
              </w:rPr>
              <w:t>100000.00</w:t>
            </w:r>
          </w:p>
        </w:tc>
      </w:tr>
      <w:tr w:rsidR="00780108" w14:paraId="0777049D"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73810127" w14:textId="77777777" w:rsidR="00780108" w:rsidRDefault="00780108">
            <w:pPr>
              <w:jc w:val="center"/>
              <w:rPr>
                <w:rFonts w:ascii="Arial" w:hAnsi="Arial" w:cs="Arial"/>
                <w:color w:val="000000"/>
              </w:rPr>
            </w:pPr>
            <w:r>
              <w:rPr>
                <w:rFonts w:ascii="Arial" w:hAnsi="Arial" w:cs="Arial"/>
                <w:color w:val="000000"/>
              </w:rPr>
              <w:t>27</w:t>
            </w:r>
          </w:p>
        </w:tc>
        <w:tc>
          <w:tcPr>
            <w:tcW w:w="1440" w:type="dxa"/>
            <w:tcBorders>
              <w:top w:val="nil"/>
              <w:left w:val="nil"/>
              <w:bottom w:val="single" w:sz="4" w:space="0" w:color="000000"/>
              <w:right w:val="single" w:sz="4" w:space="0" w:color="000000"/>
            </w:tcBorders>
            <w:shd w:val="clear" w:color="000000" w:fill="FFFFFF"/>
            <w:hideMark/>
          </w:tcPr>
          <w:p w14:paraId="37161E38"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6692174B" w14:textId="77777777" w:rsidR="00780108" w:rsidRDefault="00780108">
            <w:pPr>
              <w:rPr>
                <w:rFonts w:ascii="Arial" w:hAnsi="Arial" w:cs="Arial"/>
                <w:color w:val="000000"/>
              </w:rPr>
            </w:pPr>
            <w:r>
              <w:rPr>
                <w:rFonts w:ascii="Arial" w:hAnsi="Arial" w:cs="Arial"/>
                <w:color w:val="000000"/>
              </w:rPr>
              <w:t>Supply and fixing of automatic phase filler to starter.</w:t>
            </w:r>
          </w:p>
        </w:tc>
        <w:tc>
          <w:tcPr>
            <w:tcW w:w="760" w:type="dxa"/>
            <w:tcBorders>
              <w:top w:val="nil"/>
              <w:left w:val="nil"/>
              <w:bottom w:val="single" w:sz="4" w:space="0" w:color="000000"/>
              <w:right w:val="single" w:sz="4" w:space="0" w:color="000000"/>
            </w:tcBorders>
            <w:shd w:val="clear" w:color="000000" w:fill="FFFFFF"/>
            <w:hideMark/>
          </w:tcPr>
          <w:p w14:paraId="0D9486FE"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160B8396" w14:textId="77777777" w:rsidR="00780108" w:rsidRDefault="00780108">
            <w:pPr>
              <w:jc w:val="center"/>
              <w:rPr>
                <w:rFonts w:ascii="Arial" w:hAnsi="Arial" w:cs="Arial"/>
                <w:color w:val="000000"/>
              </w:rPr>
            </w:pPr>
            <w:r>
              <w:rPr>
                <w:rFonts w:ascii="Arial" w:hAnsi="Arial" w:cs="Arial"/>
                <w:color w:val="000000"/>
              </w:rPr>
              <w:t>10.00</w:t>
            </w:r>
          </w:p>
        </w:tc>
        <w:tc>
          <w:tcPr>
            <w:tcW w:w="1300" w:type="dxa"/>
            <w:tcBorders>
              <w:top w:val="nil"/>
              <w:left w:val="nil"/>
              <w:bottom w:val="single" w:sz="4" w:space="0" w:color="000000"/>
              <w:right w:val="single" w:sz="4" w:space="0" w:color="000000"/>
            </w:tcBorders>
            <w:shd w:val="clear" w:color="000000" w:fill="FFFFFF"/>
            <w:noWrap/>
            <w:hideMark/>
          </w:tcPr>
          <w:p w14:paraId="52C3C5A4" w14:textId="77777777" w:rsidR="00780108" w:rsidRDefault="00780108">
            <w:pPr>
              <w:jc w:val="center"/>
              <w:rPr>
                <w:rFonts w:ascii="Arial" w:hAnsi="Arial" w:cs="Arial"/>
                <w:color w:val="000000"/>
              </w:rPr>
            </w:pPr>
            <w:r>
              <w:rPr>
                <w:rFonts w:ascii="Arial" w:hAnsi="Arial" w:cs="Arial"/>
                <w:color w:val="000000"/>
              </w:rPr>
              <w:t>8000.00</w:t>
            </w:r>
          </w:p>
        </w:tc>
        <w:tc>
          <w:tcPr>
            <w:tcW w:w="1480" w:type="dxa"/>
            <w:tcBorders>
              <w:top w:val="nil"/>
              <w:left w:val="nil"/>
              <w:bottom w:val="single" w:sz="4" w:space="0" w:color="000000"/>
              <w:right w:val="single" w:sz="4" w:space="0" w:color="000000"/>
            </w:tcBorders>
            <w:shd w:val="clear" w:color="000000" w:fill="FFFFFF"/>
            <w:noWrap/>
            <w:hideMark/>
          </w:tcPr>
          <w:p w14:paraId="3B820E9A" w14:textId="77777777" w:rsidR="00780108" w:rsidRDefault="00780108">
            <w:pPr>
              <w:jc w:val="center"/>
              <w:rPr>
                <w:rFonts w:ascii="Arial" w:hAnsi="Arial" w:cs="Arial"/>
                <w:color w:val="000000"/>
              </w:rPr>
            </w:pPr>
            <w:r>
              <w:rPr>
                <w:rFonts w:ascii="Arial" w:hAnsi="Arial" w:cs="Arial"/>
                <w:color w:val="000000"/>
              </w:rPr>
              <w:t>80000.00</w:t>
            </w:r>
          </w:p>
        </w:tc>
      </w:tr>
      <w:tr w:rsidR="00780108" w14:paraId="3EF49D9C" w14:textId="77777777" w:rsidTr="002A6BC3">
        <w:trPr>
          <w:trHeight w:val="897"/>
        </w:trPr>
        <w:tc>
          <w:tcPr>
            <w:tcW w:w="780" w:type="dxa"/>
            <w:tcBorders>
              <w:top w:val="nil"/>
              <w:left w:val="single" w:sz="4" w:space="0" w:color="000000"/>
              <w:bottom w:val="single" w:sz="4" w:space="0" w:color="000000"/>
              <w:right w:val="single" w:sz="4" w:space="0" w:color="000000"/>
            </w:tcBorders>
            <w:shd w:val="clear" w:color="000000" w:fill="FFFFFF"/>
            <w:hideMark/>
          </w:tcPr>
          <w:p w14:paraId="7BF8A644" w14:textId="77777777" w:rsidR="00780108" w:rsidRDefault="00780108">
            <w:pPr>
              <w:jc w:val="center"/>
              <w:rPr>
                <w:rFonts w:ascii="Arial" w:hAnsi="Arial" w:cs="Arial"/>
                <w:color w:val="000000"/>
              </w:rPr>
            </w:pPr>
            <w:r>
              <w:rPr>
                <w:rFonts w:ascii="Arial" w:hAnsi="Arial" w:cs="Arial"/>
                <w:color w:val="000000"/>
              </w:rPr>
              <w:t>28</w:t>
            </w:r>
          </w:p>
        </w:tc>
        <w:tc>
          <w:tcPr>
            <w:tcW w:w="1440" w:type="dxa"/>
            <w:tcBorders>
              <w:top w:val="nil"/>
              <w:left w:val="nil"/>
              <w:bottom w:val="single" w:sz="4" w:space="0" w:color="000000"/>
              <w:right w:val="single" w:sz="4" w:space="0" w:color="000000"/>
            </w:tcBorders>
            <w:shd w:val="clear" w:color="000000" w:fill="FFFFFF"/>
            <w:hideMark/>
          </w:tcPr>
          <w:p w14:paraId="0D0F777E"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2567C8C2" w14:textId="77777777" w:rsidR="00780108" w:rsidRDefault="00780108">
            <w:pPr>
              <w:rPr>
                <w:rFonts w:ascii="Arial" w:hAnsi="Arial" w:cs="Arial"/>
                <w:color w:val="000000"/>
              </w:rPr>
            </w:pPr>
            <w:r>
              <w:rPr>
                <w:rFonts w:ascii="Arial" w:hAnsi="Arial" w:cs="Arial"/>
                <w:color w:val="000000"/>
              </w:rPr>
              <w:t>Supply/Fixing of automatic starter (star delta) Japan</w:t>
            </w:r>
          </w:p>
        </w:tc>
        <w:tc>
          <w:tcPr>
            <w:tcW w:w="760" w:type="dxa"/>
            <w:tcBorders>
              <w:top w:val="nil"/>
              <w:left w:val="nil"/>
              <w:bottom w:val="single" w:sz="4" w:space="0" w:color="000000"/>
              <w:right w:val="single" w:sz="4" w:space="0" w:color="000000"/>
            </w:tcBorders>
            <w:shd w:val="clear" w:color="000000" w:fill="FFFFFF"/>
            <w:hideMark/>
          </w:tcPr>
          <w:p w14:paraId="198D85DB"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6554F20E" w14:textId="77777777" w:rsidR="00780108" w:rsidRDefault="00780108">
            <w:pPr>
              <w:jc w:val="center"/>
              <w:rPr>
                <w:rFonts w:ascii="Arial" w:hAnsi="Arial" w:cs="Arial"/>
                <w:color w:val="000000"/>
              </w:rPr>
            </w:pPr>
            <w:r>
              <w:rPr>
                <w:rFonts w:ascii="Arial" w:hAnsi="Arial" w:cs="Arial"/>
                <w:color w:val="000000"/>
              </w:rPr>
              <w:t>3.00</w:t>
            </w:r>
          </w:p>
        </w:tc>
        <w:tc>
          <w:tcPr>
            <w:tcW w:w="1300" w:type="dxa"/>
            <w:tcBorders>
              <w:top w:val="nil"/>
              <w:left w:val="nil"/>
              <w:bottom w:val="single" w:sz="4" w:space="0" w:color="000000"/>
              <w:right w:val="single" w:sz="4" w:space="0" w:color="000000"/>
            </w:tcBorders>
            <w:shd w:val="clear" w:color="000000" w:fill="FFFFFF"/>
            <w:noWrap/>
            <w:hideMark/>
          </w:tcPr>
          <w:p w14:paraId="06D6F894" w14:textId="77777777" w:rsidR="00780108" w:rsidRDefault="00780108">
            <w:pPr>
              <w:jc w:val="center"/>
              <w:rPr>
                <w:rFonts w:ascii="Arial" w:hAnsi="Arial" w:cs="Arial"/>
                <w:color w:val="000000"/>
              </w:rPr>
            </w:pPr>
            <w:r>
              <w:rPr>
                <w:rFonts w:ascii="Arial" w:hAnsi="Arial" w:cs="Arial"/>
                <w:color w:val="000000"/>
              </w:rPr>
              <w:t>80000.00</w:t>
            </w:r>
          </w:p>
        </w:tc>
        <w:tc>
          <w:tcPr>
            <w:tcW w:w="1480" w:type="dxa"/>
            <w:tcBorders>
              <w:top w:val="nil"/>
              <w:left w:val="nil"/>
              <w:bottom w:val="single" w:sz="4" w:space="0" w:color="000000"/>
              <w:right w:val="single" w:sz="4" w:space="0" w:color="000000"/>
            </w:tcBorders>
            <w:shd w:val="clear" w:color="000000" w:fill="FFFFFF"/>
            <w:noWrap/>
            <w:hideMark/>
          </w:tcPr>
          <w:p w14:paraId="000AF20D" w14:textId="77777777" w:rsidR="00780108" w:rsidRDefault="00780108">
            <w:pPr>
              <w:jc w:val="center"/>
              <w:rPr>
                <w:rFonts w:ascii="Arial" w:hAnsi="Arial" w:cs="Arial"/>
                <w:color w:val="000000"/>
              </w:rPr>
            </w:pPr>
            <w:r>
              <w:rPr>
                <w:rFonts w:ascii="Arial" w:hAnsi="Arial" w:cs="Arial"/>
                <w:color w:val="000000"/>
              </w:rPr>
              <w:t>240000.00</w:t>
            </w:r>
          </w:p>
        </w:tc>
      </w:tr>
      <w:tr w:rsidR="00780108" w14:paraId="2C78F4AC" w14:textId="77777777" w:rsidTr="002A6BC3">
        <w:trPr>
          <w:trHeight w:val="969"/>
        </w:trPr>
        <w:tc>
          <w:tcPr>
            <w:tcW w:w="780" w:type="dxa"/>
            <w:tcBorders>
              <w:top w:val="nil"/>
              <w:left w:val="single" w:sz="4" w:space="0" w:color="000000"/>
              <w:bottom w:val="single" w:sz="4" w:space="0" w:color="000000"/>
              <w:right w:val="single" w:sz="4" w:space="0" w:color="000000"/>
            </w:tcBorders>
            <w:shd w:val="clear" w:color="000000" w:fill="FFFFFF"/>
            <w:hideMark/>
          </w:tcPr>
          <w:p w14:paraId="494F4F0D" w14:textId="77777777" w:rsidR="00780108" w:rsidRDefault="00780108">
            <w:pPr>
              <w:jc w:val="center"/>
              <w:rPr>
                <w:rFonts w:ascii="Arial" w:hAnsi="Arial" w:cs="Arial"/>
                <w:color w:val="000000"/>
              </w:rPr>
            </w:pPr>
            <w:r>
              <w:rPr>
                <w:rFonts w:ascii="Arial" w:hAnsi="Arial" w:cs="Arial"/>
                <w:color w:val="000000"/>
              </w:rPr>
              <w:t>29</w:t>
            </w:r>
          </w:p>
        </w:tc>
        <w:tc>
          <w:tcPr>
            <w:tcW w:w="1440" w:type="dxa"/>
            <w:tcBorders>
              <w:top w:val="nil"/>
              <w:left w:val="nil"/>
              <w:bottom w:val="single" w:sz="4" w:space="0" w:color="000000"/>
              <w:right w:val="single" w:sz="4" w:space="0" w:color="000000"/>
            </w:tcBorders>
            <w:shd w:val="clear" w:color="000000" w:fill="FFFFFF"/>
            <w:hideMark/>
          </w:tcPr>
          <w:p w14:paraId="029883FD"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300C215B" w14:textId="77777777" w:rsidR="00780108" w:rsidRDefault="00780108">
            <w:pPr>
              <w:rPr>
                <w:rFonts w:ascii="Arial" w:hAnsi="Arial" w:cs="Arial"/>
                <w:color w:val="000000"/>
              </w:rPr>
            </w:pPr>
            <w:r>
              <w:rPr>
                <w:rFonts w:ascii="Arial" w:hAnsi="Arial" w:cs="Arial"/>
                <w:color w:val="000000"/>
              </w:rPr>
              <w:t>Supply/Fixing of automatic starter (delta) Japan</w:t>
            </w:r>
          </w:p>
        </w:tc>
        <w:tc>
          <w:tcPr>
            <w:tcW w:w="760" w:type="dxa"/>
            <w:tcBorders>
              <w:top w:val="nil"/>
              <w:left w:val="nil"/>
              <w:bottom w:val="single" w:sz="4" w:space="0" w:color="000000"/>
              <w:right w:val="single" w:sz="4" w:space="0" w:color="000000"/>
            </w:tcBorders>
            <w:shd w:val="clear" w:color="000000" w:fill="FFFFFF"/>
            <w:hideMark/>
          </w:tcPr>
          <w:p w14:paraId="5C686C7D"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2D16CC61" w14:textId="77777777" w:rsidR="00780108" w:rsidRDefault="00780108">
            <w:pPr>
              <w:jc w:val="center"/>
              <w:rPr>
                <w:rFonts w:ascii="Arial" w:hAnsi="Arial" w:cs="Arial"/>
                <w:color w:val="000000"/>
              </w:rPr>
            </w:pPr>
            <w:r>
              <w:rPr>
                <w:rFonts w:ascii="Arial" w:hAnsi="Arial" w:cs="Arial"/>
                <w:color w:val="000000"/>
              </w:rPr>
              <w:t>2.00</w:t>
            </w:r>
          </w:p>
        </w:tc>
        <w:tc>
          <w:tcPr>
            <w:tcW w:w="1300" w:type="dxa"/>
            <w:tcBorders>
              <w:top w:val="nil"/>
              <w:left w:val="nil"/>
              <w:bottom w:val="single" w:sz="4" w:space="0" w:color="000000"/>
              <w:right w:val="single" w:sz="4" w:space="0" w:color="000000"/>
            </w:tcBorders>
            <w:shd w:val="clear" w:color="000000" w:fill="FFFFFF"/>
            <w:noWrap/>
            <w:hideMark/>
          </w:tcPr>
          <w:p w14:paraId="5EAB7E54" w14:textId="77777777" w:rsidR="00780108" w:rsidRDefault="00780108">
            <w:pPr>
              <w:jc w:val="center"/>
              <w:rPr>
                <w:rFonts w:ascii="Arial" w:hAnsi="Arial" w:cs="Arial"/>
                <w:color w:val="000000"/>
              </w:rPr>
            </w:pPr>
            <w:r>
              <w:rPr>
                <w:rFonts w:ascii="Arial" w:hAnsi="Arial" w:cs="Arial"/>
                <w:color w:val="000000"/>
              </w:rPr>
              <w:t>70000.00</w:t>
            </w:r>
          </w:p>
        </w:tc>
        <w:tc>
          <w:tcPr>
            <w:tcW w:w="1480" w:type="dxa"/>
            <w:tcBorders>
              <w:top w:val="nil"/>
              <w:left w:val="nil"/>
              <w:bottom w:val="single" w:sz="4" w:space="0" w:color="000000"/>
              <w:right w:val="single" w:sz="4" w:space="0" w:color="000000"/>
            </w:tcBorders>
            <w:shd w:val="clear" w:color="000000" w:fill="FFFFFF"/>
            <w:noWrap/>
            <w:hideMark/>
          </w:tcPr>
          <w:p w14:paraId="741A353A" w14:textId="77777777" w:rsidR="00780108" w:rsidRDefault="00780108">
            <w:pPr>
              <w:jc w:val="center"/>
              <w:rPr>
                <w:rFonts w:ascii="Arial" w:hAnsi="Arial" w:cs="Arial"/>
                <w:color w:val="000000"/>
              </w:rPr>
            </w:pPr>
            <w:r>
              <w:rPr>
                <w:rFonts w:ascii="Arial" w:hAnsi="Arial" w:cs="Arial"/>
                <w:color w:val="000000"/>
              </w:rPr>
              <w:t>140000.00</w:t>
            </w:r>
          </w:p>
        </w:tc>
      </w:tr>
      <w:tr w:rsidR="00780108" w14:paraId="5A85236E" w14:textId="77777777" w:rsidTr="002A6BC3">
        <w:trPr>
          <w:trHeight w:val="1167"/>
        </w:trPr>
        <w:tc>
          <w:tcPr>
            <w:tcW w:w="780" w:type="dxa"/>
            <w:tcBorders>
              <w:top w:val="nil"/>
              <w:left w:val="single" w:sz="4" w:space="0" w:color="000000"/>
              <w:bottom w:val="single" w:sz="4" w:space="0" w:color="000000"/>
              <w:right w:val="single" w:sz="4" w:space="0" w:color="000000"/>
            </w:tcBorders>
            <w:shd w:val="clear" w:color="000000" w:fill="FFFFFF"/>
            <w:hideMark/>
          </w:tcPr>
          <w:p w14:paraId="374F350A" w14:textId="77777777" w:rsidR="00780108" w:rsidRDefault="00780108">
            <w:pPr>
              <w:jc w:val="center"/>
              <w:rPr>
                <w:rFonts w:ascii="Arial" w:hAnsi="Arial" w:cs="Arial"/>
                <w:color w:val="000000"/>
              </w:rPr>
            </w:pPr>
            <w:r>
              <w:rPr>
                <w:rFonts w:ascii="Arial" w:hAnsi="Arial" w:cs="Arial"/>
                <w:color w:val="000000"/>
              </w:rPr>
              <w:t>30</w:t>
            </w:r>
          </w:p>
        </w:tc>
        <w:tc>
          <w:tcPr>
            <w:tcW w:w="1440" w:type="dxa"/>
            <w:tcBorders>
              <w:top w:val="nil"/>
              <w:left w:val="nil"/>
              <w:bottom w:val="single" w:sz="4" w:space="0" w:color="000000"/>
              <w:right w:val="single" w:sz="4" w:space="0" w:color="000000"/>
            </w:tcBorders>
            <w:shd w:val="clear" w:color="000000" w:fill="FFFFFF"/>
            <w:hideMark/>
          </w:tcPr>
          <w:p w14:paraId="74B29034"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0153175A" w14:textId="77777777" w:rsidR="00780108" w:rsidRDefault="00780108">
            <w:pPr>
              <w:rPr>
                <w:rFonts w:ascii="Arial" w:hAnsi="Arial" w:cs="Arial"/>
                <w:color w:val="000000"/>
              </w:rPr>
            </w:pPr>
            <w:r>
              <w:rPr>
                <w:rFonts w:ascii="Arial" w:hAnsi="Arial" w:cs="Arial"/>
                <w:color w:val="000000"/>
              </w:rPr>
              <w:t xml:space="preserve">Painting of column / suction &amp; delivery pipe, </w:t>
            </w:r>
            <w:proofErr w:type="spellStart"/>
            <w:r>
              <w:rPr>
                <w:rFonts w:ascii="Arial" w:hAnsi="Arial" w:cs="Arial"/>
                <w:color w:val="000000"/>
              </w:rPr>
              <w:t>moter</w:t>
            </w:r>
            <w:proofErr w:type="spellEnd"/>
            <w:r>
              <w:rPr>
                <w:rFonts w:ascii="Arial" w:hAnsi="Arial" w:cs="Arial"/>
                <w:color w:val="000000"/>
              </w:rPr>
              <w:t xml:space="preserve"> and pump i/c </w:t>
            </w:r>
            <w:proofErr w:type="spellStart"/>
            <w:r>
              <w:rPr>
                <w:rFonts w:ascii="Arial" w:hAnsi="Arial" w:cs="Arial"/>
                <w:color w:val="000000"/>
              </w:rPr>
              <w:t>scrobing</w:t>
            </w:r>
            <w:proofErr w:type="spellEnd"/>
            <w:r>
              <w:rPr>
                <w:rFonts w:ascii="Arial" w:hAnsi="Arial" w:cs="Arial"/>
                <w:color w:val="000000"/>
              </w:rPr>
              <w:t xml:space="preserve"> &amp; cleaning of rust complete.</w:t>
            </w:r>
          </w:p>
        </w:tc>
        <w:tc>
          <w:tcPr>
            <w:tcW w:w="760" w:type="dxa"/>
            <w:tcBorders>
              <w:top w:val="nil"/>
              <w:left w:val="nil"/>
              <w:bottom w:val="single" w:sz="4" w:space="0" w:color="000000"/>
              <w:right w:val="single" w:sz="4" w:space="0" w:color="000000"/>
            </w:tcBorders>
            <w:shd w:val="clear" w:color="000000" w:fill="FFFFFF"/>
            <w:hideMark/>
          </w:tcPr>
          <w:p w14:paraId="6BB37FEE"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603FBC0E" w14:textId="77777777" w:rsidR="00780108" w:rsidRDefault="00780108">
            <w:pPr>
              <w:jc w:val="center"/>
              <w:rPr>
                <w:rFonts w:ascii="Arial" w:hAnsi="Arial" w:cs="Arial"/>
                <w:color w:val="000000"/>
              </w:rPr>
            </w:pPr>
            <w:r>
              <w:rPr>
                <w:rFonts w:ascii="Arial" w:hAnsi="Arial" w:cs="Arial"/>
                <w:color w:val="000000"/>
              </w:rPr>
              <w:t>5.00</w:t>
            </w:r>
          </w:p>
        </w:tc>
        <w:tc>
          <w:tcPr>
            <w:tcW w:w="1300" w:type="dxa"/>
            <w:tcBorders>
              <w:top w:val="nil"/>
              <w:left w:val="nil"/>
              <w:bottom w:val="single" w:sz="4" w:space="0" w:color="000000"/>
              <w:right w:val="single" w:sz="4" w:space="0" w:color="000000"/>
            </w:tcBorders>
            <w:shd w:val="clear" w:color="000000" w:fill="FFFFFF"/>
            <w:noWrap/>
            <w:hideMark/>
          </w:tcPr>
          <w:p w14:paraId="081E4E5D" w14:textId="77777777" w:rsidR="00780108" w:rsidRDefault="00780108">
            <w:pPr>
              <w:jc w:val="center"/>
              <w:rPr>
                <w:rFonts w:ascii="Arial" w:hAnsi="Arial" w:cs="Arial"/>
                <w:color w:val="000000"/>
              </w:rPr>
            </w:pPr>
            <w:r>
              <w:rPr>
                <w:rFonts w:ascii="Arial" w:hAnsi="Arial" w:cs="Arial"/>
                <w:color w:val="000000"/>
              </w:rPr>
              <w:t>15000.00</w:t>
            </w:r>
          </w:p>
        </w:tc>
        <w:tc>
          <w:tcPr>
            <w:tcW w:w="1480" w:type="dxa"/>
            <w:tcBorders>
              <w:top w:val="nil"/>
              <w:left w:val="nil"/>
              <w:bottom w:val="single" w:sz="4" w:space="0" w:color="000000"/>
              <w:right w:val="single" w:sz="4" w:space="0" w:color="000000"/>
            </w:tcBorders>
            <w:shd w:val="clear" w:color="000000" w:fill="FFFFFF"/>
            <w:noWrap/>
            <w:hideMark/>
          </w:tcPr>
          <w:p w14:paraId="0DB10122" w14:textId="77777777" w:rsidR="00780108" w:rsidRDefault="00780108">
            <w:pPr>
              <w:jc w:val="center"/>
              <w:rPr>
                <w:rFonts w:ascii="Arial" w:hAnsi="Arial" w:cs="Arial"/>
                <w:color w:val="000000"/>
              </w:rPr>
            </w:pPr>
            <w:r>
              <w:rPr>
                <w:rFonts w:ascii="Arial" w:hAnsi="Arial" w:cs="Arial"/>
                <w:color w:val="000000"/>
              </w:rPr>
              <w:t>75000.00</w:t>
            </w:r>
          </w:p>
        </w:tc>
      </w:tr>
      <w:tr w:rsidR="00780108" w14:paraId="39CFB04F" w14:textId="77777777" w:rsidTr="00780108">
        <w:trPr>
          <w:trHeight w:val="585"/>
        </w:trPr>
        <w:tc>
          <w:tcPr>
            <w:tcW w:w="780" w:type="dxa"/>
            <w:tcBorders>
              <w:top w:val="nil"/>
              <w:left w:val="single" w:sz="4" w:space="0" w:color="000000"/>
              <w:bottom w:val="single" w:sz="4" w:space="0" w:color="000000"/>
              <w:right w:val="single" w:sz="4" w:space="0" w:color="000000"/>
            </w:tcBorders>
            <w:shd w:val="clear" w:color="000000" w:fill="FFFFFF"/>
            <w:hideMark/>
          </w:tcPr>
          <w:p w14:paraId="40AD2800" w14:textId="77777777" w:rsidR="00780108" w:rsidRDefault="00780108">
            <w:pPr>
              <w:jc w:val="center"/>
              <w:rPr>
                <w:rFonts w:ascii="Arial" w:hAnsi="Arial" w:cs="Arial"/>
                <w:color w:val="000000"/>
              </w:rPr>
            </w:pPr>
            <w:r>
              <w:rPr>
                <w:rFonts w:ascii="Arial" w:hAnsi="Arial" w:cs="Arial"/>
                <w:color w:val="000000"/>
              </w:rPr>
              <w:t>31</w:t>
            </w:r>
          </w:p>
        </w:tc>
        <w:tc>
          <w:tcPr>
            <w:tcW w:w="1440" w:type="dxa"/>
            <w:tcBorders>
              <w:top w:val="nil"/>
              <w:left w:val="nil"/>
              <w:bottom w:val="single" w:sz="4" w:space="0" w:color="000000"/>
              <w:right w:val="single" w:sz="4" w:space="0" w:color="000000"/>
            </w:tcBorders>
            <w:shd w:val="clear" w:color="000000" w:fill="FFFFFF"/>
            <w:hideMark/>
          </w:tcPr>
          <w:p w14:paraId="4DE45733"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4BF21924" w14:textId="77777777" w:rsidR="00780108" w:rsidRDefault="00780108">
            <w:pPr>
              <w:rPr>
                <w:rFonts w:ascii="Arial" w:hAnsi="Arial" w:cs="Arial"/>
                <w:color w:val="000000"/>
              </w:rPr>
            </w:pPr>
            <w:r>
              <w:rPr>
                <w:rFonts w:ascii="Arial" w:hAnsi="Arial" w:cs="Arial"/>
                <w:color w:val="000000"/>
              </w:rPr>
              <w:t>Repair of electrification of P/H</w:t>
            </w:r>
          </w:p>
        </w:tc>
        <w:tc>
          <w:tcPr>
            <w:tcW w:w="760" w:type="dxa"/>
            <w:tcBorders>
              <w:top w:val="nil"/>
              <w:left w:val="nil"/>
              <w:bottom w:val="single" w:sz="4" w:space="0" w:color="000000"/>
              <w:right w:val="single" w:sz="4" w:space="0" w:color="000000"/>
            </w:tcBorders>
            <w:shd w:val="clear" w:color="000000" w:fill="FFFFFF"/>
            <w:hideMark/>
          </w:tcPr>
          <w:p w14:paraId="21BB5D36"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2BF3A002" w14:textId="77777777" w:rsidR="00780108" w:rsidRDefault="00780108">
            <w:pPr>
              <w:jc w:val="center"/>
              <w:rPr>
                <w:rFonts w:ascii="Arial" w:hAnsi="Arial" w:cs="Arial"/>
                <w:color w:val="000000"/>
              </w:rPr>
            </w:pPr>
            <w:r>
              <w:rPr>
                <w:rFonts w:ascii="Arial" w:hAnsi="Arial" w:cs="Arial"/>
                <w:color w:val="000000"/>
              </w:rPr>
              <w:t>2.00</w:t>
            </w:r>
          </w:p>
        </w:tc>
        <w:tc>
          <w:tcPr>
            <w:tcW w:w="1300" w:type="dxa"/>
            <w:tcBorders>
              <w:top w:val="nil"/>
              <w:left w:val="nil"/>
              <w:bottom w:val="single" w:sz="4" w:space="0" w:color="000000"/>
              <w:right w:val="single" w:sz="4" w:space="0" w:color="000000"/>
            </w:tcBorders>
            <w:shd w:val="clear" w:color="000000" w:fill="FFFFFF"/>
            <w:noWrap/>
            <w:hideMark/>
          </w:tcPr>
          <w:p w14:paraId="3C4E39D4" w14:textId="77777777" w:rsidR="00780108" w:rsidRDefault="00780108">
            <w:pPr>
              <w:jc w:val="center"/>
              <w:rPr>
                <w:rFonts w:ascii="Arial" w:hAnsi="Arial" w:cs="Arial"/>
                <w:color w:val="000000"/>
              </w:rPr>
            </w:pPr>
            <w:r>
              <w:rPr>
                <w:rFonts w:ascii="Arial" w:hAnsi="Arial" w:cs="Arial"/>
                <w:color w:val="000000"/>
              </w:rPr>
              <w:t>10000.00</w:t>
            </w:r>
          </w:p>
        </w:tc>
        <w:tc>
          <w:tcPr>
            <w:tcW w:w="1480" w:type="dxa"/>
            <w:tcBorders>
              <w:top w:val="nil"/>
              <w:left w:val="nil"/>
              <w:bottom w:val="single" w:sz="4" w:space="0" w:color="000000"/>
              <w:right w:val="single" w:sz="4" w:space="0" w:color="000000"/>
            </w:tcBorders>
            <w:shd w:val="clear" w:color="000000" w:fill="FFFFFF"/>
            <w:noWrap/>
            <w:hideMark/>
          </w:tcPr>
          <w:p w14:paraId="200D5056" w14:textId="77777777" w:rsidR="00780108" w:rsidRDefault="00780108">
            <w:pPr>
              <w:jc w:val="center"/>
              <w:rPr>
                <w:rFonts w:ascii="Arial" w:hAnsi="Arial" w:cs="Arial"/>
                <w:color w:val="000000"/>
              </w:rPr>
            </w:pPr>
            <w:r>
              <w:rPr>
                <w:rFonts w:ascii="Arial" w:hAnsi="Arial" w:cs="Arial"/>
                <w:color w:val="000000"/>
              </w:rPr>
              <w:t>20000.00</w:t>
            </w:r>
          </w:p>
        </w:tc>
      </w:tr>
      <w:tr w:rsidR="00780108" w14:paraId="331F072C" w14:textId="77777777" w:rsidTr="00780108">
        <w:trPr>
          <w:trHeight w:val="600"/>
        </w:trPr>
        <w:tc>
          <w:tcPr>
            <w:tcW w:w="780" w:type="dxa"/>
            <w:tcBorders>
              <w:top w:val="nil"/>
              <w:left w:val="single" w:sz="4" w:space="0" w:color="000000"/>
              <w:bottom w:val="single" w:sz="4" w:space="0" w:color="000000"/>
              <w:right w:val="single" w:sz="4" w:space="0" w:color="000000"/>
            </w:tcBorders>
            <w:shd w:val="clear" w:color="000000" w:fill="FFFFFF"/>
            <w:hideMark/>
          </w:tcPr>
          <w:p w14:paraId="6FABA1F6" w14:textId="77777777" w:rsidR="00780108" w:rsidRDefault="00780108">
            <w:pPr>
              <w:jc w:val="center"/>
              <w:rPr>
                <w:rFonts w:ascii="Arial" w:hAnsi="Arial" w:cs="Arial"/>
                <w:color w:val="000000"/>
              </w:rPr>
            </w:pPr>
            <w:r>
              <w:rPr>
                <w:rFonts w:ascii="Arial" w:hAnsi="Arial" w:cs="Arial"/>
                <w:color w:val="000000"/>
              </w:rPr>
              <w:lastRenderedPageBreak/>
              <w:t>32</w:t>
            </w:r>
          </w:p>
        </w:tc>
        <w:tc>
          <w:tcPr>
            <w:tcW w:w="1440" w:type="dxa"/>
            <w:tcBorders>
              <w:top w:val="nil"/>
              <w:left w:val="nil"/>
              <w:bottom w:val="single" w:sz="4" w:space="0" w:color="000000"/>
              <w:right w:val="single" w:sz="4" w:space="0" w:color="000000"/>
            </w:tcBorders>
            <w:shd w:val="clear" w:color="000000" w:fill="FFFFFF"/>
            <w:hideMark/>
          </w:tcPr>
          <w:p w14:paraId="26713D59"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614B5739" w14:textId="77777777" w:rsidR="00780108" w:rsidRDefault="00780108">
            <w:pPr>
              <w:rPr>
                <w:rFonts w:ascii="Arial" w:hAnsi="Arial" w:cs="Arial"/>
                <w:color w:val="000000"/>
              </w:rPr>
            </w:pPr>
            <w:r>
              <w:rPr>
                <w:rFonts w:ascii="Arial" w:hAnsi="Arial" w:cs="Arial"/>
                <w:color w:val="000000"/>
              </w:rPr>
              <w:t xml:space="preserve">Supply of gland packing (joint </w:t>
            </w:r>
            <w:proofErr w:type="spellStart"/>
            <w:r>
              <w:rPr>
                <w:rFonts w:ascii="Arial" w:hAnsi="Arial" w:cs="Arial"/>
                <w:color w:val="000000"/>
              </w:rPr>
              <w:t>doori</w:t>
            </w:r>
            <w:proofErr w:type="spellEnd"/>
            <w:r>
              <w:rPr>
                <w:rFonts w:ascii="Arial" w:hAnsi="Arial" w:cs="Arial"/>
                <w:color w:val="000000"/>
              </w:rPr>
              <w:t>)</w:t>
            </w:r>
          </w:p>
        </w:tc>
        <w:tc>
          <w:tcPr>
            <w:tcW w:w="760" w:type="dxa"/>
            <w:tcBorders>
              <w:top w:val="nil"/>
              <w:left w:val="nil"/>
              <w:bottom w:val="single" w:sz="4" w:space="0" w:color="000000"/>
              <w:right w:val="single" w:sz="4" w:space="0" w:color="000000"/>
            </w:tcBorders>
            <w:shd w:val="clear" w:color="000000" w:fill="FFFFFF"/>
            <w:hideMark/>
          </w:tcPr>
          <w:p w14:paraId="225E0205" w14:textId="77777777" w:rsidR="00780108" w:rsidRDefault="00780108">
            <w:pPr>
              <w:jc w:val="center"/>
              <w:rPr>
                <w:rFonts w:ascii="Arial" w:hAnsi="Arial" w:cs="Arial"/>
                <w:color w:val="000000"/>
              </w:rPr>
            </w:pPr>
            <w:r>
              <w:rPr>
                <w:rFonts w:ascii="Arial" w:hAnsi="Arial" w:cs="Arial"/>
                <w:color w:val="000000"/>
              </w:rPr>
              <w:t>KG</w:t>
            </w:r>
          </w:p>
        </w:tc>
        <w:tc>
          <w:tcPr>
            <w:tcW w:w="1000" w:type="dxa"/>
            <w:tcBorders>
              <w:top w:val="nil"/>
              <w:left w:val="nil"/>
              <w:bottom w:val="single" w:sz="4" w:space="0" w:color="000000"/>
              <w:right w:val="single" w:sz="4" w:space="0" w:color="000000"/>
            </w:tcBorders>
            <w:shd w:val="clear" w:color="000000" w:fill="FFFFFF"/>
            <w:noWrap/>
            <w:hideMark/>
          </w:tcPr>
          <w:p w14:paraId="0B804B44" w14:textId="77777777" w:rsidR="00780108" w:rsidRDefault="00780108">
            <w:pPr>
              <w:jc w:val="center"/>
              <w:rPr>
                <w:rFonts w:ascii="Arial" w:hAnsi="Arial" w:cs="Arial"/>
                <w:color w:val="000000"/>
              </w:rPr>
            </w:pPr>
            <w:r>
              <w:rPr>
                <w:rFonts w:ascii="Arial" w:hAnsi="Arial" w:cs="Arial"/>
                <w:color w:val="000000"/>
              </w:rPr>
              <w:t>5.00</w:t>
            </w:r>
          </w:p>
        </w:tc>
        <w:tc>
          <w:tcPr>
            <w:tcW w:w="1300" w:type="dxa"/>
            <w:tcBorders>
              <w:top w:val="nil"/>
              <w:left w:val="nil"/>
              <w:bottom w:val="single" w:sz="4" w:space="0" w:color="000000"/>
              <w:right w:val="single" w:sz="4" w:space="0" w:color="000000"/>
            </w:tcBorders>
            <w:shd w:val="clear" w:color="000000" w:fill="FFFFFF"/>
            <w:noWrap/>
            <w:hideMark/>
          </w:tcPr>
          <w:p w14:paraId="53D43430" w14:textId="77777777" w:rsidR="00780108" w:rsidRDefault="00780108">
            <w:pPr>
              <w:jc w:val="center"/>
              <w:rPr>
                <w:rFonts w:ascii="Arial" w:hAnsi="Arial" w:cs="Arial"/>
                <w:color w:val="000000"/>
              </w:rPr>
            </w:pPr>
            <w:r>
              <w:rPr>
                <w:rFonts w:ascii="Arial" w:hAnsi="Arial" w:cs="Arial"/>
                <w:color w:val="000000"/>
              </w:rPr>
              <w:t>2500.00</w:t>
            </w:r>
          </w:p>
        </w:tc>
        <w:tc>
          <w:tcPr>
            <w:tcW w:w="1480" w:type="dxa"/>
            <w:tcBorders>
              <w:top w:val="nil"/>
              <w:left w:val="nil"/>
              <w:bottom w:val="single" w:sz="4" w:space="0" w:color="000000"/>
              <w:right w:val="single" w:sz="4" w:space="0" w:color="000000"/>
            </w:tcBorders>
            <w:shd w:val="clear" w:color="000000" w:fill="FFFFFF"/>
            <w:noWrap/>
            <w:hideMark/>
          </w:tcPr>
          <w:p w14:paraId="0EE2F007" w14:textId="77777777" w:rsidR="00780108" w:rsidRDefault="00780108">
            <w:pPr>
              <w:jc w:val="center"/>
              <w:rPr>
                <w:rFonts w:ascii="Arial" w:hAnsi="Arial" w:cs="Arial"/>
                <w:color w:val="000000"/>
              </w:rPr>
            </w:pPr>
            <w:r>
              <w:rPr>
                <w:rFonts w:ascii="Arial" w:hAnsi="Arial" w:cs="Arial"/>
                <w:color w:val="000000"/>
              </w:rPr>
              <w:t>12500.00</w:t>
            </w:r>
          </w:p>
        </w:tc>
      </w:tr>
      <w:tr w:rsidR="00780108" w14:paraId="23E24F1A" w14:textId="77777777" w:rsidTr="00780108">
        <w:trPr>
          <w:trHeight w:val="600"/>
        </w:trPr>
        <w:tc>
          <w:tcPr>
            <w:tcW w:w="780" w:type="dxa"/>
            <w:tcBorders>
              <w:top w:val="nil"/>
              <w:left w:val="single" w:sz="4" w:space="0" w:color="000000"/>
              <w:bottom w:val="single" w:sz="4" w:space="0" w:color="000000"/>
              <w:right w:val="single" w:sz="4" w:space="0" w:color="000000"/>
            </w:tcBorders>
            <w:shd w:val="clear" w:color="000000" w:fill="FFFFFF"/>
            <w:hideMark/>
          </w:tcPr>
          <w:p w14:paraId="4862F987" w14:textId="77777777" w:rsidR="00780108" w:rsidRDefault="00780108">
            <w:pPr>
              <w:jc w:val="center"/>
              <w:rPr>
                <w:rFonts w:ascii="Arial" w:hAnsi="Arial" w:cs="Arial"/>
                <w:color w:val="000000"/>
              </w:rPr>
            </w:pPr>
            <w:r>
              <w:rPr>
                <w:rFonts w:ascii="Arial" w:hAnsi="Arial" w:cs="Arial"/>
                <w:color w:val="000000"/>
              </w:rPr>
              <w:t>33</w:t>
            </w:r>
          </w:p>
        </w:tc>
        <w:tc>
          <w:tcPr>
            <w:tcW w:w="1440" w:type="dxa"/>
            <w:tcBorders>
              <w:top w:val="nil"/>
              <w:left w:val="nil"/>
              <w:bottom w:val="single" w:sz="4" w:space="0" w:color="000000"/>
              <w:right w:val="single" w:sz="4" w:space="0" w:color="000000"/>
            </w:tcBorders>
            <w:shd w:val="clear" w:color="000000" w:fill="FFFFFF"/>
            <w:hideMark/>
          </w:tcPr>
          <w:p w14:paraId="180B8204"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0C87A25B" w14:textId="77777777" w:rsidR="00780108" w:rsidRDefault="00780108">
            <w:pPr>
              <w:rPr>
                <w:rFonts w:ascii="Arial" w:hAnsi="Arial" w:cs="Arial"/>
                <w:color w:val="000000"/>
              </w:rPr>
            </w:pPr>
            <w:r>
              <w:rPr>
                <w:rFonts w:ascii="Arial" w:hAnsi="Arial" w:cs="Arial"/>
                <w:color w:val="000000"/>
              </w:rPr>
              <w:t xml:space="preserve"> Repair to Pump &amp; Pump Body</w:t>
            </w:r>
          </w:p>
        </w:tc>
        <w:tc>
          <w:tcPr>
            <w:tcW w:w="760" w:type="dxa"/>
            <w:tcBorders>
              <w:top w:val="nil"/>
              <w:left w:val="nil"/>
              <w:bottom w:val="single" w:sz="4" w:space="0" w:color="000000"/>
              <w:right w:val="single" w:sz="4" w:space="0" w:color="000000"/>
            </w:tcBorders>
            <w:shd w:val="clear" w:color="000000" w:fill="FFFFFF"/>
            <w:hideMark/>
          </w:tcPr>
          <w:p w14:paraId="4A6C3ACD" w14:textId="77777777" w:rsidR="00780108" w:rsidRDefault="00780108">
            <w:pPr>
              <w:jc w:val="center"/>
              <w:rPr>
                <w:rFonts w:ascii="Arial" w:hAnsi="Arial" w:cs="Arial"/>
                <w:color w:val="000000"/>
              </w:rPr>
            </w:pPr>
            <w:r>
              <w:rPr>
                <w:rFonts w:ascii="Arial" w:hAnsi="Arial" w:cs="Arial"/>
                <w:color w:val="000000"/>
              </w:rPr>
              <w:t>Job</w:t>
            </w:r>
          </w:p>
        </w:tc>
        <w:tc>
          <w:tcPr>
            <w:tcW w:w="1000" w:type="dxa"/>
            <w:tcBorders>
              <w:top w:val="nil"/>
              <w:left w:val="nil"/>
              <w:bottom w:val="single" w:sz="4" w:space="0" w:color="000000"/>
              <w:right w:val="single" w:sz="4" w:space="0" w:color="000000"/>
            </w:tcBorders>
            <w:shd w:val="clear" w:color="000000" w:fill="FFFFFF"/>
            <w:noWrap/>
            <w:hideMark/>
          </w:tcPr>
          <w:p w14:paraId="351897BA" w14:textId="77777777" w:rsidR="00780108" w:rsidRDefault="00780108">
            <w:pPr>
              <w:jc w:val="center"/>
              <w:rPr>
                <w:rFonts w:ascii="Arial" w:hAnsi="Arial" w:cs="Arial"/>
                <w:color w:val="000000"/>
              </w:rPr>
            </w:pPr>
            <w:r>
              <w:rPr>
                <w:rFonts w:ascii="Arial" w:hAnsi="Arial" w:cs="Arial"/>
                <w:color w:val="000000"/>
              </w:rPr>
              <w:t>7.00</w:t>
            </w:r>
          </w:p>
        </w:tc>
        <w:tc>
          <w:tcPr>
            <w:tcW w:w="1300" w:type="dxa"/>
            <w:tcBorders>
              <w:top w:val="nil"/>
              <w:left w:val="nil"/>
              <w:bottom w:val="single" w:sz="4" w:space="0" w:color="000000"/>
              <w:right w:val="single" w:sz="4" w:space="0" w:color="000000"/>
            </w:tcBorders>
            <w:shd w:val="clear" w:color="000000" w:fill="FFFFFF"/>
            <w:noWrap/>
            <w:hideMark/>
          </w:tcPr>
          <w:p w14:paraId="0B817877" w14:textId="77777777" w:rsidR="00780108" w:rsidRDefault="00780108">
            <w:pPr>
              <w:jc w:val="center"/>
              <w:rPr>
                <w:rFonts w:ascii="Arial" w:hAnsi="Arial" w:cs="Arial"/>
                <w:color w:val="000000"/>
              </w:rPr>
            </w:pPr>
            <w:r>
              <w:rPr>
                <w:rFonts w:ascii="Arial" w:hAnsi="Arial" w:cs="Arial"/>
                <w:color w:val="000000"/>
              </w:rPr>
              <w:t>25000.00</w:t>
            </w:r>
          </w:p>
        </w:tc>
        <w:tc>
          <w:tcPr>
            <w:tcW w:w="1480" w:type="dxa"/>
            <w:tcBorders>
              <w:top w:val="nil"/>
              <w:left w:val="nil"/>
              <w:bottom w:val="single" w:sz="4" w:space="0" w:color="000000"/>
              <w:right w:val="single" w:sz="4" w:space="0" w:color="000000"/>
            </w:tcBorders>
            <w:shd w:val="clear" w:color="000000" w:fill="FFFFFF"/>
            <w:noWrap/>
            <w:hideMark/>
          </w:tcPr>
          <w:p w14:paraId="00F7220F" w14:textId="77777777" w:rsidR="00780108" w:rsidRDefault="00780108">
            <w:pPr>
              <w:jc w:val="center"/>
              <w:rPr>
                <w:rFonts w:ascii="Arial" w:hAnsi="Arial" w:cs="Arial"/>
                <w:color w:val="000000"/>
              </w:rPr>
            </w:pPr>
            <w:r>
              <w:rPr>
                <w:rFonts w:ascii="Arial" w:hAnsi="Arial" w:cs="Arial"/>
                <w:color w:val="000000"/>
              </w:rPr>
              <w:t>175000.00</w:t>
            </w:r>
          </w:p>
        </w:tc>
      </w:tr>
      <w:tr w:rsidR="00780108" w14:paraId="4CF11BBD" w14:textId="77777777" w:rsidTr="00780108">
        <w:trPr>
          <w:trHeight w:val="600"/>
        </w:trPr>
        <w:tc>
          <w:tcPr>
            <w:tcW w:w="780" w:type="dxa"/>
            <w:tcBorders>
              <w:top w:val="nil"/>
              <w:left w:val="single" w:sz="4" w:space="0" w:color="000000"/>
              <w:bottom w:val="single" w:sz="4" w:space="0" w:color="000000"/>
              <w:right w:val="single" w:sz="4" w:space="0" w:color="000000"/>
            </w:tcBorders>
            <w:shd w:val="clear" w:color="000000" w:fill="FFFFFF"/>
            <w:hideMark/>
          </w:tcPr>
          <w:p w14:paraId="3C014E05" w14:textId="77777777" w:rsidR="00780108" w:rsidRDefault="00780108">
            <w:pPr>
              <w:jc w:val="center"/>
              <w:rPr>
                <w:rFonts w:ascii="Arial" w:hAnsi="Arial" w:cs="Arial"/>
                <w:color w:val="000000"/>
              </w:rPr>
            </w:pPr>
            <w:r>
              <w:rPr>
                <w:rFonts w:ascii="Arial" w:hAnsi="Arial" w:cs="Arial"/>
                <w:color w:val="000000"/>
              </w:rPr>
              <w:t>34</w:t>
            </w:r>
          </w:p>
        </w:tc>
        <w:tc>
          <w:tcPr>
            <w:tcW w:w="1440" w:type="dxa"/>
            <w:tcBorders>
              <w:top w:val="nil"/>
              <w:left w:val="nil"/>
              <w:bottom w:val="single" w:sz="4" w:space="0" w:color="000000"/>
              <w:right w:val="single" w:sz="4" w:space="0" w:color="000000"/>
            </w:tcBorders>
            <w:shd w:val="clear" w:color="000000" w:fill="FFFFFF"/>
            <w:hideMark/>
          </w:tcPr>
          <w:p w14:paraId="191AF64A" w14:textId="77777777" w:rsidR="00780108" w:rsidRDefault="00780108">
            <w:pPr>
              <w:jc w:val="center"/>
              <w:rPr>
                <w:rFonts w:ascii="Arial" w:hAnsi="Arial" w:cs="Arial"/>
                <w:color w:val="000000"/>
              </w:rPr>
            </w:pPr>
            <w:r>
              <w:rPr>
                <w:rFonts w:ascii="Arial" w:hAnsi="Arial" w:cs="Arial"/>
                <w:color w:val="000000"/>
              </w:rPr>
              <w:t>N.</w:t>
            </w:r>
            <w:proofErr w:type="gramStart"/>
            <w:r>
              <w:rPr>
                <w:rFonts w:ascii="Arial" w:hAnsi="Arial" w:cs="Arial"/>
                <w:color w:val="000000"/>
              </w:rPr>
              <w:t>S.I</w:t>
            </w:r>
            <w:proofErr w:type="gramEnd"/>
          </w:p>
        </w:tc>
        <w:tc>
          <w:tcPr>
            <w:tcW w:w="4680" w:type="dxa"/>
            <w:tcBorders>
              <w:top w:val="nil"/>
              <w:left w:val="nil"/>
              <w:bottom w:val="single" w:sz="4" w:space="0" w:color="000000"/>
              <w:right w:val="single" w:sz="4" w:space="0" w:color="000000"/>
            </w:tcBorders>
            <w:shd w:val="clear" w:color="000000" w:fill="FFFFFF"/>
            <w:hideMark/>
          </w:tcPr>
          <w:p w14:paraId="3A673639" w14:textId="77777777" w:rsidR="00780108" w:rsidRDefault="00780108">
            <w:pPr>
              <w:rPr>
                <w:rFonts w:ascii="Arial" w:hAnsi="Arial" w:cs="Arial"/>
                <w:color w:val="000000"/>
              </w:rPr>
            </w:pPr>
            <w:r>
              <w:rPr>
                <w:rFonts w:ascii="Arial" w:hAnsi="Arial" w:cs="Arial"/>
                <w:color w:val="000000"/>
              </w:rPr>
              <w:t xml:space="preserve"> Supply of Grease</w:t>
            </w:r>
          </w:p>
        </w:tc>
        <w:tc>
          <w:tcPr>
            <w:tcW w:w="760" w:type="dxa"/>
            <w:tcBorders>
              <w:top w:val="nil"/>
              <w:left w:val="nil"/>
              <w:bottom w:val="single" w:sz="4" w:space="0" w:color="000000"/>
              <w:right w:val="single" w:sz="4" w:space="0" w:color="000000"/>
            </w:tcBorders>
            <w:shd w:val="clear" w:color="000000" w:fill="FFFFFF"/>
            <w:hideMark/>
          </w:tcPr>
          <w:p w14:paraId="2497EB2C" w14:textId="77777777" w:rsidR="00780108" w:rsidRDefault="00780108">
            <w:pPr>
              <w:jc w:val="center"/>
              <w:rPr>
                <w:rFonts w:ascii="Arial" w:hAnsi="Arial" w:cs="Arial"/>
                <w:color w:val="000000"/>
              </w:rPr>
            </w:pPr>
            <w:r>
              <w:rPr>
                <w:rFonts w:ascii="Arial" w:hAnsi="Arial" w:cs="Arial"/>
                <w:color w:val="000000"/>
              </w:rPr>
              <w:t>KG</w:t>
            </w:r>
          </w:p>
        </w:tc>
        <w:tc>
          <w:tcPr>
            <w:tcW w:w="1000" w:type="dxa"/>
            <w:tcBorders>
              <w:top w:val="nil"/>
              <w:left w:val="nil"/>
              <w:bottom w:val="single" w:sz="4" w:space="0" w:color="000000"/>
              <w:right w:val="single" w:sz="4" w:space="0" w:color="000000"/>
            </w:tcBorders>
            <w:shd w:val="clear" w:color="000000" w:fill="FFFFFF"/>
            <w:noWrap/>
            <w:hideMark/>
          </w:tcPr>
          <w:p w14:paraId="7325AEE1" w14:textId="77777777" w:rsidR="00780108" w:rsidRDefault="00780108">
            <w:pPr>
              <w:jc w:val="center"/>
              <w:rPr>
                <w:rFonts w:ascii="Arial" w:hAnsi="Arial" w:cs="Arial"/>
                <w:color w:val="000000"/>
              </w:rPr>
            </w:pPr>
            <w:r>
              <w:rPr>
                <w:rFonts w:ascii="Arial" w:hAnsi="Arial" w:cs="Arial"/>
                <w:color w:val="000000"/>
              </w:rPr>
              <w:t>5.00</w:t>
            </w:r>
          </w:p>
        </w:tc>
        <w:tc>
          <w:tcPr>
            <w:tcW w:w="1300" w:type="dxa"/>
            <w:tcBorders>
              <w:top w:val="nil"/>
              <w:left w:val="nil"/>
              <w:bottom w:val="single" w:sz="4" w:space="0" w:color="000000"/>
              <w:right w:val="single" w:sz="4" w:space="0" w:color="000000"/>
            </w:tcBorders>
            <w:shd w:val="clear" w:color="000000" w:fill="FFFFFF"/>
            <w:noWrap/>
            <w:hideMark/>
          </w:tcPr>
          <w:p w14:paraId="07B2DAEA" w14:textId="77777777" w:rsidR="00780108" w:rsidRDefault="00780108">
            <w:pPr>
              <w:jc w:val="center"/>
              <w:rPr>
                <w:rFonts w:ascii="Arial" w:hAnsi="Arial" w:cs="Arial"/>
                <w:color w:val="000000"/>
              </w:rPr>
            </w:pPr>
            <w:r>
              <w:rPr>
                <w:rFonts w:ascii="Arial" w:hAnsi="Arial" w:cs="Arial"/>
                <w:color w:val="000000"/>
              </w:rPr>
              <w:t>2000.00</w:t>
            </w:r>
          </w:p>
        </w:tc>
        <w:tc>
          <w:tcPr>
            <w:tcW w:w="1480" w:type="dxa"/>
            <w:tcBorders>
              <w:top w:val="nil"/>
              <w:left w:val="nil"/>
              <w:bottom w:val="single" w:sz="4" w:space="0" w:color="000000"/>
              <w:right w:val="single" w:sz="4" w:space="0" w:color="000000"/>
            </w:tcBorders>
            <w:shd w:val="clear" w:color="000000" w:fill="FFFFFF"/>
            <w:noWrap/>
            <w:hideMark/>
          </w:tcPr>
          <w:p w14:paraId="7384E925" w14:textId="77777777" w:rsidR="00780108" w:rsidRDefault="00780108">
            <w:pPr>
              <w:jc w:val="center"/>
              <w:rPr>
                <w:rFonts w:ascii="Arial" w:hAnsi="Arial" w:cs="Arial"/>
                <w:color w:val="000000"/>
              </w:rPr>
            </w:pPr>
            <w:r>
              <w:rPr>
                <w:rFonts w:ascii="Arial" w:hAnsi="Arial" w:cs="Arial"/>
                <w:color w:val="000000"/>
              </w:rPr>
              <w:t>10000.00</w:t>
            </w:r>
          </w:p>
        </w:tc>
      </w:tr>
      <w:tr w:rsidR="00780108" w14:paraId="491B30E1" w14:textId="77777777" w:rsidTr="00780108">
        <w:trPr>
          <w:trHeight w:val="969"/>
        </w:trPr>
        <w:tc>
          <w:tcPr>
            <w:tcW w:w="780" w:type="dxa"/>
            <w:tcBorders>
              <w:top w:val="nil"/>
              <w:left w:val="single" w:sz="4" w:space="0" w:color="000000"/>
              <w:bottom w:val="single" w:sz="4" w:space="0" w:color="000000"/>
              <w:right w:val="single" w:sz="4" w:space="0" w:color="000000"/>
            </w:tcBorders>
            <w:shd w:val="clear" w:color="000000" w:fill="FFFFFF"/>
            <w:hideMark/>
          </w:tcPr>
          <w:p w14:paraId="58C1FFB2" w14:textId="77777777" w:rsidR="00780108" w:rsidRDefault="00780108">
            <w:pPr>
              <w:jc w:val="center"/>
              <w:rPr>
                <w:rFonts w:ascii="Arial" w:hAnsi="Arial" w:cs="Arial"/>
                <w:color w:val="000000"/>
              </w:rPr>
            </w:pPr>
            <w:r>
              <w:rPr>
                <w:rFonts w:ascii="Arial" w:hAnsi="Arial" w:cs="Arial"/>
                <w:color w:val="000000"/>
              </w:rPr>
              <w:t>35</w:t>
            </w:r>
          </w:p>
        </w:tc>
        <w:tc>
          <w:tcPr>
            <w:tcW w:w="1440" w:type="dxa"/>
            <w:tcBorders>
              <w:top w:val="nil"/>
              <w:left w:val="nil"/>
              <w:bottom w:val="single" w:sz="4" w:space="0" w:color="auto"/>
              <w:right w:val="single" w:sz="4" w:space="0" w:color="auto"/>
            </w:tcBorders>
            <w:shd w:val="clear" w:color="000000" w:fill="FFFFFF"/>
            <w:hideMark/>
          </w:tcPr>
          <w:p w14:paraId="257B27EE" w14:textId="77777777" w:rsidR="00780108" w:rsidRDefault="00780108">
            <w:pPr>
              <w:jc w:val="center"/>
              <w:rPr>
                <w:rFonts w:ascii="Arial" w:hAnsi="Arial" w:cs="Arial"/>
                <w:color w:val="000000"/>
              </w:rPr>
            </w:pPr>
            <w:r>
              <w:rPr>
                <w:rFonts w:ascii="Arial" w:hAnsi="Arial" w:cs="Arial"/>
                <w:color w:val="000000"/>
              </w:rPr>
              <w:t xml:space="preserve">17-10-b-02 </w:t>
            </w:r>
          </w:p>
        </w:tc>
        <w:tc>
          <w:tcPr>
            <w:tcW w:w="4680" w:type="dxa"/>
            <w:tcBorders>
              <w:top w:val="nil"/>
              <w:left w:val="nil"/>
              <w:bottom w:val="single" w:sz="4" w:space="0" w:color="000000"/>
              <w:right w:val="single" w:sz="4" w:space="0" w:color="000000"/>
            </w:tcBorders>
            <w:shd w:val="clear" w:color="000000" w:fill="FFFFFF"/>
            <w:hideMark/>
          </w:tcPr>
          <w:p w14:paraId="00B7AE41" w14:textId="77777777" w:rsidR="00780108" w:rsidRDefault="00780108">
            <w:pPr>
              <w:rPr>
                <w:rFonts w:ascii="Arial" w:hAnsi="Arial" w:cs="Arial"/>
                <w:color w:val="000000"/>
              </w:rPr>
            </w:pPr>
            <w:r>
              <w:rPr>
                <w:rFonts w:ascii="Arial" w:hAnsi="Arial" w:cs="Arial"/>
                <w:color w:val="000000"/>
              </w:rPr>
              <w:t>4" thick PCC lining, using washed screened &amp; graded/</w:t>
            </w:r>
            <w:proofErr w:type="spellStart"/>
            <w:r>
              <w:rPr>
                <w:rFonts w:ascii="Arial" w:hAnsi="Arial" w:cs="Arial"/>
                <w:color w:val="000000"/>
              </w:rPr>
              <w:t>curshed</w:t>
            </w:r>
            <w:proofErr w:type="spellEnd"/>
            <w:r>
              <w:rPr>
                <w:rFonts w:ascii="Arial" w:hAnsi="Arial" w:cs="Arial"/>
                <w:color w:val="000000"/>
              </w:rPr>
              <w:t xml:space="preserve"> stone </w:t>
            </w:r>
            <w:proofErr w:type="gramStart"/>
            <w:r>
              <w:rPr>
                <w:rFonts w:ascii="Arial" w:hAnsi="Arial" w:cs="Arial"/>
                <w:color w:val="000000"/>
              </w:rPr>
              <w:t>aggregate :</w:t>
            </w:r>
            <w:proofErr w:type="gramEnd"/>
            <w:r>
              <w:rPr>
                <w:rFonts w:ascii="Arial" w:hAnsi="Arial" w:cs="Arial"/>
                <w:color w:val="000000"/>
              </w:rPr>
              <w:t xml:space="preserve"> On </w:t>
            </w:r>
            <w:proofErr w:type="gramStart"/>
            <w:r>
              <w:rPr>
                <w:rFonts w:ascii="Arial" w:hAnsi="Arial" w:cs="Arial"/>
                <w:color w:val="000000"/>
              </w:rPr>
              <w:t>slope :</w:t>
            </w:r>
            <w:proofErr w:type="gramEnd"/>
            <w:r>
              <w:rPr>
                <w:rFonts w:ascii="Arial" w:hAnsi="Arial" w:cs="Arial"/>
                <w:color w:val="000000"/>
              </w:rPr>
              <w:t xml:space="preserve"> Ratio 1:3:6</w:t>
            </w:r>
          </w:p>
        </w:tc>
        <w:tc>
          <w:tcPr>
            <w:tcW w:w="760" w:type="dxa"/>
            <w:tcBorders>
              <w:top w:val="nil"/>
              <w:left w:val="nil"/>
              <w:bottom w:val="single" w:sz="4" w:space="0" w:color="000000"/>
              <w:right w:val="single" w:sz="4" w:space="0" w:color="000000"/>
            </w:tcBorders>
            <w:shd w:val="clear" w:color="000000" w:fill="FFFFFF"/>
            <w:hideMark/>
          </w:tcPr>
          <w:p w14:paraId="21A4B075"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46123EDD" w14:textId="77777777" w:rsidR="00780108" w:rsidRDefault="00780108">
            <w:pPr>
              <w:jc w:val="center"/>
              <w:rPr>
                <w:rFonts w:ascii="Arial" w:hAnsi="Arial" w:cs="Arial"/>
                <w:color w:val="000000"/>
              </w:rPr>
            </w:pPr>
            <w:r>
              <w:rPr>
                <w:rFonts w:ascii="Arial" w:hAnsi="Arial" w:cs="Arial"/>
                <w:color w:val="000000"/>
              </w:rPr>
              <w:t>8.00</w:t>
            </w:r>
          </w:p>
        </w:tc>
        <w:tc>
          <w:tcPr>
            <w:tcW w:w="1300" w:type="dxa"/>
            <w:tcBorders>
              <w:top w:val="nil"/>
              <w:left w:val="nil"/>
              <w:bottom w:val="single" w:sz="4" w:space="0" w:color="auto"/>
              <w:right w:val="single" w:sz="4" w:space="0" w:color="auto"/>
            </w:tcBorders>
            <w:shd w:val="clear" w:color="000000" w:fill="FFFFFF"/>
            <w:hideMark/>
          </w:tcPr>
          <w:p w14:paraId="450278C4" w14:textId="77777777" w:rsidR="00780108" w:rsidRDefault="00780108">
            <w:pPr>
              <w:jc w:val="center"/>
              <w:rPr>
                <w:rFonts w:ascii="Arial" w:hAnsi="Arial" w:cs="Arial"/>
                <w:color w:val="000000"/>
              </w:rPr>
            </w:pPr>
            <w:r>
              <w:rPr>
                <w:rFonts w:ascii="Arial" w:hAnsi="Arial" w:cs="Arial"/>
                <w:color w:val="000000"/>
              </w:rPr>
              <w:t>13,151.73</w:t>
            </w:r>
          </w:p>
        </w:tc>
        <w:tc>
          <w:tcPr>
            <w:tcW w:w="1480" w:type="dxa"/>
            <w:tcBorders>
              <w:top w:val="nil"/>
              <w:left w:val="nil"/>
              <w:bottom w:val="single" w:sz="4" w:space="0" w:color="000000"/>
              <w:right w:val="single" w:sz="4" w:space="0" w:color="000000"/>
            </w:tcBorders>
            <w:shd w:val="clear" w:color="000000" w:fill="FFFFFF"/>
            <w:noWrap/>
            <w:hideMark/>
          </w:tcPr>
          <w:p w14:paraId="0ADFDC82" w14:textId="77777777" w:rsidR="00780108" w:rsidRDefault="00780108">
            <w:pPr>
              <w:jc w:val="center"/>
              <w:rPr>
                <w:rFonts w:ascii="Arial" w:hAnsi="Arial" w:cs="Arial"/>
                <w:color w:val="000000"/>
              </w:rPr>
            </w:pPr>
            <w:r>
              <w:rPr>
                <w:rFonts w:ascii="Arial" w:hAnsi="Arial" w:cs="Arial"/>
                <w:color w:val="000000"/>
              </w:rPr>
              <w:t>105213.84</w:t>
            </w:r>
          </w:p>
        </w:tc>
      </w:tr>
      <w:tr w:rsidR="00780108" w14:paraId="6328F7B7" w14:textId="77777777" w:rsidTr="00780108">
        <w:trPr>
          <w:trHeight w:val="930"/>
        </w:trPr>
        <w:tc>
          <w:tcPr>
            <w:tcW w:w="780" w:type="dxa"/>
            <w:tcBorders>
              <w:top w:val="nil"/>
              <w:left w:val="single" w:sz="4" w:space="0" w:color="000000"/>
              <w:bottom w:val="single" w:sz="4" w:space="0" w:color="000000"/>
              <w:right w:val="single" w:sz="4" w:space="0" w:color="000000"/>
            </w:tcBorders>
            <w:shd w:val="clear" w:color="000000" w:fill="FFFFFF"/>
            <w:hideMark/>
          </w:tcPr>
          <w:p w14:paraId="332F16C8" w14:textId="77777777" w:rsidR="00780108" w:rsidRDefault="00780108">
            <w:pPr>
              <w:jc w:val="center"/>
              <w:rPr>
                <w:rFonts w:ascii="Arial" w:hAnsi="Arial" w:cs="Arial"/>
                <w:color w:val="000000"/>
              </w:rPr>
            </w:pPr>
            <w:r>
              <w:rPr>
                <w:rFonts w:ascii="Arial" w:hAnsi="Arial" w:cs="Arial"/>
                <w:color w:val="000000"/>
              </w:rPr>
              <w:t>36</w:t>
            </w:r>
          </w:p>
        </w:tc>
        <w:tc>
          <w:tcPr>
            <w:tcW w:w="1440" w:type="dxa"/>
            <w:tcBorders>
              <w:top w:val="nil"/>
              <w:left w:val="nil"/>
              <w:bottom w:val="single" w:sz="4" w:space="0" w:color="auto"/>
              <w:right w:val="single" w:sz="4" w:space="0" w:color="auto"/>
            </w:tcBorders>
            <w:shd w:val="clear" w:color="000000" w:fill="FFFFFF"/>
            <w:hideMark/>
          </w:tcPr>
          <w:p w14:paraId="3089D7D7" w14:textId="77777777" w:rsidR="00780108" w:rsidRDefault="00780108">
            <w:pPr>
              <w:jc w:val="center"/>
              <w:rPr>
                <w:rFonts w:ascii="Arial" w:hAnsi="Arial" w:cs="Arial"/>
                <w:color w:val="000000"/>
              </w:rPr>
            </w:pPr>
            <w:r>
              <w:rPr>
                <w:rFonts w:ascii="Arial" w:hAnsi="Arial" w:cs="Arial"/>
                <w:color w:val="000000"/>
              </w:rPr>
              <w:t>17-10-a-02</w:t>
            </w:r>
          </w:p>
        </w:tc>
        <w:tc>
          <w:tcPr>
            <w:tcW w:w="4680" w:type="dxa"/>
            <w:tcBorders>
              <w:top w:val="nil"/>
              <w:left w:val="nil"/>
              <w:bottom w:val="single" w:sz="4" w:space="0" w:color="000000"/>
              <w:right w:val="single" w:sz="4" w:space="0" w:color="000000"/>
            </w:tcBorders>
            <w:shd w:val="clear" w:color="000000" w:fill="FFFFFF"/>
            <w:hideMark/>
          </w:tcPr>
          <w:p w14:paraId="332A1D23" w14:textId="77777777" w:rsidR="00780108" w:rsidRDefault="00780108">
            <w:pPr>
              <w:rPr>
                <w:rFonts w:ascii="Arial" w:hAnsi="Arial" w:cs="Arial"/>
                <w:color w:val="000000"/>
              </w:rPr>
            </w:pPr>
            <w:r>
              <w:rPr>
                <w:rFonts w:ascii="Arial" w:hAnsi="Arial" w:cs="Arial"/>
                <w:color w:val="000000"/>
              </w:rPr>
              <w:t xml:space="preserve">4'' thick PCC </w:t>
            </w:r>
            <w:proofErr w:type="spellStart"/>
            <w:proofErr w:type="gramStart"/>
            <w:r>
              <w:rPr>
                <w:rFonts w:ascii="Arial" w:hAnsi="Arial" w:cs="Arial"/>
                <w:color w:val="000000"/>
              </w:rPr>
              <w:t>Lining,using</w:t>
            </w:r>
            <w:proofErr w:type="spellEnd"/>
            <w:proofErr w:type="gramEnd"/>
            <w:r>
              <w:rPr>
                <w:rFonts w:ascii="Arial" w:hAnsi="Arial" w:cs="Arial"/>
                <w:color w:val="000000"/>
              </w:rPr>
              <w:t xml:space="preserve"> washed screened &amp; graded/crushed stone aggregate: in </w:t>
            </w:r>
            <w:proofErr w:type="gramStart"/>
            <w:r>
              <w:rPr>
                <w:rFonts w:ascii="Arial" w:hAnsi="Arial" w:cs="Arial"/>
                <w:color w:val="000000"/>
              </w:rPr>
              <w:t>bed :</w:t>
            </w:r>
            <w:proofErr w:type="gramEnd"/>
            <w:r>
              <w:rPr>
                <w:rFonts w:ascii="Arial" w:hAnsi="Arial" w:cs="Arial"/>
                <w:color w:val="000000"/>
              </w:rPr>
              <w:t xml:space="preserve"> Ratio 1:3:6.</w:t>
            </w:r>
          </w:p>
        </w:tc>
        <w:tc>
          <w:tcPr>
            <w:tcW w:w="760" w:type="dxa"/>
            <w:tcBorders>
              <w:top w:val="nil"/>
              <w:left w:val="nil"/>
              <w:bottom w:val="single" w:sz="4" w:space="0" w:color="000000"/>
              <w:right w:val="single" w:sz="4" w:space="0" w:color="000000"/>
            </w:tcBorders>
            <w:shd w:val="clear" w:color="000000" w:fill="FFFFFF"/>
            <w:hideMark/>
          </w:tcPr>
          <w:p w14:paraId="71AC8CDF"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03A539F5" w14:textId="77777777" w:rsidR="00780108" w:rsidRDefault="00780108">
            <w:pPr>
              <w:jc w:val="center"/>
              <w:rPr>
                <w:rFonts w:ascii="Arial" w:hAnsi="Arial" w:cs="Arial"/>
                <w:color w:val="000000"/>
              </w:rPr>
            </w:pPr>
            <w:r>
              <w:rPr>
                <w:rFonts w:ascii="Arial" w:hAnsi="Arial" w:cs="Arial"/>
                <w:color w:val="000000"/>
              </w:rPr>
              <w:t>5.00</w:t>
            </w:r>
          </w:p>
        </w:tc>
        <w:tc>
          <w:tcPr>
            <w:tcW w:w="1300" w:type="dxa"/>
            <w:tcBorders>
              <w:top w:val="nil"/>
              <w:left w:val="nil"/>
              <w:bottom w:val="single" w:sz="4" w:space="0" w:color="auto"/>
              <w:right w:val="single" w:sz="4" w:space="0" w:color="auto"/>
            </w:tcBorders>
            <w:shd w:val="clear" w:color="000000" w:fill="FFFFFF"/>
            <w:hideMark/>
          </w:tcPr>
          <w:p w14:paraId="74AD11B1" w14:textId="77777777" w:rsidR="00780108" w:rsidRDefault="00780108">
            <w:pPr>
              <w:jc w:val="center"/>
              <w:rPr>
                <w:rFonts w:ascii="Arial" w:hAnsi="Arial" w:cs="Arial"/>
                <w:color w:val="000000"/>
              </w:rPr>
            </w:pPr>
            <w:r>
              <w:rPr>
                <w:rFonts w:ascii="Arial" w:hAnsi="Arial" w:cs="Arial"/>
                <w:color w:val="000000"/>
              </w:rPr>
              <w:t>12525.20</w:t>
            </w:r>
          </w:p>
        </w:tc>
        <w:tc>
          <w:tcPr>
            <w:tcW w:w="1480" w:type="dxa"/>
            <w:tcBorders>
              <w:top w:val="nil"/>
              <w:left w:val="nil"/>
              <w:bottom w:val="single" w:sz="4" w:space="0" w:color="000000"/>
              <w:right w:val="single" w:sz="4" w:space="0" w:color="000000"/>
            </w:tcBorders>
            <w:shd w:val="clear" w:color="000000" w:fill="FFFFFF"/>
            <w:noWrap/>
            <w:hideMark/>
          </w:tcPr>
          <w:p w14:paraId="2E8C9B27" w14:textId="77777777" w:rsidR="00780108" w:rsidRDefault="00780108">
            <w:pPr>
              <w:jc w:val="center"/>
              <w:rPr>
                <w:rFonts w:ascii="Arial" w:hAnsi="Arial" w:cs="Arial"/>
                <w:color w:val="000000"/>
              </w:rPr>
            </w:pPr>
            <w:r>
              <w:rPr>
                <w:rFonts w:ascii="Arial" w:hAnsi="Arial" w:cs="Arial"/>
                <w:color w:val="000000"/>
              </w:rPr>
              <w:t>62626.00</w:t>
            </w:r>
          </w:p>
        </w:tc>
      </w:tr>
      <w:tr w:rsidR="00780108" w14:paraId="2E60C7C1" w14:textId="77777777" w:rsidTr="00780108">
        <w:trPr>
          <w:trHeight w:val="2160"/>
        </w:trPr>
        <w:tc>
          <w:tcPr>
            <w:tcW w:w="780" w:type="dxa"/>
            <w:tcBorders>
              <w:top w:val="nil"/>
              <w:left w:val="single" w:sz="4" w:space="0" w:color="000000"/>
              <w:bottom w:val="single" w:sz="4" w:space="0" w:color="000000"/>
              <w:right w:val="single" w:sz="4" w:space="0" w:color="000000"/>
            </w:tcBorders>
            <w:shd w:val="clear" w:color="000000" w:fill="FFFFFF"/>
            <w:hideMark/>
          </w:tcPr>
          <w:p w14:paraId="35B40B70" w14:textId="77777777" w:rsidR="00780108" w:rsidRDefault="00780108">
            <w:pPr>
              <w:jc w:val="center"/>
              <w:rPr>
                <w:rFonts w:ascii="Arial" w:hAnsi="Arial" w:cs="Arial"/>
                <w:color w:val="000000"/>
              </w:rPr>
            </w:pPr>
            <w:r>
              <w:rPr>
                <w:rFonts w:ascii="Arial" w:hAnsi="Arial" w:cs="Arial"/>
                <w:color w:val="000000"/>
              </w:rPr>
              <w:t>37</w:t>
            </w:r>
          </w:p>
        </w:tc>
        <w:tc>
          <w:tcPr>
            <w:tcW w:w="1440" w:type="dxa"/>
            <w:tcBorders>
              <w:top w:val="nil"/>
              <w:left w:val="nil"/>
              <w:bottom w:val="single" w:sz="4" w:space="0" w:color="000000"/>
              <w:right w:val="single" w:sz="4" w:space="0" w:color="000000"/>
            </w:tcBorders>
            <w:shd w:val="clear" w:color="000000" w:fill="FFFFFF"/>
            <w:hideMark/>
          </w:tcPr>
          <w:p w14:paraId="57278700" w14:textId="77777777" w:rsidR="00780108" w:rsidRDefault="00780108">
            <w:pPr>
              <w:jc w:val="center"/>
              <w:rPr>
                <w:rFonts w:ascii="Arial" w:hAnsi="Arial" w:cs="Arial"/>
                <w:color w:val="000000"/>
              </w:rPr>
            </w:pPr>
            <w:r>
              <w:rPr>
                <w:rFonts w:ascii="Arial" w:hAnsi="Arial" w:cs="Arial"/>
                <w:color w:val="000000"/>
              </w:rPr>
              <w:t>03-05-a+03-29-a+03-19-a+03-20-a+b+c</w:t>
            </w:r>
          </w:p>
        </w:tc>
        <w:tc>
          <w:tcPr>
            <w:tcW w:w="4680" w:type="dxa"/>
            <w:tcBorders>
              <w:top w:val="nil"/>
              <w:left w:val="nil"/>
              <w:bottom w:val="single" w:sz="4" w:space="0" w:color="000000"/>
              <w:right w:val="single" w:sz="4" w:space="0" w:color="000000"/>
            </w:tcBorders>
            <w:shd w:val="clear" w:color="000000" w:fill="FFFFFF"/>
            <w:hideMark/>
          </w:tcPr>
          <w:p w14:paraId="2272F780" w14:textId="77777777" w:rsidR="00780108" w:rsidRDefault="00780108">
            <w:pPr>
              <w:rPr>
                <w:rFonts w:ascii="Arial" w:hAnsi="Arial" w:cs="Arial"/>
                <w:color w:val="000000"/>
              </w:rPr>
            </w:pPr>
            <w:proofErr w:type="spellStart"/>
            <w:r>
              <w:rPr>
                <w:rFonts w:ascii="Arial" w:hAnsi="Arial" w:cs="Arial"/>
                <w:color w:val="000000"/>
              </w:rPr>
              <w:t>Borrowpit</w:t>
            </w:r>
            <w:proofErr w:type="spellEnd"/>
            <w:r>
              <w:rPr>
                <w:rFonts w:ascii="Arial" w:hAnsi="Arial" w:cs="Arial"/>
                <w:color w:val="000000"/>
              </w:rPr>
              <w:t xml:space="preserve"> </w:t>
            </w:r>
            <w:proofErr w:type="spellStart"/>
            <w:r>
              <w:rPr>
                <w:rFonts w:ascii="Arial" w:hAnsi="Arial" w:cs="Arial"/>
                <w:color w:val="000000"/>
              </w:rPr>
              <w:t>nexcavation</w:t>
            </w:r>
            <w:proofErr w:type="spellEnd"/>
            <w:r>
              <w:rPr>
                <w:rFonts w:ascii="Arial" w:hAnsi="Arial" w:cs="Arial"/>
                <w:color w:val="000000"/>
              </w:rPr>
              <w:t xml:space="preserve"> undressed lead </w:t>
            </w:r>
            <w:proofErr w:type="spellStart"/>
            <w:r>
              <w:rPr>
                <w:rFonts w:ascii="Arial" w:hAnsi="Arial" w:cs="Arial"/>
                <w:color w:val="000000"/>
              </w:rPr>
              <w:t>upto</w:t>
            </w:r>
            <w:proofErr w:type="spellEnd"/>
            <w:r>
              <w:rPr>
                <w:rFonts w:ascii="Arial" w:hAnsi="Arial" w:cs="Arial"/>
                <w:color w:val="000000"/>
              </w:rPr>
              <w:t xml:space="preserve"> 30 M in ordinary soil, Dressing &amp; levelling earth to designed sections Ordinary or hard soil </w:t>
            </w:r>
            <w:proofErr w:type="spellStart"/>
            <w:r>
              <w:rPr>
                <w:rFonts w:ascii="Arial" w:hAnsi="Arial" w:cs="Arial"/>
                <w:color w:val="000000"/>
              </w:rPr>
              <w:t>upto</w:t>
            </w:r>
            <w:proofErr w:type="spellEnd"/>
            <w:r>
              <w:rPr>
                <w:rFonts w:ascii="Arial" w:hAnsi="Arial" w:cs="Arial"/>
                <w:color w:val="000000"/>
              </w:rPr>
              <w:t xml:space="preserve"> cut or fill 6 inches &amp; Compaction of earth with power road roller 95% to 100% max. mod. AASHTO dry density </w:t>
            </w:r>
            <w:proofErr w:type="spellStart"/>
            <w:r>
              <w:rPr>
                <w:rFonts w:ascii="Arial" w:hAnsi="Arial" w:cs="Arial"/>
                <w:color w:val="000000"/>
              </w:rPr>
              <w:t>upto</w:t>
            </w:r>
            <w:proofErr w:type="spellEnd"/>
            <w:r>
              <w:rPr>
                <w:rFonts w:ascii="Arial" w:hAnsi="Arial" w:cs="Arial"/>
                <w:color w:val="000000"/>
              </w:rPr>
              <w:t xml:space="preserve"> 3 KM lead.</w:t>
            </w:r>
          </w:p>
        </w:tc>
        <w:tc>
          <w:tcPr>
            <w:tcW w:w="760" w:type="dxa"/>
            <w:tcBorders>
              <w:top w:val="nil"/>
              <w:left w:val="nil"/>
              <w:bottom w:val="single" w:sz="4" w:space="0" w:color="000000"/>
              <w:right w:val="single" w:sz="4" w:space="0" w:color="000000"/>
            </w:tcBorders>
            <w:shd w:val="clear" w:color="000000" w:fill="FFFFFF"/>
            <w:hideMark/>
          </w:tcPr>
          <w:p w14:paraId="2F8D9D94"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66E2F375" w14:textId="77777777" w:rsidR="00780108" w:rsidRDefault="00780108">
            <w:pPr>
              <w:jc w:val="center"/>
              <w:rPr>
                <w:rFonts w:ascii="Arial" w:hAnsi="Arial" w:cs="Arial"/>
                <w:color w:val="000000"/>
              </w:rPr>
            </w:pPr>
            <w:r>
              <w:rPr>
                <w:rFonts w:ascii="Arial" w:hAnsi="Arial" w:cs="Arial"/>
                <w:color w:val="000000"/>
              </w:rPr>
              <w:t>30.00</w:t>
            </w:r>
          </w:p>
        </w:tc>
        <w:tc>
          <w:tcPr>
            <w:tcW w:w="1300" w:type="dxa"/>
            <w:tcBorders>
              <w:top w:val="nil"/>
              <w:left w:val="nil"/>
              <w:bottom w:val="single" w:sz="4" w:space="0" w:color="auto"/>
              <w:right w:val="single" w:sz="4" w:space="0" w:color="auto"/>
            </w:tcBorders>
            <w:shd w:val="clear" w:color="000000" w:fill="FFFFFF"/>
            <w:hideMark/>
          </w:tcPr>
          <w:p w14:paraId="2BA2AE4A" w14:textId="77777777" w:rsidR="00780108" w:rsidRDefault="00780108">
            <w:pPr>
              <w:jc w:val="center"/>
              <w:rPr>
                <w:rFonts w:ascii="Arial" w:hAnsi="Arial" w:cs="Arial"/>
                <w:color w:val="000000"/>
              </w:rPr>
            </w:pPr>
            <w:r>
              <w:rPr>
                <w:rFonts w:ascii="Arial" w:hAnsi="Arial" w:cs="Arial"/>
                <w:color w:val="000000"/>
              </w:rPr>
              <w:t>2066.10</w:t>
            </w:r>
          </w:p>
        </w:tc>
        <w:tc>
          <w:tcPr>
            <w:tcW w:w="1480" w:type="dxa"/>
            <w:tcBorders>
              <w:top w:val="nil"/>
              <w:left w:val="nil"/>
              <w:bottom w:val="single" w:sz="4" w:space="0" w:color="000000"/>
              <w:right w:val="single" w:sz="4" w:space="0" w:color="000000"/>
            </w:tcBorders>
            <w:shd w:val="clear" w:color="000000" w:fill="FFFFFF"/>
            <w:noWrap/>
            <w:hideMark/>
          </w:tcPr>
          <w:p w14:paraId="1B051E1C" w14:textId="77777777" w:rsidR="00780108" w:rsidRDefault="00780108">
            <w:pPr>
              <w:jc w:val="center"/>
              <w:rPr>
                <w:rFonts w:ascii="Arial" w:hAnsi="Arial" w:cs="Arial"/>
                <w:color w:val="000000"/>
              </w:rPr>
            </w:pPr>
            <w:r>
              <w:rPr>
                <w:rFonts w:ascii="Arial" w:hAnsi="Arial" w:cs="Arial"/>
                <w:color w:val="000000"/>
              </w:rPr>
              <w:t>61983.00</w:t>
            </w:r>
          </w:p>
        </w:tc>
      </w:tr>
      <w:tr w:rsidR="00780108" w14:paraId="15230E45" w14:textId="77777777" w:rsidTr="00780108">
        <w:trPr>
          <w:trHeight w:val="2205"/>
        </w:trPr>
        <w:tc>
          <w:tcPr>
            <w:tcW w:w="780" w:type="dxa"/>
            <w:tcBorders>
              <w:top w:val="nil"/>
              <w:left w:val="single" w:sz="4" w:space="0" w:color="000000"/>
              <w:bottom w:val="single" w:sz="4" w:space="0" w:color="000000"/>
              <w:right w:val="single" w:sz="4" w:space="0" w:color="000000"/>
            </w:tcBorders>
            <w:shd w:val="clear" w:color="000000" w:fill="FFFFFF"/>
            <w:hideMark/>
          </w:tcPr>
          <w:p w14:paraId="51DBF7B3" w14:textId="77777777" w:rsidR="00780108" w:rsidRDefault="00780108">
            <w:pPr>
              <w:jc w:val="center"/>
              <w:rPr>
                <w:rFonts w:ascii="Arial" w:hAnsi="Arial" w:cs="Arial"/>
                <w:color w:val="000000"/>
              </w:rPr>
            </w:pPr>
            <w:r>
              <w:rPr>
                <w:rFonts w:ascii="Arial" w:hAnsi="Arial" w:cs="Arial"/>
                <w:color w:val="000000"/>
              </w:rPr>
              <w:t>38</w:t>
            </w:r>
          </w:p>
        </w:tc>
        <w:tc>
          <w:tcPr>
            <w:tcW w:w="1440" w:type="dxa"/>
            <w:tcBorders>
              <w:top w:val="nil"/>
              <w:left w:val="nil"/>
              <w:bottom w:val="single" w:sz="4" w:space="0" w:color="000000"/>
              <w:right w:val="single" w:sz="4" w:space="0" w:color="000000"/>
            </w:tcBorders>
            <w:shd w:val="clear" w:color="000000" w:fill="FFFFFF"/>
            <w:hideMark/>
          </w:tcPr>
          <w:p w14:paraId="7EBA7DE4" w14:textId="77777777" w:rsidR="00780108" w:rsidRDefault="00780108">
            <w:pPr>
              <w:jc w:val="center"/>
              <w:rPr>
                <w:rFonts w:ascii="Arial" w:hAnsi="Arial" w:cs="Arial"/>
                <w:color w:val="000000"/>
              </w:rPr>
            </w:pPr>
            <w:r>
              <w:rPr>
                <w:rFonts w:ascii="Arial" w:hAnsi="Arial" w:cs="Arial"/>
                <w:color w:val="000000"/>
              </w:rPr>
              <w:t>12-57-a</w:t>
            </w:r>
          </w:p>
        </w:tc>
        <w:tc>
          <w:tcPr>
            <w:tcW w:w="4680" w:type="dxa"/>
            <w:tcBorders>
              <w:top w:val="nil"/>
              <w:left w:val="nil"/>
              <w:bottom w:val="single" w:sz="4" w:space="0" w:color="000000"/>
              <w:right w:val="single" w:sz="4" w:space="0" w:color="000000"/>
            </w:tcBorders>
            <w:shd w:val="clear" w:color="000000" w:fill="FFFFFF"/>
            <w:hideMark/>
          </w:tcPr>
          <w:p w14:paraId="537C9B4C" w14:textId="77777777" w:rsidR="00780108" w:rsidRDefault="00780108">
            <w:pPr>
              <w:rPr>
                <w:rFonts w:ascii="Arial" w:hAnsi="Arial" w:cs="Arial"/>
                <w:color w:val="000000"/>
              </w:rPr>
            </w:pPr>
            <w:r>
              <w:rPr>
                <w:rFonts w:ascii="Arial" w:hAnsi="Arial" w:cs="Arial"/>
                <w:color w:val="000000"/>
              </w:rPr>
              <w:t xml:space="preserve">Providing and fixing double leaf steel door with frame fully </w:t>
            </w:r>
            <w:proofErr w:type="spellStart"/>
            <w:r>
              <w:rPr>
                <w:rFonts w:ascii="Arial" w:hAnsi="Arial" w:cs="Arial"/>
                <w:color w:val="000000"/>
              </w:rPr>
              <w:t>panelled</w:t>
            </w:r>
            <w:proofErr w:type="spellEnd"/>
            <w:r>
              <w:rPr>
                <w:rFonts w:ascii="Arial" w:hAnsi="Arial" w:cs="Arial"/>
                <w:color w:val="000000"/>
              </w:rPr>
              <w:t xml:space="preserve"> with M.S sheet 16 gauge (1.59mm) painted with two coats of red oxide paint with brass fitting of approved make including cost of fabrication, iron lugs, cutting holes and making good the damages to walls.</w:t>
            </w:r>
          </w:p>
        </w:tc>
        <w:tc>
          <w:tcPr>
            <w:tcW w:w="760" w:type="dxa"/>
            <w:tcBorders>
              <w:top w:val="nil"/>
              <w:left w:val="nil"/>
              <w:bottom w:val="single" w:sz="4" w:space="0" w:color="000000"/>
              <w:right w:val="single" w:sz="4" w:space="0" w:color="000000"/>
            </w:tcBorders>
            <w:shd w:val="clear" w:color="000000" w:fill="FFFFFF"/>
            <w:hideMark/>
          </w:tcPr>
          <w:p w14:paraId="6E5E9C08" w14:textId="77777777" w:rsidR="00780108" w:rsidRDefault="00780108">
            <w:pPr>
              <w:jc w:val="center"/>
              <w:rPr>
                <w:rFonts w:ascii="Arial" w:hAnsi="Arial" w:cs="Arial"/>
                <w:color w:val="000000"/>
              </w:rPr>
            </w:pPr>
            <w:r>
              <w:rPr>
                <w:rFonts w:ascii="Arial" w:hAnsi="Arial" w:cs="Arial"/>
                <w:color w:val="000000"/>
              </w:rPr>
              <w:t>M²</w:t>
            </w:r>
          </w:p>
        </w:tc>
        <w:tc>
          <w:tcPr>
            <w:tcW w:w="1000" w:type="dxa"/>
            <w:tcBorders>
              <w:top w:val="nil"/>
              <w:left w:val="nil"/>
              <w:bottom w:val="single" w:sz="4" w:space="0" w:color="000000"/>
              <w:right w:val="single" w:sz="4" w:space="0" w:color="000000"/>
            </w:tcBorders>
            <w:shd w:val="clear" w:color="000000" w:fill="FFFFFF"/>
            <w:noWrap/>
            <w:hideMark/>
          </w:tcPr>
          <w:p w14:paraId="3E94CE8D" w14:textId="77777777" w:rsidR="00780108" w:rsidRDefault="00780108">
            <w:pPr>
              <w:jc w:val="center"/>
              <w:rPr>
                <w:rFonts w:ascii="Arial" w:hAnsi="Arial" w:cs="Arial"/>
                <w:color w:val="000000"/>
              </w:rPr>
            </w:pPr>
            <w:r>
              <w:rPr>
                <w:rFonts w:ascii="Arial" w:hAnsi="Arial" w:cs="Arial"/>
                <w:color w:val="000000"/>
              </w:rPr>
              <w:t>3.00</w:t>
            </w:r>
          </w:p>
        </w:tc>
        <w:tc>
          <w:tcPr>
            <w:tcW w:w="1300" w:type="dxa"/>
            <w:tcBorders>
              <w:top w:val="nil"/>
              <w:left w:val="nil"/>
              <w:bottom w:val="single" w:sz="4" w:space="0" w:color="auto"/>
              <w:right w:val="single" w:sz="4" w:space="0" w:color="auto"/>
            </w:tcBorders>
            <w:shd w:val="clear" w:color="000000" w:fill="FFFFFF"/>
            <w:hideMark/>
          </w:tcPr>
          <w:p w14:paraId="6DC4C392" w14:textId="77777777" w:rsidR="00780108" w:rsidRDefault="00780108">
            <w:pPr>
              <w:jc w:val="center"/>
              <w:rPr>
                <w:rFonts w:ascii="Arial" w:hAnsi="Arial" w:cs="Arial"/>
                <w:color w:val="000000"/>
              </w:rPr>
            </w:pPr>
            <w:r>
              <w:rPr>
                <w:rFonts w:ascii="Arial" w:hAnsi="Arial" w:cs="Arial"/>
                <w:color w:val="000000"/>
              </w:rPr>
              <w:t>8,955.45</w:t>
            </w:r>
          </w:p>
        </w:tc>
        <w:tc>
          <w:tcPr>
            <w:tcW w:w="1480" w:type="dxa"/>
            <w:tcBorders>
              <w:top w:val="nil"/>
              <w:left w:val="nil"/>
              <w:bottom w:val="single" w:sz="4" w:space="0" w:color="000000"/>
              <w:right w:val="single" w:sz="4" w:space="0" w:color="000000"/>
            </w:tcBorders>
            <w:shd w:val="clear" w:color="000000" w:fill="FFFFFF"/>
            <w:noWrap/>
            <w:hideMark/>
          </w:tcPr>
          <w:p w14:paraId="308FBBC4" w14:textId="77777777" w:rsidR="00780108" w:rsidRDefault="00780108">
            <w:pPr>
              <w:jc w:val="center"/>
              <w:rPr>
                <w:rFonts w:ascii="Arial" w:hAnsi="Arial" w:cs="Arial"/>
                <w:color w:val="000000"/>
              </w:rPr>
            </w:pPr>
            <w:r>
              <w:rPr>
                <w:rFonts w:ascii="Arial" w:hAnsi="Arial" w:cs="Arial"/>
                <w:color w:val="000000"/>
              </w:rPr>
              <w:t>26866.35</w:t>
            </w:r>
          </w:p>
        </w:tc>
      </w:tr>
      <w:tr w:rsidR="00780108" w14:paraId="2F54B3DF" w14:textId="77777777" w:rsidTr="00780108">
        <w:trPr>
          <w:trHeight w:val="720"/>
        </w:trPr>
        <w:tc>
          <w:tcPr>
            <w:tcW w:w="780" w:type="dxa"/>
            <w:tcBorders>
              <w:top w:val="nil"/>
              <w:left w:val="single" w:sz="4" w:space="0" w:color="000000"/>
              <w:bottom w:val="single" w:sz="4" w:space="0" w:color="000000"/>
              <w:right w:val="single" w:sz="4" w:space="0" w:color="000000"/>
            </w:tcBorders>
            <w:shd w:val="clear" w:color="000000" w:fill="FFFFFF"/>
            <w:hideMark/>
          </w:tcPr>
          <w:p w14:paraId="7CE72C27" w14:textId="77777777" w:rsidR="00780108" w:rsidRDefault="00780108">
            <w:pPr>
              <w:jc w:val="center"/>
              <w:rPr>
                <w:rFonts w:ascii="Arial" w:hAnsi="Arial" w:cs="Arial"/>
                <w:color w:val="000000"/>
              </w:rPr>
            </w:pPr>
            <w:r>
              <w:rPr>
                <w:rFonts w:ascii="Arial" w:hAnsi="Arial" w:cs="Arial"/>
                <w:color w:val="000000"/>
              </w:rPr>
              <w:t>39</w:t>
            </w:r>
          </w:p>
        </w:tc>
        <w:tc>
          <w:tcPr>
            <w:tcW w:w="1440" w:type="dxa"/>
            <w:tcBorders>
              <w:top w:val="nil"/>
              <w:left w:val="nil"/>
              <w:bottom w:val="single" w:sz="4" w:space="0" w:color="auto"/>
              <w:right w:val="nil"/>
            </w:tcBorders>
            <w:shd w:val="clear" w:color="000000" w:fill="FFFFFF"/>
            <w:hideMark/>
          </w:tcPr>
          <w:p w14:paraId="4B95D21F" w14:textId="77777777" w:rsidR="00780108" w:rsidRDefault="00780108">
            <w:pPr>
              <w:jc w:val="center"/>
              <w:rPr>
                <w:rFonts w:ascii="Arial" w:hAnsi="Arial" w:cs="Arial"/>
                <w:color w:val="000000"/>
              </w:rPr>
            </w:pPr>
            <w:r>
              <w:rPr>
                <w:rFonts w:ascii="Arial" w:hAnsi="Arial" w:cs="Arial"/>
                <w:color w:val="000000"/>
              </w:rPr>
              <w:t xml:space="preserve">06-05-f </w:t>
            </w:r>
          </w:p>
        </w:tc>
        <w:tc>
          <w:tcPr>
            <w:tcW w:w="4680" w:type="dxa"/>
            <w:tcBorders>
              <w:top w:val="nil"/>
              <w:left w:val="single" w:sz="4" w:space="0" w:color="000000"/>
              <w:bottom w:val="single" w:sz="4" w:space="0" w:color="000000"/>
              <w:right w:val="single" w:sz="4" w:space="0" w:color="000000"/>
            </w:tcBorders>
            <w:shd w:val="clear" w:color="000000" w:fill="FFFFFF"/>
            <w:hideMark/>
          </w:tcPr>
          <w:p w14:paraId="4DAAD623" w14:textId="77777777" w:rsidR="00780108" w:rsidRDefault="00780108">
            <w:pPr>
              <w:rPr>
                <w:rFonts w:ascii="Arial" w:hAnsi="Arial" w:cs="Arial"/>
                <w:color w:val="000000"/>
              </w:rPr>
            </w:pPr>
            <w:r>
              <w:rPr>
                <w:rFonts w:ascii="Arial" w:hAnsi="Arial" w:cs="Arial"/>
                <w:color w:val="000000"/>
              </w:rPr>
              <w:t>Plain Cement Concrete including placing, compacting, finishing &amp; curing (Ratio 1:2:4)</w:t>
            </w:r>
          </w:p>
        </w:tc>
        <w:tc>
          <w:tcPr>
            <w:tcW w:w="760" w:type="dxa"/>
            <w:tcBorders>
              <w:top w:val="nil"/>
              <w:left w:val="nil"/>
              <w:bottom w:val="single" w:sz="4" w:space="0" w:color="000000"/>
              <w:right w:val="single" w:sz="4" w:space="0" w:color="000000"/>
            </w:tcBorders>
            <w:shd w:val="clear" w:color="000000" w:fill="FFFFFF"/>
            <w:hideMark/>
          </w:tcPr>
          <w:p w14:paraId="2DE5E59E"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67A69D43" w14:textId="77777777" w:rsidR="00780108" w:rsidRDefault="00780108">
            <w:pPr>
              <w:jc w:val="center"/>
              <w:rPr>
                <w:rFonts w:ascii="Arial" w:hAnsi="Arial" w:cs="Arial"/>
                <w:color w:val="000000"/>
              </w:rPr>
            </w:pPr>
            <w:r>
              <w:rPr>
                <w:rFonts w:ascii="Arial" w:hAnsi="Arial" w:cs="Arial"/>
                <w:color w:val="000000"/>
              </w:rPr>
              <w:t>6.00</w:t>
            </w:r>
          </w:p>
        </w:tc>
        <w:tc>
          <w:tcPr>
            <w:tcW w:w="1300" w:type="dxa"/>
            <w:tcBorders>
              <w:top w:val="nil"/>
              <w:left w:val="nil"/>
              <w:bottom w:val="single" w:sz="4" w:space="0" w:color="auto"/>
              <w:right w:val="single" w:sz="4" w:space="0" w:color="auto"/>
            </w:tcBorders>
            <w:shd w:val="clear" w:color="000000" w:fill="FFFFFF"/>
            <w:hideMark/>
          </w:tcPr>
          <w:p w14:paraId="7DEBFC63" w14:textId="77777777" w:rsidR="00780108" w:rsidRDefault="00780108">
            <w:pPr>
              <w:jc w:val="center"/>
              <w:rPr>
                <w:rFonts w:ascii="Arial" w:hAnsi="Arial" w:cs="Arial"/>
                <w:color w:val="000000"/>
              </w:rPr>
            </w:pPr>
            <w:r>
              <w:rPr>
                <w:rFonts w:ascii="Arial" w:hAnsi="Arial" w:cs="Arial"/>
                <w:color w:val="000000"/>
              </w:rPr>
              <w:t>15,436.87</w:t>
            </w:r>
          </w:p>
        </w:tc>
        <w:tc>
          <w:tcPr>
            <w:tcW w:w="1480" w:type="dxa"/>
            <w:tcBorders>
              <w:top w:val="nil"/>
              <w:left w:val="nil"/>
              <w:bottom w:val="single" w:sz="4" w:space="0" w:color="000000"/>
              <w:right w:val="single" w:sz="4" w:space="0" w:color="000000"/>
            </w:tcBorders>
            <w:shd w:val="clear" w:color="000000" w:fill="FFFFFF"/>
            <w:noWrap/>
            <w:hideMark/>
          </w:tcPr>
          <w:p w14:paraId="613E5521" w14:textId="77777777" w:rsidR="00780108" w:rsidRDefault="00780108">
            <w:pPr>
              <w:jc w:val="center"/>
              <w:rPr>
                <w:rFonts w:ascii="Arial" w:hAnsi="Arial" w:cs="Arial"/>
                <w:color w:val="000000"/>
              </w:rPr>
            </w:pPr>
            <w:r>
              <w:rPr>
                <w:rFonts w:ascii="Arial" w:hAnsi="Arial" w:cs="Arial"/>
                <w:color w:val="000000"/>
              </w:rPr>
              <w:t>92621.22</w:t>
            </w:r>
          </w:p>
        </w:tc>
      </w:tr>
      <w:tr w:rsidR="00780108" w14:paraId="165FB330" w14:textId="77777777" w:rsidTr="00780108">
        <w:trPr>
          <w:trHeight w:val="879"/>
        </w:trPr>
        <w:tc>
          <w:tcPr>
            <w:tcW w:w="780" w:type="dxa"/>
            <w:tcBorders>
              <w:top w:val="nil"/>
              <w:left w:val="single" w:sz="4" w:space="0" w:color="000000"/>
              <w:bottom w:val="single" w:sz="4" w:space="0" w:color="000000"/>
              <w:right w:val="single" w:sz="4" w:space="0" w:color="000000"/>
            </w:tcBorders>
            <w:shd w:val="clear" w:color="000000" w:fill="FFFFFF"/>
            <w:hideMark/>
          </w:tcPr>
          <w:p w14:paraId="5F854687" w14:textId="77777777" w:rsidR="00780108" w:rsidRDefault="00780108">
            <w:pPr>
              <w:jc w:val="center"/>
              <w:rPr>
                <w:rFonts w:ascii="Arial" w:hAnsi="Arial" w:cs="Arial"/>
                <w:color w:val="000000"/>
              </w:rPr>
            </w:pPr>
            <w:r>
              <w:rPr>
                <w:rFonts w:ascii="Arial" w:hAnsi="Arial" w:cs="Arial"/>
                <w:color w:val="000000"/>
              </w:rPr>
              <w:t>40</w:t>
            </w:r>
          </w:p>
        </w:tc>
        <w:tc>
          <w:tcPr>
            <w:tcW w:w="1440" w:type="dxa"/>
            <w:tcBorders>
              <w:top w:val="nil"/>
              <w:left w:val="nil"/>
              <w:bottom w:val="single" w:sz="4" w:space="0" w:color="auto"/>
              <w:right w:val="nil"/>
            </w:tcBorders>
            <w:shd w:val="clear" w:color="000000" w:fill="FFFFFF"/>
            <w:hideMark/>
          </w:tcPr>
          <w:p w14:paraId="16EFA50D" w14:textId="77777777" w:rsidR="00780108" w:rsidRDefault="00780108">
            <w:pPr>
              <w:jc w:val="center"/>
              <w:rPr>
                <w:rFonts w:ascii="Arial" w:hAnsi="Arial" w:cs="Arial"/>
                <w:color w:val="000000"/>
              </w:rPr>
            </w:pPr>
            <w:r>
              <w:rPr>
                <w:rFonts w:ascii="Arial" w:hAnsi="Arial" w:cs="Arial"/>
                <w:color w:val="000000"/>
              </w:rPr>
              <w:t xml:space="preserve">04-20-a </w:t>
            </w:r>
          </w:p>
        </w:tc>
        <w:tc>
          <w:tcPr>
            <w:tcW w:w="4680" w:type="dxa"/>
            <w:tcBorders>
              <w:top w:val="nil"/>
              <w:left w:val="single" w:sz="4" w:space="0" w:color="000000"/>
              <w:bottom w:val="single" w:sz="4" w:space="0" w:color="000000"/>
              <w:right w:val="single" w:sz="4" w:space="0" w:color="000000"/>
            </w:tcBorders>
            <w:shd w:val="clear" w:color="000000" w:fill="FFFFFF"/>
            <w:hideMark/>
          </w:tcPr>
          <w:p w14:paraId="029BAECE" w14:textId="77777777" w:rsidR="00780108" w:rsidRDefault="00780108">
            <w:pPr>
              <w:rPr>
                <w:rFonts w:ascii="Arial" w:hAnsi="Arial" w:cs="Arial"/>
                <w:color w:val="000000"/>
              </w:rPr>
            </w:pPr>
            <w:r>
              <w:rPr>
                <w:rFonts w:ascii="Arial" w:hAnsi="Arial" w:cs="Arial"/>
                <w:color w:val="000000"/>
              </w:rPr>
              <w:t>Dismantling RCC, separating reinforcement, cleaning &amp; straightening the same</w:t>
            </w:r>
          </w:p>
        </w:tc>
        <w:tc>
          <w:tcPr>
            <w:tcW w:w="760" w:type="dxa"/>
            <w:tcBorders>
              <w:top w:val="nil"/>
              <w:left w:val="nil"/>
              <w:bottom w:val="single" w:sz="4" w:space="0" w:color="000000"/>
              <w:right w:val="single" w:sz="4" w:space="0" w:color="000000"/>
            </w:tcBorders>
            <w:shd w:val="clear" w:color="000000" w:fill="FFFFFF"/>
            <w:hideMark/>
          </w:tcPr>
          <w:p w14:paraId="298DC877"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3F50367A" w14:textId="77777777" w:rsidR="00780108" w:rsidRDefault="00780108">
            <w:pPr>
              <w:jc w:val="center"/>
              <w:rPr>
                <w:rFonts w:ascii="Arial" w:hAnsi="Arial" w:cs="Arial"/>
                <w:color w:val="000000"/>
              </w:rPr>
            </w:pPr>
            <w:r>
              <w:rPr>
                <w:rFonts w:ascii="Arial" w:hAnsi="Arial" w:cs="Arial"/>
                <w:color w:val="000000"/>
              </w:rPr>
              <w:t>3.00</w:t>
            </w:r>
          </w:p>
        </w:tc>
        <w:tc>
          <w:tcPr>
            <w:tcW w:w="1300" w:type="dxa"/>
            <w:tcBorders>
              <w:top w:val="nil"/>
              <w:left w:val="nil"/>
              <w:bottom w:val="single" w:sz="4" w:space="0" w:color="auto"/>
              <w:right w:val="single" w:sz="4" w:space="0" w:color="auto"/>
            </w:tcBorders>
            <w:shd w:val="clear" w:color="000000" w:fill="FFFFFF"/>
            <w:hideMark/>
          </w:tcPr>
          <w:p w14:paraId="0346CE7A" w14:textId="77777777" w:rsidR="00780108" w:rsidRDefault="00780108">
            <w:pPr>
              <w:jc w:val="center"/>
              <w:rPr>
                <w:rFonts w:ascii="Arial" w:hAnsi="Arial" w:cs="Arial"/>
                <w:color w:val="000000"/>
              </w:rPr>
            </w:pPr>
            <w:r>
              <w:rPr>
                <w:rFonts w:ascii="Arial" w:hAnsi="Arial" w:cs="Arial"/>
                <w:color w:val="000000"/>
              </w:rPr>
              <w:t>7,914.02</w:t>
            </w:r>
          </w:p>
        </w:tc>
        <w:tc>
          <w:tcPr>
            <w:tcW w:w="1480" w:type="dxa"/>
            <w:tcBorders>
              <w:top w:val="nil"/>
              <w:left w:val="nil"/>
              <w:bottom w:val="single" w:sz="4" w:space="0" w:color="000000"/>
              <w:right w:val="single" w:sz="4" w:space="0" w:color="000000"/>
            </w:tcBorders>
            <w:shd w:val="clear" w:color="000000" w:fill="FFFFFF"/>
            <w:noWrap/>
            <w:hideMark/>
          </w:tcPr>
          <w:p w14:paraId="4E6BBDDD" w14:textId="77777777" w:rsidR="00780108" w:rsidRDefault="00780108">
            <w:pPr>
              <w:jc w:val="center"/>
              <w:rPr>
                <w:rFonts w:ascii="Arial" w:hAnsi="Arial" w:cs="Arial"/>
                <w:color w:val="000000"/>
              </w:rPr>
            </w:pPr>
            <w:r>
              <w:rPr>
                <w:rFonts w:ascii="Arial" w:hAnsi="Arial" w:cs="Arial"/>
                <w:color w:val="000000"/>
              </w:rPr>
              <w:t>23742.06</w:t>
            </w:r>
          </w:p>
        </w:tc>
      </w:tr>
      <w:tr w:rsidR="00780108" w14:paraId="4FEED0F1" w14:textId="77777777" w:rsidTr="002A6BC3">
        <w:trPr>
          <w:trHeight w:val="1176"/>
        </w:trPr>
        <w:tc>
          <w:tcPr>
            <w:tcW w:w="780" w:type="dxa"/>
            <w:tcBorders>
              <w:top w:val="nil"/>
              <w:left w:val="single" w:sz="4" w:space="0" w:color="000000"/>
              <w:bottom w:val="single" w:sz="4" w:space="0" w:color="000000"/>
              <w:right w:val="single" w:sz="4" w:space="0" w:color="000000"/>
            </w:tcBorders>
            <w:shd w:val="clear" w:color="000000" w:fill="FFFFFF"/>
            <w:hideMark/>
          </w:tcPr>
          <w:p w14:paraId="7069F221" w14:textId="77777777" w:rsidR="00780108" w:rsidRDefault="00780108">
            <w:pPr>
              <w:jc w:val="center"/>
              <w:rPr>
                <w:rFonts w:ascii="Arial" w:hAnsi="Arial" w:cs="Arial"/>
                <w:color w:val="000000"/>
              </w:rPr>
            </w:pPr>
            <w:r>
              <w:rPr>
                <w:rFonts w:ascii="Arial" w:hAnsi="Arial" w:cs="Arial"/>
                <w:color w:val="000000"/>
              </w:rPr>
              <w:t>41</w:t>
            </w:r>
          </w:p>
        </w:tc>
        <w:tc>
          <w:tcPr>
            <w:tcW w:w="1440" w:type="dxa"/>
            <w:tcBorders>
              <w:top w:val="nil"/>
              <w:left w:val="nil"/>
              <w:bottom w:val="single" w:sz="4" w:space="0" w:color="auto"/>
              <w:right w:val="nil"/>
            </w:tcBorders>
            <w:shd w:val="clear" w:color="000000" w:fill="FFFFFF"/>
            <w:hideMark/>
          </w:tcPr>
          <w:p w14:paraId="2B7AD6F2" w14:textId="77777777" w:rsidR="00780108" w:rsidRDefault="00780108">
            <w:pPr>
              <w:jc w:val="center"/>
              <w:rPr>
                <w:rFonts w:ascii="Arial" w:hAnsi="Arial" w:cs="Arial"/>
                <w:color w:val="000000"/>
              </w:rPr>
            </w:pPr>
            <w:r>
              <w:rPr>
                <w:rFonts w:ascii="Arial" w:hAnsi="Arial" w:cs="Arial"/>
                <w:color w:val="000000"/>
              </w:rPr>
              <w:t>06-07-a-03</w:t>
            </w:r>
          </w:p>
        </w:tc>
        <w:tc>
          <w:tcPr>
            <w:tcW w:w="4680" w:type="dxa"/>
            <w:tcBorders>
              <w:top w:val="nil"/>
              <w:left w:val="single" w:sz="4" w:space="0" w:color="000000"/>
              <w:bottom w:val="single" w:sz="4" w:space="0" w:color="000000"/>
              <w:right w:val="single" w:sz="4" w:space="0" w:color="000000"/>
            </w:tcBorders>
            <w:shd w:val="clear" w:color="000000" w:fill="FFFFFF"/>
            <w:hideMark/>
          </w:tcPr>
          <w:p w14:paraId="2294DE9A" w14:textId="77777777" w:rsidR="00780108" w:rsidRDefault="00780108">
            <w:pPr>
              <w:rPr>
                <w:rFonts w:ascii="Arial" w:hAnsi="Arial" w:cs="Arial"/>
                <w:color w:val="000000"/>
              </w:rPr>
            </w:pPr>
            <w:r>
              <w:rPr>
                <w:rFonts w:ascii="Arial" w:hAnsi="Arial" w:cs="Arial"/>
                <w:color w:val="000000"/>
              </w:rPr>
              <w:t xml:space="preserve">RCC in roof slab, beam, column &amp; other structural members, </w:t>
            </w:r>
            <w:proofErr w:type="spellStart"/>
            <w:r>
              <w:rPr>
                <w:rFonts w:ascii="Arial" w:hAnsi="Arial" w:cs="Arial"/>
                <w:color w:val="000000"/>
              </w:rPr>
              <w:t>insitu</w:t>
            </w:r>
            <w:proofErr w:type="spellEnd"/>
            <w:r>
              <w:rPr>
                <w:rFonts w:ascii="Arial" w:hAnsi="Arial" w:cs="Arial"/>
                <w:color w:val="000000"/>
              </w:rPr>
              <w:t xml:space="preserve"> or precast. (1:2:4)</w:t>
            </w:r>
          </w:p>
        </w:tc>
        <w:tc>
          <w:tcPr>
            <w:tcW w:w="760" w:type="dxa"/>
            <w:tcBorders>
              <w:top w:val="nil"/>
              <w:left w:val="nil"/>
              <w:bottom w:val="single" w:sz="4" w:space="0" w:color="000000"/>
              <w:right w:val="single" w:sz="4" w:space="0" w:color="000000"/>
            </w:tcBorders>
            <w:shd w:val="clear" w:color="000000" w:fill="FFFFFF"/>
            <w:hideMark/>
          </w:tcPr>
          <w:p w14:paraId="442C87DF" w14:textId="77777777" w:rsidR="00780108" w:rsidRDefault="00780108">
            <w:pPr>
              <w:jc w:val="center"/>
              <w:rPr>
                <w:rFonts w:ascii="Arial" w:hAnsi="Arial" w:cs="Arial"/>
                <w:color w:val="000000"/>
              </w:rPr>
            </w:pPr>
            <w:r>
              <w:rPr>
                <w:rFonts w:ascii="Arial" w:hAnsi="Arial" w:cs="Arial"/>
                <w:color w:val="000000"/>
              </w:rPr>
              <w:t>M³</w:t>
            </w:r>
          </w:p>
        </w:tc>
        <w:tc>
          <w:tcPr>
            <w:tcW w:w="1000" w:type="dxa"/>
            <w:tcBorders>
              <w:top w:val="nil"/>
              <w:left w:val="nil"/>
              <w:bottom w:val="single" w:sz="4" w:space="0" w:color="000000"/>
              <w:right w:val="single" w:sz="4" w:space="0" w:color="000000"/>
            </w:tcBorders>
            <w:shd w:val="clear" w:color="000000" w:fill="FFFFFF"/>
            <w:noWrap/>
            <w:hideMark/>
          </w:tcPr>
          <w:p w14:paraId="7B654C40" w14:textId="77777777" w:rsidR="00780108" w:rsidRDefault="00780108">
            <w:pPr>
              <w:jc w:val="center"/>
              <w:rPr>
                <w:rFonts w:ascii="Arial" w:hAnsi="Arial" w:cs="Arial"/>
                <w:color w:val="000000"/>
              </w:rPr>
            </w:pPr>
            <w:r>
              <w:rPr>
                <w:rFonts w:ascii="Arial" w:hAnsi="Arial" w:cs="Arial"/>
                <w:color w:val="000000"/>
              </w:rPr>
              <w:t>4.00</w:t>
            </w:r>
          </w:p>
        </w:tc>
        <w:tc>
          <w:tcPr>
            <w:tcW w:w="1300" w:type="dxa"/>
            <w:tcBorders>
              <w:top w:val="nil"/>
              <w:left w:val="nil"/>
              <w:bottom w:val="single" w:sz="4" w:space="0" w:color="auto"/>
              <w:right w:val="single" w:sz="4" w:space="0" w:color="auto"/>
            </w:tcBorders>
            <w:shd w:val="clear" w:color="000000" w:fill="FFFFFF"/>
            <w:hideMark/>
          </w:tcPr>
          <w:p w14:paraId="782B3612" w14:textId="77777777" w:rsidR="00780108" w:rsidRDefault="00780108">
            <w:pPr>
              <w:jc w:val="center"/>
              <w:rPr>
                <w:rFonts w:ascii="Arial" w:hAnsi="Arial" w:cs="Arial"/>
                <w:color w:val="000000"/>
              </w:rPr>
            </w:pPr>
            <w:r>
              <w:rPr>
                <w:rFonts w:ascii="Arial" w:hAnsi="Arial" w:cs="Arial"/>
                <w:color w:val="000000"/>
              </w:rPr>
              <w:t>17,793.23</w:t>
            </w:r>
          </w:p>
        </w:tc>
        <w:tc>
          <w:tcPr>
            <w:tcW w:w="1480" w:type="dxa"/>
            <w:tcBorders>
              <w:top w:val="nil"/>
              <w:left w:val="nil"/>
              <w:bottom w:val="single" w:sz="4" w:space="0" w:color="000000"/>
              <w:right w:val="single" w:sz="4" w:space="0" w:color="000000"/>
            </w:tcBorders>
            <w:shd w:val="clear" w:color="000000" w:fill="FFFFFF"/>
            <w:noWrap/>
            <w:hideMark/>
          </w:tcPr>
          <w:p w14:paraId="2CC65670" w14:textId="77777777" w:rsidR="00780108" w:rsidRDefault="00780108">
            <w:pPr>
              <w:jc w:val="center"/>
              <w:rPr>
                <w:rFonts w:ascii="Arial" w:hAnsi="Arial" w:cs="Arial"/>
                <w:color w:val="000000"/>
              </w:rPr>
            </w:pPr>
            <w:r>
              <w:rPr>
                <w:rFonts w:ascii="Arial" w:hAnsi="Arial" w:cs="Arial"/>
                <w:color w:val="000000"/>
              </w:rPr>
              <w:t>71172.92</w:t>
            </w:r>
          </w:p>
        </w:tc>
      </w:tr>
      <w:tr w:rsidR="00780108" w14:paraId="51B059A0" w14:textId="77777777" w:rsidTr="00780108">
        <w:trPr>
          <w:trHeight w:val="960"/>
        </w:trPr>
        <w:tc>
          <w:tcPr>
            <w:tcW w:w="780" w:type="dxa"/>
            <w:tcBorders>
              <w:top w:val="nil"/>
              <w:left w:val="single" w:sz="4" w:space="0" w:color="000000"/>
              <w:bottom w:val="single" w:sz="4" w:space="0" w:color="000000"/>
              <w:right w:val="single" w:sz="4" w:space="0" w:color="000000"/>
            </w:tcBorders>
            <w:shd w:val="clear" w:color="000000" w:fill="FFFFFF"/>
            <w:hideMark/>
          </w:tcPr>
          <w:p w14:paraId="17D2879E" w14:textId="77777777" w:rsidR="00780108" w:rsidRDefault="00780108">
            <w:pPr>
              <w:jc w:val="center"/>
              <w:rPr>
                <w:rFonts w:ascii="Arial" w:hAnsi="Arial" w:cs="Arial"/>
                <w:color w:val="000000"/>
              </w:rPr>
            </w:pPr>
            <w:r>
              <w:rPr>
                <w:rFonts w:ascii="Arial" w:hAnsi="Arial" w:cs="Arial"/>
                <w:color w:val="000000"/>
              </w:rPr>
              <w:t>42</w:t>
            </w:r>
          </w:p>
        </w:tc>
        <w:tc>
          <w:tcPr>
            <w:tcW w:w="1440" w:type="dxa"/>
            <w:tcBorders>
              <w:top w:val="nil"/>
              <w:left w:val="nil"/>
              <w:bottom w:val="single" w:sz="4" w:space="0" w:color="auto"/>
              <w:right w:val="nil"/>
            </w:tcBorders>
            <w:shd w:val="clear" w:color="000000" w:fill="FFFFFF"/>
            <w:hideMark/>
          </w:tcPr>
          <w:p w14:paraId="02A9789E" w14:textId="77777777" w:rsidR="00780108" w:rsidRDefault="00780108">
            <w:pPr>
              <w:jc w:val="center"/>
              <w:rPr>
                <w:rFonts w:ascii="Arial" w:hAnsi="Arial" w:cs="Arial"/>
                <w:color w:val="000000"/>
              </w:rPr>
            </w:pPr>
            <w:r>
              <w:rPr>
                <w:rFonts w:ascii="Arial" w:hAnsi="Arial" w:cs="Arial"/>
                <w:color w:val="000000"/>
              </w:rPr>
              <w:t>06-08-c</w:t>
            </w:r>
          </w:p>
        </w:tc>
        <w:tc>
          <w:tcPr>
            <w:tcW w:w="4680" w:type="dxa"/>
            <w:tcBorders>
              <w:top w:val="nil"/>
              <w:left w:val="single" w:sz="4" w:space="0" w:color="000000"/>
              <w:bottom w:val="single" w:sz="4" w:space="0" w:color="000000"/>
              <w:right w:val="single" w:sz="4" w:space="0" w:color="000000"/>
            </w:tcBorders>
            <w:shd w:val="clear" w:color="000000" w:fill="FFFFFF"/>
            <w:hideMark/>
          </w:tcPr>
          <w:p w14:paraId="3A84EC10" w14:textId="77777777" w:rsidR="00780108" w:rsidRDefault="00780108">
            <w:pPr>
              <w:rPr>
                <w:rFonts w:ascii="Arial" w:hAnsi="Arial" w:cs="Arial"/>
                <w:color w:val="000000"/>
              </w:rPr>
            </w:pPr>
            <w:r>
              <w:rPr>
                <w:rFonts w:ascii="Arial" w:hAnsi="Arial" w:cs="Arial"/>
                <w:color w:val="000000"/>
              </w:rPr>
              <w:t xml:space="preserve">Supply &amp; fabricate M.S. reinforcement for </w:t>
            </w:r>
            <w:proofErr w:type="spellStart"/>
            <w:r>
              <w:rPr>
                <w:rFonts w:ascii="Arial" w:hAnsi="Arial" w:cs="Arial"/>
                <w:color w:val="000000"/>
              </w:rPr>
              <w:t>cementconcrete</w:t>
            </w:r>
            <w:proofErr w:type="spellEnd"/>
            <w:r>
              <w:rPr>
                <w:rFonts w:ascii="Arial" w:hAnsi="Arial" w:cs="Arial"/>
                <w:color w:val="000000"/>
              </w:rPr>
              <w:t xml:space="preserve"> (Hot rolled deformed bars Grade 40)</w:t>
            </w:r>
          </w:p>
        </w:tc>
        <w:tc>
          <w:tcPr>
            <w:tcW w:w="760" w:type="dxa"/>
            <w:tcBorders>
              <w:top w:val="nil"/>
              <w:left w:val="nil"/>
              <w:bottom w:val="single" w:sz="4" w:space="0" w:color="000000"/>
              <w:right w:val="single" w:sz="4" w:space="0" w:color="000000"/>
            </w:tcBorders>
            <w:shd w:val="clear" w:color="000000" w:fill="FFFFFF"/>
            <w:hideMark/>
          </w:tcPr>
          <w:p w14:paraId="1860F12B" w14:textId="77777777" w:rsidR="00780108" w:rsidRDefault="00780108">
            <w:pPr>
              <w:jc w:val="center"/>
              <w:rPr>
                <w:rFonts w:ascii="Arial" w:hAnsi="Arial" w:cs="Arial"/>
                <w:color w:val="000000"/>
              </w:rPr>
            </w:pPr>
            <w:proofErr w:type="spellStart"/>
            <w:r>
              <w:rPr>
                <w:rFonts w:ascii="Arial" w:hAnsi="Arial" w:cs="Arial"/>
                <w:color w:val="000000"/>
              </w:rPr>
              <w:t>Tonne</w:t>
            </w:r>
            <w:proofErr w:type="spellEnd"/>
          </w:p>
        </w:tc>
        <w:tc>
          <w:tcPr>
            <w:tcW w:w="1000" w:type="dxa"/>
            <w:tcBorders>
              <w:top w:val="nil"/>
              <w:left w:val="nil"/>
              <w:bottom w:val="single" w:sz="4" w:space="0" w:color="000000"/>
              <w:right w:val="single" w:sz="4" w:space="0" w:color="000000"/>
            </w:tcBorders>
            <w:shd w:val="clear" w:color="000000" w:fill="FFFFFF"/>
            <w:noWrap/>
            <w:hideMark/>
          </w:tcPr>
          <w:p w14:paraId="5A10B072" w14:textId="77777777" w:rsidR="00780108" w:rsidRDefault="00780108">
            <w:pPr>
              <w:jc w:val="center"/>
              <w:rPr>
                <w:rFonts w:ascii="Arial" w:hAnsi="Arial" w:cs="Arial"/>
                <w:color w:val="000000"/>
              </w:rPr>
            </w:pPr>
            <w:r>
              <w:rPr>
                <w:rFonts w:ascii="Arial" w:hAnsi="Arial" w:cs="Arial"/>
                <w:color w:val="000000"/>
              </w:rPr>
              <w:t>0.62</w:t>
            </w:r>
          </w:p>
        </w:tc>
        <w:tc>
          <w:tcPr>
            <w:tcW w:w="1300" w:type="dxa"/>
            <w:tcBorders>
              <w:top w:val="nil"/>
              <w:left w:val="nil"/>
              <w:bottom w:val="single" w:sz="4" w:space="0" w:color="auto"/>
              <w:right w:val="single" w:sz="4" w:space="0" w:color="auto"/>
            </w:tcBorders>
            <w:shd w:val="clear" w:color="000000" w:fill="FFFFFF"/>
            <w:hideMark/>
          </w:tcPr>
          <w:p w14:paraId="4D4DFD99" w14:textId="77777777" w:rsidR="00780108" w:rsidRDefault="00780108">
            <w:pPr>
              <w:jc w:val="center"/>
              <w:rPr>
                <w:rFonts w:ascii="Arial" w:hAnsi="Arial" w:cs="Arial"/>
                <w:color w:val="000000"/>
              </w:rPr>
            </w:pPr>
            <w:r>
              <w:rPr>
                <w:rFonts w:ascii="Arial" w:hAnsi="Arial" w:cs="Arial"/>
                <w:color w:val="000000"/>
              </w:rPr>
              <w:t>324,224.31</w:t>
            </w:r>
          </w:p>
        </w:tc>
        <w:tc>
          <w:tcPr>
            <w:tcW w:w="1480" w:type="dxa"/>
            <w:tcBorders>
              <w:top w:val="nil"/>
              <w:left w:val="nil"/>
              <w:bottom w:val="single" w:sz="4" w:space="0" w:color="000000"/>
              <w:right w:val="single" w:sz="4" w:space="0" w:color="000000"/>
            </w:tcBorders>
            <w:shd w:val="clear" w:color="000000" w:fill="FFFFFF"/>
            <w:noWrap/>
            <w:hideMark/>
          </w:tcPr>
          <w:p w14:paraId="4406BDE9" w14:textId="77777777" w:rsidR="00780108" w:rsidRDefault="00780108">
            <w:pPr>
              <w:jc w:val="center"/>
              <w:rPr>
                <w:rFonts w:ascii="Arial" w:hAnsi="Arial" w:cs="Arial"/>
                <w:color w:val="000000"/>
              </w:rPr>
            </w:pPr>
            <w:r>
              <w:rPr>
                <w:rFonts w:ascii="Arial" w:hAnsi="Arial" w:cs="Arial"/>
                <w:color w:val="000000"/>
              </w:rPr>
              <w:t>201019.07</w:t>
            </w:r>
          </w:p>
        </w:tc>
      </w:tr>
      <w:tr w:rsidR="00780108" w14:paraId="7498DFE0" w14:textId="77777777" w:rsidTr="002A6BC3">
        <w:trPr>
          <w:trHeight w:val="1167"/>
        </w:trPr>
        <w:tc>
          <w:tcPr>
            <w:tcW w:w="780" w:type="dxa"/>
            <w:tcBorders>
              <w:top w:val="nil"/>
              <w:left w:val="single" w:sz="4" w:space="0" w:color="000000"/>
              <w:bottom w:val="single" w:sz="4" w:space="0" w:color="000000"/>
              <w:right w:val="single" w:sz="4" w:space="0" w:color="000000"/>
            </w:tcBorders>
            <w:shd w:val="clear" w:color="000000" w:fill="FFFFFF"/>
            <w:hideMark/>
          </w:tcPr>
          <w:p w14:paraId="756B41FD" w14:textId="77777777" w:rsidR="00780108" w:rsidRDefault="00780108">
            <w:pPr>
              <w:jc w:val="center"/>
              <w:rPr>
                <w:rFonts w:ascii="Arial" w:hAnsi="Arial" w:cs="Arial"/>
                <w:color w:val="000000"/>
              </w:rPr>
            </w:pPr>
            <w:r>
              <w:rPr>
                <w:rFonts w:ascii="Arial" w:hAnsi="Arial" w:cs="Arial"/>
                <w:color w:val="000000"/>
              </w:rPr>
              <w:t>43</w:t>
            </w:r>
          </w:p>
        </w:tc>
        <w:tc>
          <w:tcPr>
            <w:tcW w:w="1440" w:type="dxa"/>
            <w:tcBorders>
              <w:top w:val="nil"/>
              <w:left w:val="nil"/>
              <w:bottom w:val="single" w:sz="4" w:space="0" w:color="auto"/>
              <w:right w:val="single" w:sz="4" w:space="0" w:color="auto"/>
            </w:tcBorders>
            <w:shd w:val="clear" w:color="000000" w:fill="FFFFFF"/>
            <w:hideMark/>
          </w:tcPr>
          <w:p w14:paraId="2ECF7235" w14:textId="77777777" w:rsidR="00780108" w:rsidRDefault="00780108">
            <w:pPr>
              <w:jc w:val="center"/>
              <w:rPr>
                <w:rFonts w:ascii="Arial" w:hAnsi="Arial" w:cs="Arial"/>
                <w:color w:val="000000"/>
              </w:rPr>
            </w:pPr>
            <w:r>
              <w:rPr>
                <w:rFonts w:ascii="Arial" w:hAnsi="Arial" w:cs="Arial"/>
                <w:color w:val="000000"/>
              </w:rPr>
              <w:t xml:space="preserve">11-10-b </w:t>
            </w:r>
          </w:p>
        </w:tc>
        <w:tc>
          <w:tcPr>
            <w:tcW w:w="4680" w:type="dxa"/>
            <w:tcBorders>
              <w:top w:val="nil"/>
              <w:left w:val="nil"/>
              <w:bottom w:val="single" w:sz="4" w:space="0" w:color="000000"/>
              <w:right w:val="single" w:sz="4" w:space="0" w:color="000000"/>
            </w:tcBorders>
            <w:shd w:val="clear" w:color="000000" w:fill="FFFFFF"/>
            <w:hideMark/>
          </w:tcPr>
          <w:p w14:paraId="675D3949" w14:textId="77777777" w:rsidR="00780108" w:rsidRDefault="00780108">
            <w:pPr>
              <w:rPr>
                <w:rFonts w:ascii="Arial" w:hAnsi="Arial" w:cs="Arial"/>
                <w:color w:val="000000"/>
              </w:rPr>
            </w:pPr>
            <w:r>
              <w:rPr>
                <w:rFonts w:ascii="Arial" w:hAnsi="Arial" w:cs="Arial"/>
                <w:color w:val="000000"/>
              </w:rPr>
              <w:t xml:space="preserve">Cement plaster 3/8" thick under soffit of RCC roof slabs only </w:t>
            </w:r>
            <w:proofErr w:type="spellStart"/>
            <w:r>
              <w:rPr>
                <w:rFonts w:ascii="Arial" w:hAnsi="Arial" w:cs="Arial"/>
                <w:color w:val="000000"/>
              </w:rPr>
              <w:t>upto</w:t>
            </w:r>
            <w:proofErr w:type="spellEnd"/>
            <w:r>
              <w:rPr>
                <w:rFonts w:ascii="Arial" w:hAnsi="Arial" w:cs="Arial"/>
                <w:color w:val="000000"/>
              </w:rPr>
              <w:t xml:space="preserve"> 20' </w:t>
            </w:r>
            <w:proofErr w:type="gramStart"/>
            <w:r>
              <w:rPr>
                <w:rFonts w:ascii="Arial" w:hAnsi="Arial" w:cs="Arial"/>
                <w:color w:val="000000"/>
              </w:rPr>
              <w:t>height :</w:t>
            </w:r>
            <w:proofErr w:type="gramEnd"/>
            <w:r>
              <w:rPr>
                <w:rFonts w:ascii="Arial" w:hAnsi="Arial" w:cs="Arial"/>
                <w:color w:val="000000"/>
              </w:rPr>
              <w:t xml:space="preserve"> (1:3)</w:t>
            </w:r>
          </w:p>
        </w:tc>
        <w:tc>
          <w:tcPr>
            <w:tcW w:w="760" w:type="dxa"/>
            <w:tcBorders>
              <w:top w:val="nil"/>
              <w:left w:val="nil"/>
              <w:bottom w:val="single" w:sz="4" w:space="0" w:color="000000"/>
              <w:right w:val="single" w:sz="4" w:space="0" w:color="000000"/>
            </w:tcBorders>
            <w:shd w:val="clear" w:color="000000" w:fill="FFFFFF"/>
            <w:hideMark/>
          </w:tcPr>
          <w:p w14:paraId="7E6BA425" w14:textId="77777777" w:rsidR="00780108" w:rsidRDefault="00780108">
            <w:pPr>
              <w:jc w:val="center"/>
              <w:rPr>
                <w:rFonts w:ascii="Arial" w:hAnsi="Arial" w:cs="Arial"/>
                <w:color w:val="000000"/>
              </w:rPr>
            </w:pPr>
            <w:r>
              <w:rPr>
                <w:rFonts w:ascii="Arial" w:hAnsi="Arial" w:cs="Arial"/>
                <w:color w:val="000000"/>
              </w:rPr>
              <w:t>M²</w:t>
            </w:r>
          </w:p>
        </w:tc>
        <w:tc>
          <w:tcPr>
            <w:tcW w:w="1000" w:type="dxa"/>
            <w:tcBorders>
              <w:top w:val="nil"/>
              <w:left w:val="nil"/>
              <w:bottom w:val="single" w:sz="4" w:space="0" w:color="000000"/>
              <w:right w:val="single" w:sz="4" w:space="0" w:color="000000"/>
            </w:tcBorders>
            <w:shd w:val="clear" w:color="000000" w:fill="FFFFFF"/>
            <w:noWrap/>
            <w:hideMark/>
          </w:tcPr>
          <w:p w14:paraId="02851E99" w14:textId="77777777" w:rsidR="00780108" w:rsidRDefault="00780108">
            <w:pPr>
              <w:jc w:val="center"/>
              <w:rPr>
                <w:rFonts w:ascii="Arial" w:hAnsi="Arial" w:cs="Arial"/>
                <w:color w:val="000000"/>
              </w:rPr>
            </w:pPr>
            <w:r>
              <w:rPr>
                <w:rFonts w:ascii="Arial" w:hAnsi="Arial" w:cs="Arial"/>
                <w:color w:val="000000"/>
              </w:rPr>
              <w:t>12.00</w:t>
            </w:r>
          </w:p>
        </w:tc>
        <w:tc>
          <w:tcPr>
            <w:tcW w:w="1300" w:type="dxa"/>
            <w:tcBorders>
              <w:top w:val="nil"/>
              <w:left w:val="nil"/>
              <w:bottom w:val="single" w:sz="4" w:space="0" w:color="auto"/>
              <w:right w:val="single" w:sz="4" w:space="0" w:color="auto"/>
            </w:tcBorders>
            <w:shd w:val="clear" w:color="000000" w:fill="FFFFFF"/>
            <w:hideMark/>
          </w:tcPr>
          <w:p w14:paraId="47F39080" w14:textId="77777777" w:rsidR="00780108" w:rsidRDefault="00780108">
            <w:pPr>
              <w:jc w:val="center"/>
              <w:rPr>
                <w:rFonts w:ascii="Arial" w:hAnsi="Arial" w:cs="Arial"/>
                <w:color w:val="000000"/>
              </w:rPr>
            </w:pPr>
            <w:r>
              <w:rPr>
                <w:rFonts w:ascii="Arial" w:hAnsi="Arial" w:cs="Arial"/>
                <w:color w:val="000000"/>
              </w:rPr>
              <w:t>473.00</w:t>
            </w:r>
          </w:p>
        </w:tc>
        <w:tc>
          <w:tcPr>
            <w:tcW w:w="1480" w:type="dxa"/>
            <w:tcBorders>
              <w:top w:val="nil"/>
              <w:left w:val="nil"/>
              <w:bottom w:val="single" w:sz="4" w:space="0" w:color="000000"/>
              <w:right w:val="single" w:sz="4" w:space="0" w:color="000000"/>
            </w:tcBorders>
            <w:shd w:val="clear" w:color="000000" w:fill="FFFFFF"/>
            <w:noWrap/>
            <w:hideMark/>
          </w:tcPr>
          <w:p w14:paraId="65FB4BD4" w14:textId="77777777" w:rsidR="00780108" w:rsidRDefault="00780108">
            <w:pPr>
              <w:jc w:val="center"/>
              <w:rPr>
                <w:rFonts w:ascii="Arial" w:hAnsi="Arial" w:cs="Arial"/>
                <w:color w:val="000000"/>
              </w:rPr>
            </w:pPr>
            <w:r>
              <w:rPr>
                <w:rFonts w:ascii="Arial" w:hAnsi="Arial" w:cs="Arial"/>
                <w:color w:val="000000"/>
              </w:rPr>
              <w:t>5676.00</w:t>
            </w:r>
          </w:p>
        </w:tc>
      </w:tr>
      <w:tr w:rsidR="00780108" w14:paraId="2ED40C49" w14:textId="77777777" w:rsidTr="00780108">
        <w:trPr>
          <w:trHeight w:val="609"/>
        </w:trPr>
        <w:tc>
          <w:tcPr>
            <w:tcW w:w="780" w:type="dxa"/>
            <w:tcBorders>
              <w:top w:val="nil"/>
              <w:left w:val="single" w:sz="4" w:space="0" w:color="000000"/>
              <w:bottom w:val="single" w:sz="4" w:space="0" w:color="000000"/>
              <w:right w:val="single" w:sz="4" w:space="0" w:color="000000"/>
            </w:tcBorders>
            <w:shd w:val="clear" w:color="000000" w:fill="FFFFFF"/>
            <w:hideMark/>
          </w:tcPr>
          <w:p w14:paraId="27D188BE" w14:textId="77777777" w:rsidR="00780108" w:rsidRDefault="00780108">
            <w:pPr>
              <w:jc w:val="center"/>
              <w:rPr>
                <w:rFonts w:ascii="Arial" w:hAnsi="Arial" w:cs="Arial"/>
                <w:color w:val="000000"/>
              </w:rPr>
            </w:pPr>
            <w:r>
              <w:rPr>
                <w:rFonts w:ascii="Arial" w:hAnsi="Arial" w:cs="Arial"/>
                <w:color w:val="000000"/>
              </w:rPr>
              <w:t>44</w:t>
            </w:r>
          </w:p>
        </w:tc>
        <w:tc>
          <w:tcPr>
            <w:tcW w:w="1440" w:type="dxa"/>
            <w:tcBorders>
              <w:top w:val="nil"/>
              <w:left w:val="nil"/>
              <w:bottom w:val="single" w:sz="4" w:space="0" w:color="auto"/>
              <w:right w:val="single" w:sz="4" w:space="0" w:color="auto"/>
            </w:tcBorders>
            <w:shd w:val="clear" w:color="000000" w:fill="FFFFFF"/>
            <w:hideMark/>
          </w:tcPr>
          <w:p w14:paraId="2C7797F3" w14:textId="77777777" w:rsidR="00780108" w:rsidRDefault="00780108">
            <w:pPr>
              <w:jc w:val="center"/>
              <w:rPr>
                <w:rFonts w:ascii="Arial" w:hAnsi="Arial" w:cs="Arial"/>
                <w:color w:val="000000"/>
              </w:rPr>
            </w:pPr>
            <w:r>
              <w:rPr>
                <w:rFonts w:ascii="Arial" w:hAnsi="Arial" w:cs="Arial"/>
                <w:color w:val="000000"/>
              </w:rPr>
              <w:t xml:space="preserve">11-11-b </w:t>
            </w:r>
          </w:p>
        </w:tc>
        <w:tc>
          <w:tcPr>
            <w:tcW w:w="4680" w:type="dxa"/>
            <w:tcBorders>
              <w:top w:val="nil"/>
              <w:left w:val="nil"/>
              <w:bottom w:val="single" w:sz="4" w:space="0" w:color="000000"/>
              <w:right w:val="single" w:sz="4" w:space="0" w:color="000000"/>
            </w:tcBorders>
            <w:shd w:val="clear" w:color="000000" w:fill="FFFFFF"/>
            <w:hideMark/>
          </w:tcPr>
          <w:p w14:paraId="030CFE3A" w14:textId="77777777" w:rsidR="00780108" w:rsidRDefault="00780108">
            <w:pPr>
              <w:rPr>
                <w:rFonts w:ascii="Arial" w:hAnsi="Arial" w:cs="Arial"/>
                <w:color w:val="000000"/>
              </w:rPr>
            </w:pPr>
            <w:r>
              <w:rPr>
                <w:rFonts w:ascii="Arial" w:hAnsi="Arial" w:cs="Arial"/>
                <w:color w:val="000000"/>
              </w:rPr>
              <w:t xml:space="preserve">Cement plaster 1:5, </w:t>
            </w:r>
            <w:proofErr w:type="spellStart"/>
            <w:r>
              <w:rPr>
                <w:rFonts w:ascii="Arial" w:hAnsi="Arial" w:cs="Arial"/>
                <w:color w:val="000000"/>
              </w:rPr>
              <w:t>upto</w:t>
            </w:r>
            <w:proofErr w:type="spellEnd"/>
            <w:r>
              <w:rPr>
                <w:rFonts w:ascii="Arial" w:hAnsi="Arial" w:cs="Arial"/>
                <w:color w:val="000000"/>
              </w:rPr>
              <w:t xml:space="preserve"> 20' height 1/2" thick</w:t>
            </w:r>
          </w:p>
        </w:tc>
        <w:tc>
          <w:tcPr>
            <w:tcW w:w="760" w:type="dxa"/>
            <w:tcBorders>
              <w:top w:val="nil"/>
              <w:left w:val="nil"/>
              <w:bottom w:val="single" w:sz="4" w:space="0" w:color="000000"/>
              <w:right w:val="single" w:sz="4" w:space="0" w:color="000000"/>
            </w:tcBorders>
            <w:shd w:val="clear" w:color="000000" w:fill="FFFFFF"/>
            <w:hideMark/>
          </w:tcPr>
          <w:p w14:paraId="2481AC59" w14:textId="77777777" w:rsidR="00780108" w:rsidRDefault="00780108">
            <w:pPr>
              <w:jc w:val="center"/>
              <w:rPr>
                <w:rFonts w:ascii="Arial" w:hAnsi="Arial" w:cs="Arial"/>
                <w:color w:val="000000"/>
              </w:rPr>
            </w:pPr>
            <w:r>
              <w:rPr>
                <w:rFonts w:ascii="Arial" w:hAnsi="Arial" w:cs="Arial"/>
                <w:color w:val="000000"/>
              </w:rPr>
              <w:t>M²</w:t>
            </w:r>
          </w:p>
        </w:tc>
        <w:tc>
          <w:tcPr>
            <w:tcW w:w="1000" w:type="dxa"/>
            <w:tcBorders>
              <w:top w:val="nil"/>
              <w:left w:val="nil"/>
              <w:bottom w:val="single" w:sz="4" w:space="0" w:color="000000"/>
              <w:right w:val="single" w:sz="4" w:space="0" w:color="000000"/>
            </w:tcBorders>
            <w:shd w:val="clear" w:color="000000" w:fill="FFFFFF"/>
            <w:noWrap/>
            <w:hideMark/>
          </w:tcPr>
          <w:p w14:paraId="1DBD8B6F" w14:textId="77777777" w:rsidR="00780108" w:rsidRDefault="00780108">
            <w:pPr>
              <w:jc w:val="center"/>
              <w:rPr>
                <w:rFonts w:ascii="Arial" w:hAnsi="Arial" w:cs="Arial"/>
                <w:color w:val="000000"/>
              </w:rPr>
            </w:pPr>
            <w:r>
              <w:rPr>
                <w:rFonts w:ascii="Arial" w:hAnsi="Arial" w:cs="Arial"/>
                <w:color w:val="000000"/>
              </w:rPr>
              <w:t>35.00</w:t>
            </w:r>
          </w:p>
        </w:tc>
        <w:tc>
          <w:tcPr>
            <w:tcW w:w="1300" w:type="dxa"/>
            <w:tcBorders>
              <w:top w:val="nil"/>
              <w:left w:val="nil"/>
              <w:bottom w:val="single" w:sz="4" w:space="0" w:color="auto"/>
              <w:right w:val="single" w:sz="4" w:space="0" w:color="auto"/>
            </w:tcBorders>
            <w:shd w:val="clear" w:color="000000" w:fill="FFFFFF"/>
            <w:hideMark/>
          </w:tcPr>
          <w:p w14:paraId="0B9AD52E" w14:textId="77777777" w:rsidR="00780108" w:rsidRDefault="00780108">
            <w:pPr>
              <w:jc w:val="center"/>
              <w:rPr>
                <w:rFonts w:ascii="Arial" w:hAnsi="Arial" w:cs="Arial"/>
                <w:color w:val="000000"/>
              </w:rPr>
            </w:pPr>
            <w:r>
              <w:rPr>
                <w:rFonts w:ascii="Arial" w:hAnsi="Arial" w:cs="Arial"/>
                <w:color w:val="000000"/>
              </w:rPr>
              <w:t>474.23</w:t>
            </w:r>
          </w:p>
        </w:tc>
        <w:tc>
          <w:tcPr>
            <w:tcW w:w="1480" w:type="dxa"/>
            <w:tcBorders>
              <w:top w:val="nil"/>
              <w:left w:val="nil"/>
              <w:bottom w:val="single" w:sz="4" w:space="0" w:color="000000"/>
              <w:right w:val="single" w:sz="4" w:space="0" w:color="000000"/>
            </w:tcBorders>
            <w:shd w:val="clear" w:color="000000" w:fill="FFFFFF"/>
            <w:noWrap/>
            <w:hideMark/>
          </w:tcPr>
          <w:p w14:paraId="4DF0ED7F" w14:textId="77777777" w:rsidR="00780108" w:rsidRDefault="00780108">
            <w:pPr>
              <w:jc w:val="center"/>
              <w:rPr>
                <w:rFonts w:ascii="Arial" w:hAnsi="Arial" w:cs="Arial"/>
                <w:color w:val="000000"/>
              </w:rPr>
            </w:pPr>
            <w:r>
              <w:rPr>
                <w:rFonts w:ascii="Arial" w:hAnsi="Arial" w:cs="Arial"/>
                <w:color w:val="000000"/>
              </w:rPr>
              <w:t>16598.05</w:t>
            </w:r>
          </w:p>
        </w:tc>
      </w:tr>
      <w:tr w:rsidR="00780108" w14:paraId="2E2250D7" w14:textId="77777777" w:rsidTr="00780108">
        <w:trPr>
          <w:trHeight w:val="960"/>
        </w:trPr>
        <w:tc>
          <w:tcPr>
            <w:tcW w:w="780" w:type="dxa"/>
            <w:tcBorders>
              <w:top w:val="nil"/>
              <w:left w:val="single" w:sz="4" w:space="0" w:color="000000"/>
              <w:bottom w:val="single" w:sz="4" w:space="0" w:color="000000"/>
              <w:right w:val="single" w:sz="4" w:space="0" w:color="000000"/>
            </w:tcBorders>
            <w:shd w:val="clear" w:color="000000" w:fill="FFFFFF"/>
            <w:hideMark/>
          </w:tcPr>
          <w:p w14:paraId="17E81C9F" w14:textId="77777777" w:rsidR="00780108" w:rsidRDefault="00780108">
            <w:pPr>
              <w:jc w:val="center"/>
              <w:rPr>
                <w:rFonts w:ascii="Arial" w:hAnsi="Arial" w:cs="Arial"/>
                <w:color w:val="000000"/>
              </w:rPr>
            </w:pPr>
            <w:r>
              <w:rPr>
                <w:rFonts w:ascii="Arial" w:hAnsi="Arial" w:cs="Arial"/>
                <w:color w:val="000000"/>
              </w:rPr>
              <w:lastRenderedPageBreak/>
              <w:t>45</w:t>
            </w:r>
          </w:p>
        </w:tc>
        <w:tc>
          <w:tcPr>
            <w:tcW w:w="1440" w:type="dxa"/>
            <w:tcBorders>
              <w:top w:val="nil"/>
              <w:left w:val="nil"/>
              <w:bottom w:val="nil"/>
              <w:right w:val="nil"/>
            </w:tcBorders>
            <w:shd w:val="clear" w:color="000000" w:fill="FFFFFF"/>
            <w:hideMark/>
          </w:tcPr>
          <w:p w14:paraId="3E9EB9E8" w14:textId="77777777" w:rsidR="00780108" w:rsidRDefault="00780108">
            <w:pPr>
              <w:jc w:val="center"/>
              <w:rPr>
                <w:rFonts w:ascii="Arial" w:hAnsi="Arial" w:cs="Arial"/>
                <w:color w:val="000000"/>
              </w:rPr>
            </w:pPr>
            <w:r>
              <w:rPr>
                <w:rFonts w:ascii="Arial" w:hAnsi="Arial" w:cs="Arial"/>
                <w:color w:val="000000"/>
              </w:rPr>
              <w:t>03-02-a</w:t>
            </w:r>
          </w:p>
        </w:tc>
        <w:tc>
          <w:tcPr>
            <w:tcW w:w="4680" w:type="dxa"/>
            <w:tcBorders>
              <w:top w:val="nil"/>
              <w:left w:val="single" w:sz="4" w:space="0" w:color="000000"/>
              <w:bottom w:val="single" w:sz="4" w:space="0" w:color="000000"/>
              <w:right w:val="single" w:sz="4" w:space="0" w:color="000000"/>
            </w:tcBorders>
            <w:shd w:val="clear" w:color="000000" w:fill="FFFFFF"/>
            <w:hideMark/>
          </w:tcPr>
          <w:p w14:paraId="6A4ED152" w14:textId="77777777" w:rsidR="00780108" w:rsidRDefault="00780108">
            <w:pPr>
              <w:rPr>
                <w:rFonts w:ascii="Arial" w:hAnsi="Arial" w:cs="Arial"/>
                <w:color w:val="000000"/>
              </w:rPr>
            </w:pPr>
            <w:r>
              <w:rPr>
                <w:rFonts w:ascii="Arial" w:hAnsi="Arial" w:cs="Arial"/>
                <w:color w:val="000000"/>
              </w:rPr>
              <w:t xml:space="preserve">Earth excavation in ashes, sand &amp; soft soil or silt clearance, undressed lead </w:t>
            </w:r>
            <w:proofErr w:type="spellStart"/>
            <w:r>
              <w:rPr>
                <w:rFonts w:ascii="Arial" w:hAnsi="Arial" w:cs="Arial"/>
                <w:color w:val="000000"/>
              </w:rPr>
              <w:t>upto</w:t>
            </w:r>
            <w:proofErr w:type="spellEnd"/>
            <w:r>
              <w:rPr>
                <w:rFonts w:ascii="Arial" w:hAnsi="Arial" w:cs="Arial"/>
                <w:color w:val="000000"/>
              </w:rPr>
              <w:t xml:space="preserve"> 15m.</w:t>
            </w:r>
          </w:p>
        </w:tc>
        <w:tc>
          <w:tcPr>
            <w:tcW w:w="760" w:type="dxa"/>
            <w:tcBorders>
              <w:top w:val="nil"/>
              <w:left w:val="nil"/>
              <w:bottom w:val="single" w:sz="4" w:space="0" w:color="000000"/>
              <w:right w:val="single" w:sz="4" w:space="0" w:color="000000"/>
            </w:tcBorders>
            <w:shd w:val="clear" w:color="000000" w:fill="FFFFFF"/>
            <w:hideMark/>
          </w:tcPr>
          <w:p w14:paraId="6CC12109" w14:textId="77777777" w:rsidR="00780108" w:rsidRDefault="00780108">
            <w:pPr>
              <w:jc w:val="center"/>
              <w:rPr>
                <w:rFonts w:ascii="Arial" w:hAnsi="Arial" w:cs="Arial"/>
                <w:color w:val="000000"/>
              </w:rPr>
            </w:pPr>
            <w:r>
              <w:rPr>
                <w:rFonts w:ascii="Arial" w:hAnsi="Arial" w:cs="Arial"/>
                <w:color w:val="000000"/>
              </w:rPr>
              <w:t>M²</w:t>
            </w:r>
          </w:p>
        </w:tc>
        <w:tc>
          <w:tcPr>
            <w:tcW w:w="1000" w:type="dxa"/>
            <w:tcBorders>
              <w:top w:val="nil"/>
              <w:left w:val="nil"/>
              <w:bottom w:val="single" w:sz="4" w:space="0" w:color="000000"/>
              <w:right w:val="single" w:sz="4" w:space="0" w:color="000000"/>
            </w:tcBorders>
            <w:shd w:val="clear" w:color="000000" w:fill="FFFFFF"/>
            <w:noWrap/>
            <w:hideMark/>
          </w:tcPr>
          <w:p w14:paraId="481D45D6" w14:textId="77777777" w:rsidR="00780108" w:rsidRDefault="00780108">
            <w:pPr>
              <w:jc w:val="center"/>
              <w:rPr>
                <w:rFonts w:ascii="Arial" w:hAnsi="Arial" w:cs="Arial"/>
                <w:color w:val="000000"/>
              </w:rPr>
            </w:pPr>
            <w:r>
              <w:rPr>
                <w:rFonts w:ascii="Arial" w:hAnsi="Arial" w:cs="Arial"/>
                <w:color w:val="000000"/>
              </w:rPr>
              <w:t>476.48</w:t>
            </w:r>
          </w:p>
        </w:tc>
        <w:tc>
          <w:tcPr>
            <w:tcW w:w="1300" w:type="dxa"/>
            <w:tcBorders>
              <w:top w:val="nil"/>
              <w:left w:val="nil"/>
              <w:bottom w:val="single" w:sz="4" w:space="0" w:color="auto"/>
              <w:right w:val="single" w:sz="4" w:space="0" w:color="auto"/>
            </w:tcBorders>
            <w:shd w:val="clear" w:color="000000" w:fill="FFFFFF"/>
            <w:hideMark/>
          </w:tcPr>
          <w:p w14:paraId="260D0E6B" w14:textId="77777777" w:rsidR="00780108" w:rsidRDefault="00780108">
            <w:pPr>
              <w:jc w:val="center"/>
              <w:rPr>
                <w:rFonts w:ascii="Arial" w:hAnsi="Arial" w:cs="Arial"/>
                <w:color w:val="000000"/>
              </w:rPr>
            </w:pPr>
            <w:r>
              <w:rPr>
                <w:rFonts w:ascii="Arial" w:hAnsi="Arial" w:cs="Arial"/>
                <w:color w:val="000000"/>
              </w:rPr>
              <w:t>242.70</w:t>
            </w:r>
          </w:p>
        </w:tc>
        <w:tc>
          <w:tcPr>
            <w:tcW w:w="1480" w:type="dxa"/>
            <w:tcBorders>
              <w:top w:val="nil"/>
              <w:left w:val="nil"/>
              <w:bottom w:val="single" w:sz="4" w:space="0" w:color="000000"/>
              <w:right w:val="single" w:sz="4" w:space="0" w:color="000000"/>
            </w:tcBorders>
            <w:shd w:val="clear" w:color="000000" w:fill="FFFFFF"/>
            <w:noWrap/>
            <w:hideMark/>
          </w:tcPr>
          <w:p w14:paraId="5DEED305" w14:textId="77777777" w:rsidR="00780108" w:rsidRDefault="00780108">
            <w:pPr>
              <w:jc w:val="center"/>
              <w:rPr>
                <w:rFonts w:ascii="Arial" w:hAnsi="Arial" w:cs="Arial"/>
                <w:color w:val="000000"/>
              </w:rPr>
            </w:pPr>
            <w:r>
              <w:rPr>
                <w:rFonts w:ascii="Arial" w:hAnsi="Arial" w:cs="Arial"/>
                <w:color w:val="000000"/>
              </w:rPr>
              <w:t>115641.70</w:t>
            </w:r>
          </w:p>
        </w:tc>
      </w:tr>
      <w:tr w:rsidR="00780108" w14:paraId="72376AC0" w14:textId="77777777" w:rsidTr="00780108">
        <w:trPr>
          <w:trHeight w:val="514"/>
        </w:trPr>
        <w:tc>
          <w:tcPr>
            <w:tcW w:w="9960"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8422C4" w14:textId="77777777" w:rsidR="00780108" w:rsidRDefault="00780108">
            <w:pPr>
              <w:jc w:val="right"/>
              <w:rPr>
                <w:rFonts w:ascii="Arial" w:hAnsi="Arial" w:cs="Arial"/>
                <w:b/>
                <w:bCs/>
                <w:color w:val="000000"/>
              </w:rPr>
            </w:pPr>
            <w:r>
              <w:rPr>
                <w:rFonts w:ascii="Arial" w:hAnsi="Arial" w:cs="Arial"/>
                <w:b/>
                <w:bCs/>
                <w:color w:val="000000"/>
              </w:rPr>
              <w:t xml:space="preserve">Total Amount </w:t>
            </w:r>
            <w:proofErr w:type="gramStart"/>
            <w:r>
              <w:rPr>
                <w:rFonts w:ascii="Arial" w:hAnsi="Arial" w:cs="Arial"/>
                <w:b/>
                <w:bCs/>
                <w:color w:val="000000"/>
              </w:rPr>
              <w:t>In</w:t>
            </w:r>
            <w:proofErr w:type="gramEnd"/>
            <w:r>
              <w:rPr>
                <w:rFonts w:ascii="Arial" w:hAnsi="Arial" w:cs="Arial"/>
                <w:b/>
                <w:bCs/>
                <w:color w:val="000000"/>
              </w:rPr>
              <w:t xml:space="preserve"> Rs.</w:t>
            </w:r>
          </w:p>
        </w:tc>
        <w:tc>
          <w:tcPr>
            <w:tcW w:w="1480" w:type="dxa"/>
            <w:tcBorders>
              <w:top w:val="nil"/>
              <w:left w:val="nil"/>
              <w:bottom w:val="single" w:sz="4" w:space="0" w:color="000000"/>
              <w:right w:val="single" w:sz="4" w:space="0" w:color="000000"/>
            </w:tcBorders>
            <w:shd w:val="clear" w:color="000000" w:fill="FFFFFF"/>
            <w:noWrap/>
            <w:vAlign w:val="center"/>
            <w:hideMark/>
          </w:tcPr>
          <w:p w14:paraId="6936B129" w14:textId="77777777" w:rsidR="00780108" w:rsidRDefault="00780108">
            <w:pPr>
              <w:jc w:val="center"/>
              <w:rPr>
                <w:rFonts w:ascii="Arial" w:hAnsi="Arial" w:cs="Arial"/>
                <w:b/>
                <w:bCs/>
                <w:color w:val="000000"/>
              </w:rPr>
            </w:pPr>
            <w:r>
              <w:rPr>
                <w:rFonts w:ascii="Arial" w:hAnsi="Arial" w:cs="Arial"/>
                <w:b/>
                <w:bCs/>
                <w:color w:val="000000"/>
              </w:rPr>
              <w:t>4999999</w:t>
            </w:r>
          </w:p>
        </w:tc>
      </w:tr>
      <w:tr w:rsidR="00780108" w14:paraId="55CA4A37" w14:textId="77777777" w:rsidTr="00780108">
        <w:trPr>
          <w:trHeight w:val="514"/>
        </w:trPr>
        <w:tc>
          <w:tcPr>
            <w:tcW w:w="9960"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07476D" w14:textId="77777777" w:rsidR="00780108" w:rsidRDefault="00780108">
            <w:pPr>
              <w:jc w:val="right"/>
              <w:rPr>
                <w:rFonts w:ascii="Arial" w:hAnsi="Arial" w:cs="Arial"/>
                <w:b/>
                <w:bCs/>
                <w:color w:val="000000"/>
              </w:rPr>
            </w:pPr>
            <w:r>
              <w:rPr>
                <w:rFonts w:ascii="Arial" w:hAnsi="Arial" w:cs="Arial"/>
                <w:b/>
                <w:bCs/>
                <w:color w:val="000000"/>
              </w:rPr>
              <w:t xml:space="preserve">Total Amount </w:t>
            </w:r>
            <w:proofErr w:type="gramStart"/>
            <w:r>
              <w:rPr>
                <w:rFonts w:ascii="Arial" w:hAnsi="Arial" w:cs="Arial"/>
                <w:b/>
                <w:bCs/>
                <w:color w:val="000000"/>
              </w:rPr>
              <w:t>In</w:t>
            </w:r>
            <w:proofErr w:type="gramEnd"/>
            <w:r>
              <w:rPr>
                <w:rFonts w:ascii="Arial" w:hAnsi="Arial" w:cs="Arial"/>
                <w:b/>
                <w:bCs/>
                <w:color w:val="000000"/>
              </w:rPr>
              <w:t xml:space="preserve"> Million.</w:t>
            </w:r>
          </w:p>
        </w:tc>
        <w:tc>
          <w:tcPr>
            <w:tcW w:w="1480" w:type="dxa"/>
            <w:tcBorders>
              <w:top w:val="nil"/>
              <w:left w:val="nil"/>
              <w:bottom w:val="single" w:sz="4" w:space="0" w:color="auto"/>
              <w:right w:val="nil"/>
            </w:tcBorders>
            <w:shd w:val="clear" w:color="000000" w:fill="FFFFFF"/>
            <w:noWrap/>
            <w:vAlign w:val="center"/>
            <w:hideMark/>
          </w:tcPr>
          <w:p w14:paraId="594C0E37" w14:textId="77777777" w:rsidR="00780108" w:rsidRDefault="00780108">
            <w:pPr>
              <w:jc w:val="center"/>
              <w:rPr>
                <w:rFonts w:ascii="Arial" w:hAnsi="Arial" w:cs="Arial"/>
                <w:b/>
                <w:bCs/>
                <w:color w:val="000000"/>
              </w:rPr>
            </w:pPr>
            <w:r>
              <w:rPr>
                <w:rFonts w:ascii="Arial" w:hAnsi="Arial" w:cs="Arial"/>
                <w:b/>
                <w:bCs/>
                <w:color w:val="000000"/>
              </w:rPr>
              <w:t>5.00</w:t>
            </w:r>
          </w:p>
        </w:tc>
      </w:tr>
      <w:tr w:rsidR="00780108" w14:paraId="26320DFF" w14:textId="77777777" w:rsidTr="00780108">
        <w:trPr>
          <w:trHeight w:val="870"/>
        </w:trPr>
        <w:tc>
          <w:tcPr>
            <w:tcW w:w="780" w:type="dxa"/>
            <w:tcBorders>
              <w:top w:val="nil"/>
              <w:left w:val="nil"/>
              <w:bottom w:val="nil"/>
              <w:right w:val="nil"/>
            </w:tcBorders>
            <w:shd w:val="clear" w:color="000000" w:fill="FFFFFF"/>
            <w:vAlign w:val="center"/>
            <w:hideMark/>
          </w:tcPr>
          <w:p w14:paraId="4C8E11F2" w14:textId="77777777" w:rsidR="00780108" w:rsidRDefault="00780108">
            <w:pPr>
              <w:jc w:val="center"/>
              <w:rPr>
                <w:rFonts w:ascii="Arial" w:hAnsi="Arial" w:cs="Arial"/>
                <w:b/>
                <w:bCs/>
                <w:color w:val="000000"/>
              </w:rPr>
            </w:pPr>
            <w:r>
              <w:rPr>
                <w:rFonts w:ascii="Arial" w:hAnsi="Arial" w:cs="Arial"/>
                <w:b/>
                <w:bCs/>
                <w:color w:val="000000"/>
              </w:rPr>
              <w:t xml:space="preserve">Note: - </w:t>
            </w:r>
          </w:p>
        </w:tc>
        <w:tc>
          <w:tcPr>
            <w:tcW w:w="9180" w:type="dxa"/>
            <w:gridSpan w:val="5"/>
            <w:tcBorders>
              <w:top w:val="single" w:sz="4" w:space="0" w:color="000000"/>
              <w:left w:val="nil"/>
              <w:bottom w:val="nil"/>
              <w:right w:val="nil"/>
            </w:tcBorders>
            <w:shd w:val="clear" w:color="000000" w:fill="FFFFFF"/>
            <w:vAlign w:val="center"/>
            <w:hideMark/>
          </w:tcPr>
          <w:p w14:paraId="01535552" w14:textId="77777777" w:rsidR="00780108" w:rsidRDefault="00780108">
            <w:pPr>
              <w:rPr>
                <w:rFonts w:ascii="Arial" w:hAnsi="Arial" w:cs="Arial"/>
                <w:b/>
                <w:bCs/>
                <w:color w:val="000000"/>
                <w:sz w:val="22"/>
                <w:szCs w:val="22"/>
              </w:rPr>
            </w:pPr>
            <w:r>
              <w:rPr>
                <w:rFonts w:ascii="Arial" w:hAnsi="Arial" w:cs="Arial"/>
                <w:b/>
                <w:bCs/>
                <w:color w:val="000000"/>
                <w:sz w:val="22"/>
                <w:szCs w:val="22"/>
              </w:rPr>
              <w:t>Any other item of work crop out during execution will be paid on MRS-2024 (1st Bi Annual</w:t>
            </w:r>
            <w:proofErr w:type="gramStart"/>
            <w:r>
              <w:rPr>
                <w:rFonts w:ascii="Arial" w:hAnsi="Arial" w:cs="Arial"/>
                <w:b/>
                <w:bCs/>
                <w:color w:val="000000"/>
                <w:sz w:val="22"/>
                <w:szCs w:val="22"/>
              </w:rPr>
              <w:t>).The</w:t>
            </w:r>
            <w:proofErr w:type="gramEnd"/>
            <w:r>
              <w:rPr>
                <w:rFonts w:ascii="Arial" w:hAnsi="Arial" w:cs="Arial"/>
                <w:b/>
                <w:bCs/>
                <w:color w:val="000000"/>
                <w:sz w:val="22"/>
                <w:szCs w:val="22"/>
              </w:rPr>
              <w:t xml:space="preserve"> Quantities are liable to be increased or decreased during execution.</w:t>
            </w:r>
          </w:p>
        </w:tc>
        <w:tc>
          <w:tcPr>
            <w:tcW w:w="1480" w:type="dxa"/>
            <w:tcBorders>
              <w:top w:val="nil"/>
              <w:left w:val="nil"/>
              <w:bottom w:val="nil"/>
              <w:right w:val="nil"/>
            </w:tcBorders>
            <w:shd w:val="clear" w:color="000000" w:fill="FFFFFF"/>
            <w:vAlign w:val="center"/>
            <w:hideMark/>
          </w:tcPr>
          <w:p w14:paraId="74FCED8C" w14:textId="77777777" w:rsidR="00780108" w:rsidRDefault="00780108">
            <w:pPr>
              <w:jc w:val="center"/>
              <w:rPr>
                <w:rFonts w:ascii="Arial" w:hAnsi="Arial" w:cs="Arial"/>
                <w:b/>
                <w:bCs/>
                <w:color w:val="000000"/>
              </w:rPr>
            </w:pPr>
            <w:r>
              <w:rPr>
                <w:rFonts w:ascii="Arial" w:hAnsi="Arial" w:cs="Arial"/>
                <w:b/>
                <w:bCs/>
                <w:color w:val="000000"/>
              </w:rPr>
              <w:t> </w:t>
            </w:r>
          </w:p>
        </w:tc>
      </w:tr>
    </w:tbl>
    <w:p w14:paraId="263D0E77" w14:textId="77777777" w:rsidR="00553EC3" w:rsidRDefault="00553EC3">
      <w:pPr>
        <w:spacing w:line="0" w:lineRule="atLeast"/>
        <w:ind w:right="380"/>
        <w:jc w:val="center"/>
      </w:pPr>
    </w:p>
    <w:tbl>
      <w:tblPr>
        <w:tblW w:w="13080" w:type="dxa"/>
        <w:tblLook w:val="04A0" w:firstRow="1" w:lastRow="0" w:firstColumn="1" w:lastColumn="0" w:noHBand="0" w:noVBand="1"/>
      </w:tblPr>
      <w:tblGrid>
        <w:gridCol w:w="358"/>
        <w:gridCol w:w="358"/>
        <w:gridCol w:w="358"/>
        <w:gridCol w:w="11290"/>
        <w:gridCol w:w="358"/>
        <w:gridCol w:w="358"/>
      </w:tblGrid>
      <w:tr w:rsidR="002A6BC3" w14:paraId="217E12C4" w14:textId="77777777" w:rsidTr="002A6BC3">
        <w:trPr>
          <w:trHeight w:val="825"/>
        </w:trPr>
        <w:tc>
          <w:tcPr>
            <w:tcW w:w="13080" w:type="dxa"/>
            <w:gridSpan w:val="6"/>
            <w:tcBorders>
              <w:top w:val="nil"/>
              <w:left w:val="nil"/>
              <w:bottom w:val="nil"/>
              <w:right w:val="nil"/>
            </w:tcBorders>
            <w:shd w:val="clear" w:color="000000" w:fill="FFFFFF"/>
            <w:vAlign w:val="center"/>
            <w:hideMark/>
          </w:tcPr>
          <w:p w14:paraId="48C7FB43" w14:textId="77777777" w:rsidR="00ED715A" w:rsidRDefault="002A6BC3" w:rsidP="00ED715A">
            <w:pPr>
              <w:rPr>
                <w:rFonts w:ascii="Arial" w:hAnsi="Arial" w:cs="Arial"/>
                <w:color w:val="000000"/>
              </w:rPr>
            </w:pPr>
            <w:r>
              <w:rPr>
                <w:rFonts w:ascii="Arial" w:hAnsi="Arial" w:cs="Arial"/>
                <w:color w:val="000000"/>
              </w:rPr>
              <w:br/>
            </w:r>
            <w:r w:rsidR="00ED715A">
              <w:rPr>
                <w:rFonts w:ascii="Arial" w:hAnsi="Arial" w:cs="Arial"/>
                <w:color w:val="000000"/>
              </w:rPr>
              <w:t>Contractor Premium ……………</w:t>
            </w:r>
            <w:proofErr w:type="gramStart"/>
            <w:r w:rsidR="00ED715A">
              <w:rPr>
                <w:rFonts w:ascii="Arial" w:hAnsi="Arial" w:cs="Arial"/>
                <w:color w:val="000000"/>
              </w:rPr>
              <w:t>….%</w:t>
            </w:r>
            <w:proofErr w:type="gramEnd"/>
            <w:r w:rsidR="00ED715A">
              <w:rPr>
                <w:rFonts w:ascii="Arial" w:hAnsi="Arial" w:cs="Arial"/>
                <w:color w:val="000000"/>
              </w:rPr>
              <w:t xml:space="preserve"> Above</w:t>
            </w:r>
          </w:p>
          <w:p w14:paraId="3AFF16C7" w14:textId="77777777" w:rsidR="00ED715A" w:rsidRDefault="00ED715A" w:rsidP="00ED715A">
            <w:pPr>
              <w:rPr>
                <w:rFonts w:ascii="Arial" w:hAnsi="Arial" w:cs="Arial"/>
                <w:color w:val="000000"/>
              </w:rPr>
            </w:pPr>
            <w:r>
              <w:rPr>
                <w:rFonts w:ascii="Arial" w:hAnsi="Arial" w:cs="Arial"/>
                <w:color w:val="000000"/>
              </w:rPr>
              <w:tab/>
              <w:t xml:space="preserve">OR </w:t>
            </w:r>
          </w:p>
          <w:p w14:paraId="1C23B907" w14:textId="6719972C" w:rsidR="002A6BC3" w:rsidRDefault="00ED715A" w:rsidP="00ED715A">
            <w:pPr>
              <w:rPr>
                <w:rFonts w:ascii="Arial" w:hAnsi="Arial" w:cs="Arial"/>
                <w:color w:val="000000"/>
              </w:rPr>
            </w:pPr>
            <w:r>
              <w:rPr>
                <w:rFonts w:ascii="Arial" w:hAnsi="Arial" w:cs="Arial"/>
                <w:color w:val="000000"/>
              </w:rPr>
              <w:t>Contractor Premium ……………</w:t>
            </w:r>
            <w:proofErr w:type="gramStart"/>
            <w:r>
              <w:rPr>
                <w:rFonts w:ascii="Arial" w:hAnsi="Arial" w:cs="Arial"/>
                <w:color w:val="000000"/>
              </w:rPr>
              <w:t>….%</w:t>
            </w:r>
            <w:proofErr w:type="gramEnd"/>
            <w:r>
              <w:rPr>
                <w:rFonts w:ascii="Arial" w:hAnsi="Arial" w:cs="Arial"/>
                <w:color w:val="000000"/>
              </w:rPr>
              <w:t xml:space="preserve"> Below</w:t>
            </w:r>
          </w:p>
        </w:tc>
      </w:tr>
      <w:tr w:rsidR="002A6BC3" w14:paraId="0A8BD565" w14:textId="77777777" w:rsidTr="002A6BC3">
        <w:trPr>
          <w:trHeight w:val="705"/>
        </w:trPr>
        <w:tc>
          <w:tcPr>
            <w:tcW w:w="13080" w:type="dxa"/>
            <w:gridSpan w:val="6"/>
            <w:tcBorders>
              <w:top w:val="nil"/>
              <w:left w:val="nil"/>
              <w:bottom w:val="nil"/>
              <w:right w:val="nil"/>
            </w:tcBorders>
            <w:shd w:val="clear" w:color="000000" w:fill="FFFFFF"/>
            <w:vAlign w:val="bottom"/>
            <w:hideMark/>
          </w:tcPr>
          <w:p w14:paraId="7CA2BF24" w14:textId="77777777" w:rsidR="002A6BC3" w:rsidRDefault="002A6BC3">
            <w:pPr>
              <w:rPr>
                <w:rFonts w:ascii="Arial" w:hAnsi="Arial" w:cs="Arial"/>
                <w:color w:val="000000"/>
              </w:rPr>
            </w:pPr>
            <w:r>
              <w:rPr>
                <w:rFonts w:ascii="Arial" w:hAnsi="Arial" w:cs="Arial"/>
                <w:color w:val="000000"/>
              </w:rPr>
              <w:t xml:space="preserve">Contractor Signature....................................................                     </w:t>
            </w:r>
          </w:p>
        </w:tc>
      </w:tr>
      <w:tr w:rsidR="002A6BC3" w14:paraId="4C196909" w14:textId="77777777" w:rsidTr="002A6BC3">
        <w:trPr>
          <w:trHeight w:val="345"/>
        </w:trPr>
        <w:tc>
          <w:tcPr>
            <w:tcW w:w="358" w:type="dxa"/>
            <w:tcBorders>
              <w:top w:val="nil"/>
              <w:left w:val="nil"/>
              <w:bottom w:val="nil"/>
              <w:right w:val="nil"/>
            </w:tcBorders>
            <w:shd w:val="clear" w:color="000000" w:fill="FFFFFF"/>
            <w:noWrap/>
            <w:vAlign w:val="center"/>
            <w:hideMark/>
          </w:tcPr>
          <w:p w14:paraId="31864D59" w14:textId="77777777" w:rsidR="002A6BC3" w:rsidRDefault="002A6BC3">
            <w:pPr>
              <w:jc w:val="center"/>
              <w:rPr>
                <w:rFonts w:ascii="Arial" w:hAnsi="Arial" w:cs="Arial"/>
                <w:color w:val="000000"/>
              </w:rPr>
            </w:pPr>
            <w:r>
              <w:rPr>
                <w:rFonts w:ascii="Arial" w:hAnsi="Arial" w:cs="Arial"/>
                <w:color w:val="000000"/>
              </w:rPr>
              <w:t> </w:t>
            </w:r>
          </w:p>
        </w:tc>
        <w:tc>
          <w:tcPr>
            <w:tcW w:w="358" w:type="dxa"/>
            <w:tcBorders>
              <w:top w:val="nil"/>
              <w:left w:val="nil"/>
              <w:bottom w:val="nil"/>
              <w:right w:val="nil"/>
            </w:tcBorders>
            <w:shd w:val="clear" w:color="000000" w:fill="FFFFFF"/>
            <w:noWrap/>
            <w:vAlign w:val="center"/>
            <w:hideMark/>
          </w:tcPr>
          <w:p w14:paraId="08521804" w14:textId="77777777" w:rsidR="002A6BC3" w:rsidRDefault="002A6BC3">
            <w:pPr>
              <w:jc w:val="center"/>
              <w:rPr>
                <w:rFonts w:ascii="Arial" w:hAnsi="Arial" w:cs="Arial"/>
                <w:color w:val="000000"/>
              </w:rPr>
            </w:pPr>
            <w:r>
              <w:rPr>
                <w:rFonts w:ascii="Arial" w:hAnsi="Arial" w:cs="Arial"/>
                <w:color w:val="000000"/>
              </w:rPr>
              <w:t> </w:t>
            </w:r>
          </w:p>
        </w:tc>
        <w:tc>
          <w:tcPr>
            <w:tcW w:w="358" w:type="dxa"/>
            <w:tcBorders>
              <w:top w:val="nil"/>
              <w:left w:val="nil"/>
              <w:bottom w:val="nil"/>
              <w:right w:val="nil"/>
            </w:tcBorders>
            <w:shd w:val="clear" w:color="000000" w:fill="FFFFFF"/>
            <w:noWrap/>
            <w:vAlign w:val="center"/>
            <w:hideMark/>
          </w:tcPr>
          <w:p w14:paraId="50700C45" w14:textId="77777777" w:rsidR="002A6BC3" w:rsidRDefault="002A6BC3">
            <w:pPr>
              <w:jc w:val="center"/>
              <w:rPr>
                <w:rFonts w:ascii="Arial" w:hAnsi="Arial" w:cs="Arial"/>
                <w:color w:val="000000"/>
              </w:rPr>
            </w:pPr>
            <w:r>
              <w:rPr>
                <w:rFonts w:ascii="Arial" w:hAnsi="Arial" w:cs="Arial"/>
                <w:color w:val="000000"/>
              </w:rPr>
              <w:t> </w:t>
            </w:r>
          </w:p>
        </w:tc>
        <w:tc>
          <w:tcPr>
            <w:tcW w:w="11290" w:type="dxa"/>
            <w:tcBorders>
              <w:top w:val="nil"/>
              <w:left w:val="nil"/>
              <w:bottom w:val="nil"/>
              <w:right w:val="nil"/>
            </w:tcBorders>
            <w:shd w:val="clear" w:color="000000" w:fill="FFFFFF"/>
            <w:vAlign w:val="center"/>
            <w:hideMark/>
          </w:tcPr>
          <w:p w14:paraId="7593A375" w14:textId="495CF23B" w:rsidR="002A6BC3" w:rsidRDefault="002A6BC3">
            <w:pPr>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Sub Engineer</w:t>
            </w:r>
          </w:p>
        </w:tc>
        <w:tc>
          <w:tcPr>
            <w:tcW w:w="358" w:type="dxa"/>
            <w:tcBorders>
              <w:top w:val="nil"/>
              <w:left w:val="nil"/>
              <w:bottom w:val="nil"/>
              <w:right w:val="nil"/>
            </w:tcBorders>
            <w:shd w:val="clear" w:color="000000" w:fill="FFFFFF"/>
            <w:noWrap/>
            <w:vAlign w:val="center"/>
            <w:hideMark/>
          </w:tcPr>
          <w:p w14:paraId="3BF2AB07" w14:textId="77777777" w:rsidR="002A6BC3" w:rsidRDefault="002A6BC3">
            <w:pPr>
              <w:jc w:val="center"/>
              <w:rPr>
                <w:rFonts w:ascii="Arial" w:hAnsi="Arial" w:cs="Arial"/>
                <w:color w:val="000000"/>
              </w:rPr>
            </w:pPr>
            <w:r>
              <w:rPr>
                <w:rFonts w:ascii="Arial" w:hAnsi="Arial" w:cs="Arial"/>
                <w:color w:val="000000"/>
              </w:rPr>
              <w:t> </w:t>
            </w:r>
          </w:p>
        </w:tc>
        <w:tc>
          <w:tcPr>
            <w:tcW w:w="358" w:type="dxa"/>
            <w:tcBorders>
              <w:top w:val="nil"/>
              <w:left w:val="nil"/>
              <w:bottom w:val="nil"/>
              <w:right w:val="nil"/>
            </w:tcBorders>
            <w:shd w:val="clear" w:color="000000" w:fill="FFFFFF"/>
            <w:noWrap/>
            <w:vAlign w:val="center"/>
            <w:hideMark/>
          </w:tcPr>
          <w:p w14:paraId="6797F831" w14:textId="77777777" w:rsidR="002A6BC3" w:rsidRDefault="002A6BC3">
            <w:pPr>
              <w:jc w:val="center"/>
              <w:rPr>
                <w:rFonts w:ascii="Arial" w:hAnsi="Arial" w:cs="Arial"/>
                <w:color w:val="000000"/>
              </w:rPr>
            </w:pPr>
            <w:r>
              <w:rPr>
                <w:rFonts w:ascii="Arial" w:hAnsi="Arial" w:cs="Arial"/>
                <w:color w:val="000000"/>
              </w:rPr>
              <w:t> </w:t>
            </w:r>
          </w:p>
        </w:tc>
      </w:tr>
    </w:tbl>
    <w:p w14:paraId="124F0BA5" w14:textId="77777777" w:rsidR="002A6BC3" w:rsidRPr="009302D6" w:rsidRDefault="002A6BC3">
      <w:pPr>
        <w:spacing w:line="0" w:lineRule="atLeast"/>
        <w:ind w:right="380"/>
        <w:jc w:val="center"/>
      </w:pPr>
    </w:p>
    <w:p w14:paraId="0F60B75C" w14:textId="77777777" w:rsidR="00553EC3" w:rsidRPr="009302D6" w:rsidRDefault="00553EC3">
      <w:pPr>
        <w:spacing w:line="0" w:lineRule="atLeast"/>
        <w:ind w:right="380"/>
        <w:jc w:val="center"/>
      </w:pPr>
    </w:p>
    <w:p w14:paraId="0C670CE2" w14:textId="77777777" w:rsidR="004C7B3F" w:rsidRPr="009302D6" w:rsidRDefault="004C7B3F">
      <w:pPr>
        <w:spacing w:line="0" w:lineRule="atLeast"/>
        <w:ind w:right="380"/>
        <w:jc w:val="center"/>
      </w:pPr>
    </w:p>
    <w:p w14:paraId="6865E003" w14:textId="77777777" w:rsidR="00E619CB" w:rsidRPr="009302D6" w:rsidRDefault="00E619CB">
      <w:pPr>
        <w:spacing w:line="0" w:lineRule="atLeast"/>
        <w:ind w:right="380"/>
        <w:jc w:val="center"/>
      </w:pPr>
    </w:p>
    <w:p w14:paraId="274FCFD9" w14:textId="77777777" w:rsidR="00E619CB" w:rsidRPr="009302D6" w:rsidRDefault="00E619CB">
      <w:pPr>
        <w:spacing w:line="0" w:lineRule="atLeast"/>
        <w:ind w:right="380"/>
        <w:jc w:val="center"/>
      </w:pPr>
    </w:p>
    <w:p w14:paraId="3BE57BDE" w14:textId="77777777" w:rsidR="00E619CB" w:rsidRPr="009302D6" w:rsidRDefault="00E619CB">
      <w:pPr>
        <w:spacing w:line="0" w:lineRule="atLeast"/>
        <w:ind w:right="380"/>
        <w:jc w:val="center"/>
      </w:pPr>
    </w:p>
    <w:p w14:paraId="6DCDCACA" w14:textId="77777777" w:rsidR="00E619CB" w:rsidRPr="009302D6" w:rsidRDefault="00E619CB">
      <w:pPr>
        <w:spacing w:line="0" w:lineRule="atLeast"/>
        <w:ind w:right="380"/>
        <w:jc w:val="center"/>
      </w:pPr>
    </w:p>
    <w:p w14:paraId="0AE98ABE" w14:textId="77777777" w:rsidR="00E619CB" w:rsidRPr="009302D6" w:rsidRDefault="00E619CB">
      <w:pPr>
        <w:spacing w:line="0" w:lineRule="atLeast"/>
        <w:ind w:right="380"/>
        <w:jc w:val="center"/>
      </w:pPr>
    </w:p>
    <w:p w14:paraId="3C7C491B" w14:textId="77777777" w:rsidR="00E619CB" w:rsidRPr="009302D6" w:rsidRDefault="00E619CB">
      <w:pPr>
        <w:spacing w:line="0" w:lineRule="atLeast"/>
        <w:ind w:right="380"/>
        <w:jc w:val="center"/>
      </w:pPr>
    </w:p>
    <w:p w14:paraId="070D5F7D" w14:textId="77777777" w:rsidR="00E619CB" w:rsidRPr="009302D6" w:rsidRDefault="00E619CB">
      <w:pPr>
        <w:spacing w:line="0" w:lineRule="atLeast"/>
        <w:ind w:right="380"/>
        <w:jc w:val="center"/>
      </w:pPr>
    </w:p>
    <w:p w14:paraId="2714E73F" w14:textId="77777777" w:rsidR="00E619CB" w:rsidRPr="009302D6" w:rsidRDefault="00E619CB">
      <w:pPr>
        <w:spacing w:line="0" w:lineRule="atLeast"/>
        <w:ind w:right="380"/>
        <w:jc w:val="center"/>
      </w:pPr>
    </w:p>
    <w:p w14:paraId="67F83580" w14:textId="77777777" w:rsidR="00E619CB" w:rsidRPr="009302D6" w:rsidRDefault="00E619CB">
      <w:pPr>
        <w:spacing w:line="0" w:lineRule="atLeast"/>
        <w:ind w:right="380"/>
        <w:jc w:val="center"/>
      </w:pPr>
    </w:p>
    <w:p w14:paraId="382952A2" w14:textId="77777777" w:rsidR="00E619CB" w:rsidRPr="009302D6" w:rsidRDefault="00E619CB">
      <w:pPr>
        <w:spacing w:line="0" w:lineRule="atLeast"/>
        <w:ind w:right="380"/>
        <w:jc w:val="center"/>
      </w:pPr>
    </w:p>
    <w:p w14:paraId="2453D03E" w14:textId="77777777" w:rsidR="00710175" w:rsidRDefault="00710175" w:rsidP="00710175">
      <w:pPr>
        <w:rPr>
          <w:rFonts w:ascii="Arial"/>
          <w:sz w:val="19"/>
        </w:rPr>
        <w:sectPr w:rsidR="00710175">
          <w:pgSz w:w="12240" w:h="15860"/>
          <w:pgMar w:top="560" w:right="440" w:bottom="480" w:left="460" w:header="274" w:footer="284" w:gutter="0"/>
          <w:cols w:space="720"/>
        </w:sectPr>
      </w:pPr>
    </w:p>
    <w:p w14:paraId="3E68A7A0" w14:textId="77777777" w:rsidR="00E619CB" w:rsidRPr="009302D6" w:rsidRDefault="00E619CB" w:rsidP="00E619CB"/>
    <w:p w14:paraId="4FF37B71" w14:textId="77777777" w:rsidR="0059446E" w:rsidRPr="009302D6" w:rsidRDefault="0059446E">
      <w:pPr>
        <w:spacing w:line="0" w:lineRule="atLeast"/>
        <w:ind w:right="380"/>
        <w:jc w:val="center"/>
      </w:pPr>
    </w:p>
    <w:p w14:paraId="4AD3817B" w14:textId="77777777" w:rsidR="00E619CB" w:rsidRPr="009302D6" w:rsidRDefault="00E619CB">
      <w:pPr>
        <w:spacing w:line="0" w:lineRule="atLeast"/>
        <w:ind w:right="380"/>
        <w:jc w:val="center"/>
      </w:pPr>
    </w:p>
    <w:p w14:paraId="2F1B26F3" w14:textId="77777777" w:rsidR="008812E1" w:rsidRDefault="008812E1">
      <w:pPr>
        <w:spacing w:line="0" w:lineRule="atLeast"/>
        <w:ind w:right="380"/>
        <w:jc w:val="center"/>
      </w:pPr>
    </w:p>
    <w:p w14:paraId="3FB1F4E5" w14:textId="77777777" w:rsidR="008812E1" w:rsidRDefault="008812E1">
      <w:pPr>
        <w:spacing w:line="0" w:lineRule="atLeast"/>
        <w:ind w:right="380"/>
        <w:jc w:val="center"/>
      </w:pPr>
    </w:p>
    <w:p w14:paraId="290CCD02" w14:textId="77777777" w:rsidR="00C97998" w:rsidRDefault="00C97998">
      <w:pPr>
        <w:spacing w:line="0" w:lineRule="atLeast"/>
        <w:ind w:right="380"/>
        <w:jc w:val="center"/>
      </w:pPr>
    </w:p>
    <w:p w14:paraId="6B219B11" w14:textId="77777777" w:rsidR="00C97998" w:rsidRDefault="00C97998">
      <w:pPr>
        <w:spacing w:line="0" w:lineRule="atLeast"/>
        <w:ind w:right="380"/>
        <w:jc w:val="center"/>
      </w:pPr>
    </w:p>
    <w:p w14:paraId="0346D71C" w14:textId="77777777" w:rsidR="00C97998" w:rsidRDefault="00C97998">
      <w:pPr>
        <w:spacing w:line="0" w:lineRule="atLeast"/>
        <w:ind w:right="380"/>
        <w:jc w:val="center"/>
      </w:pPr>
    </w:p>
    <w:p w14:paraId="4FB7116E" w14:textId="77777777" w:rsidR="00544606" w:rsidRDefault="00544606">
      <w:pPr>
        <w:spacing w:line="0" w:lineRule="atLeast"/>
        <w:ind w:right="380"/>
        <w:jc w:val="center"/>
      </w:pPr>
    </w:p>
    <w:p w14:paraId="3D249503" w14:textId="77777777" w:rsidR="00544606" w:rsidRDefault="00544606">
      <w:pPr>
        <w:spacing w:line="0" w:lineRule="atLeast"/>
        <w:ind w:right="380"/>
        <w:jc w:val="center"/>
      </w:pPr>
    </w:p>
    <w:p w14:paraId="3F755BB9" w14:textId="77777777" w:rsidR="00C97998" w:rsidRDefault="00C97998">
      <w:pPr>
        <w:spacing w:line="0" w:lineRule="atLeast"/>
        <w:ind w:right="380"/>
        <w:jc w:val="center"/>
      </w:pPr>
    </w:p>
    <w:p w14:paraId="144C9490" w14:textId="77777777" w:rsidR="00C97998" w:rsidRDefault="00C97998">
      <w:pPr>
        <w:spacing w:line="0" w:lineRule="atLeast"/>
        <w:ind w:right="380"/>
        <w:jc w:val="center"/>
      </w:pPr>
    </w:p>
    <w:p w14:paraId="58EC0F4F" w14:textId="77777777" w:rsidR="008812E1" w:rsidRDefault="008812E1">
      <w:pPr>
        <w:spacing w:line="0" w:lineRule="atLeast"/>
        <w:ind w:right="380"/>
        <w:jc w:val="center"/>
      </w:pPr>
    </w:p>
    <w:p w14:paraId="73142FF9" w14:textId="77777777" w:rsidR="001F4059" w:rsidRDefault="001F4059">
      <w:pPr>
        <w:spacing w:line="0" w:lineRule="atLeast"/>
        <w:ind w:right="380"/>
        <w:jc w:val="center"/>
      </w:pPr>
    </w:p>
    <w:p w14:paraId="68816156" w14:textId="77777777" w:rsidR="001F4059" w:rsidRDefault="001F4059">
      <w:pPr>
        <w:spacing w:line="0" w:lineRule="atLeast"/>
        <w:ind w:right="380"/>
        <w:jc w:val="center"/>
      </w:pPr>
    </w:p>
    <w:p w14:paraId="46800013" w14:textId="77777777" w:rsidR="001F4059" w:rsidRPr="009302D6" w:rsidRDefault="001F4059">
      <w:pPr>
        <w:spacing w:line="0" w:lineRule="atLeast"/>
        <w:ind w:right="380"/>
        <w:jc w:val="center"/>
      </w:pPr>
    </w:p>
    <w:p w14:paraId="378FBEF5" w14:textId="77777777" w:rsidR="0059446E" w:rsidRDefault="0059446E" w:rsidP="00F8651E">
      <w:pPr>
        <w:spacing w:line="0" w:lineRule="atLeast"/>
        <w:ind w:right="380"/>
      </w:pPr>
    </w:p>
    <w:p w14:paraId="209D7F9E" w14:textId="77777777" w:rsidR="001F75EB" w:rsidRDefault="001F75EB" w:rsidP="00F8651E">
      <w:pPr>
        <w:spacing w:line="0" w:lineRule="atLeast"/>
        <w:ind w:right="380"/>
      </w:pPr>
    </w:p>
    <w:p w14:paraId="5535963B" w14:textId="77777777" w:rsidR="001F75EB" w:rsidRPr="009302D6" w:rsidRDefault="001F75EB" w:rsidP="00F8651E">
      <w:pPr>
        <w:spacing w:line="0" w:lineRule="atLeast"/>
        <w:ind w:right="380"/>
      </w:pPr>
    </w:p>
    <w:p w14:paraId="03D13A5E" w14:textId="77777777" w:rsidR="0059446E" w:rsidRPr="009302D6" w:rsidRDefault="0059446E" w:rsidP="0059446E">
      <w:pPr>
        <w:spacing w:line="0" w:lineRule="atLeast"/>
        <w:ind w:right="-10"/>
        <w:jc w:val="center"/>
        <w:rPr>
          <w:b/>
          <w:sz w:val="28"/>
        </w:rPr>
      </w:pPr>
      <w:r w:rsidRPr="009302D6">
        <w:rPr>
          <w:b/>
          <w:sz w:val="28"/>
        </w:rPr>
        <w:t>*DRAWINGS</w:t>
      </w:r>
    </w:p>
    <w:p w14:paraId="0CB8CEF7" w14:textId="77777777" w:rsidR="0059446E" w:rsidRPr="009302D6" w:rsidRDefault="0059446E" w:rsidP="0059446E">
      <w:pPr>
        <w:spacing w:line="0" w:lineRule="atLeast"/>
        <w:ind w:right="380"/>
        <w:jc w:val="center"/>
      </w:pPr>
    </w:p>
    <w:p w14:paraId="28E890A8" w14:textId="77777777" w:rsidR="0059446E" w:rsidRPr="009302D6" w:rsidRDefault="0059446E" w:rsidP="0059446E">
      <w:pPr>
        <w:spacing w:line="0" w:lineRule="atLeast"/>
        <w:ind w:right="380"/>
        <w:jc w:val="center"/>
      </w:pPr>
    </w:p>
    <w:p w14:paraId="7D0235F9" w14:textId="77777777" w:rsidR="0059446E" w:rsidRPr="009302D6" w:rsidRDefault="0059446E" w:rsidP="00EB7A87">
      <w:pPr>
        <w:spacing w:after="240"/>
        <w:jc w:val="center"/>
      </w:pPr>
      <w:r w:rsidRPr="009302D6">
        <w:t>As per PC-I/</w:t>
      </w:r>
      <w:r w:rsidR="00FE75E6" w:rsidRPr="009302D6">
        <w:t>T. S</w:t>
      </w:r>
      <w:r w:rsidRPr="009302D6">
        <w:t xml:space="preserve"> and subsequent sanctions as per site requirement</w:t>
      </w:r>
      <w:r w:rsidR="00EB7A87">
        <w:t>.</w:t>
      </w:r>
    </w:p>
    <w:p w14:paraId="58DD9375" w14:textId="77777777" w:rsidR="0059446E" w:rsidRPr="009302D6" w:rsidRDefault="0059446E">
      <w:pPr>
        <w:spacing w:line="0" w:lineRule="atLeast"/>
        <w:ind w:right="380"/>
        <w:jc w:val="center"/>
        <w:sectPr w:rsidR="0059446E" w:rsidRPr="009302D6" w:rsidSect="00976131">
          <w:pgSz w:w="12240" w:h="15840" w:code="1"/>
          <w:pgMar w:top="1434" w:right="990" w:bottom="540" w:left="1440" w:header="0" w:footer="0" w:gutter="0"/>
          <w:cols w:space="0" w:equalWidth="0">
            <w:col w:w="9810"/>
          </w:cols>
          <w:docGrid w:linePitch="360"/>
        </w:sectPr>
      </w:pPr>
    </w:p>
    <w:p w14:paraId="476ECF0A" w14:textId="77777777" w:rsidR="000561AE" w:rsidRPr="009302D6" w:rsidRDefault="000561AE">
      <w:pPr>
        <w:spacing w:line="200" w:lineRule="exact"/>
      </w:pPr>
      <w:bookmarkStart w:id="62" w:name="page75"/>
      <w:bookmarkEnd w:id="62"/>
    </w:p>
    <w:p w14:paraId="01097CD1" w14:textId="77777777" w:rsidR="000561AE" w:rsidRPr="009302D6" w:rsidRDefault="000561AE">
      <w:pPr>
        <w:spacing w:line="200" w:lineRule="exact"/>
      </w:pPr>
    </w:p>
    <w:p w14:paraId="64060AA8" w14:textId="77777777" w:rsidR="000561AE" w:rsidRPr="009302D6" w:rsidRDefault="000561AE">
      <w:pPr>
        <w:spacing w:line="200" w:lineRule="exact"/>
      </w:pPr>
    </w:p>
    <w:p w14:paraId="56D3B9BB" w14:textId="77777777" w:rsidR="000561AE" w:rsidRPr="009302D6" w:rsidRDefault="000561AE">
      <w:pPr>
        <w:spacing w:line="200" w:lineRule="exact"/>
      </w:pPr>
    </w:p>
    <w:p w14:paraId="1389130D" w14:textId="77777777" w:rsidR="000561AE" w:rsidRPr="009302D6" w:rsidRDefault="000561AE">
      <w:pPr>
        <w:spacing w:line="200" w:lineRule="exact"/>
      </w:pPr>
    </w:p>
    <w:p w14:paraId="0CACA494" w14:textId="77777777" w:rsidR="000561AE" w:rsidRPr="009302D6" w:rsidRDefault="000561AE">
      <w:pPr>
        <w:spacing w:line="200" w:lineRule="exact"/>
      </w:pPr>
    </w:p>
    <w:p w14:paraId="563286D9" w14:textId="77777777" w:rsidR="000561AE" w:rsidRPr="009302D6" w:rsidRDefault="000561AE">
      <w:pPr>
        <w:spacing w:line="200" w:lineRule="exact"/>
      </w:pPr>
    </w:p>
    <w:p w14:paraId="6B6C1ECD" w14:textId="77777777" w:rsidR="000561AE" w:rsidRPr="009302D6" w:rsidRDefault="000561AE">
      <w:pPr>
        <w:spacing w:line="361" w:lineRule="exact"/>
      </w:pPr>
    </w:p>
    <w:p w14:paraId="2DE694DC" w14:textId="77777777" w:rsidR="000561AE" w:rsidRPr="009302D6" w:rsidRDefault="000561AE">
      <w:pPr>
        <w:spacing w:line="236" w:lineRule="auto"/>
        <w:ind w:right="9"/>
        <w:jc w:val="both"/>
      </w:pPr>
    </w:p>
    <w:p w14:paraId="01E99577"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7917AC07" w14:textId="77777777" w:rsidR="000561AE" w:rsidRPr="009302D6" w:rsidRDefault="000561AE">
      <w:pPr>
        <w:spacing w:line="200" w:lineRule="exact"/>
      </w:pPr>
    </w:p>
    <w:p w14:paraId="1C2F726C" w14:textId="77777777" w:rsidR="000561AE" w:rsidRPr="009302D6" w:rsidRDefault="000561AE">
      <w:pPr>
        <w:spacing w:line="200" w:lineRule="exact"/>
      </w:pPr>
    </w:p>
    <w:p w14:paraId="63455699" w14:textId="77777777" w:rsidR="000561AE" w:rsidRPr="009302D6" w:rsidRDefault="000561AE">
      <w:pPr>
        <w:spacing w:line="200" w:lineRule="exact"/>
      </w:pPr>
    </w:p>
    <w:p w14:paraId="761822B7" w14:textId="77777777" w:rsidR="000561AE" w:rsidRPr="009302D6" w:rsidRDefault="000561AE">
      <w:pPr>
        <w:spacing w:line="200" w:lineRule="exact"/>
      </w:pPr>
    </w:p>
    <w:p w14:paraId="16F8BF58" w14:textId="77777777" w:rsidR="000561AE" w:rsidRPr="009302D6" w:rsidRDefault="000561AE">
      <w:pPr>
        <w:spacing w:line="200" w:lineRule="exact"/>
      </w:pPr>
    </w:p>
    <w:p w14:paraId="5FD145FE" w14:textId="77777777" w:rsidR="000561AE" w:rsidRPr="009302D6" w:rsidRDefault="000561AE">
      <w:pPr>
        <w:spacing w:line="200" w:lineRule="exact"/>
      </w:pPr>
    </w:p>
    <w:p w14:paraId="7A7715DC" w14:textId="77777777" w:rsidR="000561AE" w:rsidRPr="009302D6" w:rsidRDefault="000561AE">
      <w:pPr>
        <w:spacing w:line="200" w:lineRule="exact"/>
      </w:pPr>
    </w:p>
    <w:p w14:paraId="458E8B0A" w14:textId="77777777" w:rsidR="000561AE" w:rsidRPr="009302D6" w:rsidRDefault="000561AE">
      <w:pPr>
        <w:spacing w:line="200" w:lineRule="exact"/>
      </w:pPr>
    </w:p>
    <w:p w14:paraId="0878CAB0" w14:textId="77777777" w:rsidR="000561AE" w:rsidRPr="009302D6" w:rsidRDefault="000561AE">
      <w:pPr>
        <w:spacing w:line="200" w:lineRule="exact"/>
      </w:pPr>
    </w:p>
    <w:p w14:paraId="1D04836D" w14:textId="77777777" w:rsidR="000561AE" w:rsidRPr="009302D6" w:rsidRDefault="000561AE">
      <w:pPr>
        <w:spacing w:line="200" w:lineRule="exact"/>
      </w:pPr>
    </w:p>
    <w:p w14:paraId="5132BCFF" w14:textId="77777777"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A630" w14:textId="77777777" w:rsidR="000B2A36" w:rsidRDefault="000B2A36" w:rsidP="007E09AB">
      <w:r>
        <w:separator/>
      </w:r>
    </w:p>
  </w:endnote>
  <w:endnote w:type="continuationSeparator" w:id="0">
    <w:p w14:paraId="09D06B0F" w14:textId="77777777" w:rsidR="000B2A36" w:rsidRDefault="000B2A36"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5CCE" w14:textId="77777777" w:rsidR="000B2A36" w:rsidRDefault="000B2A36" w:rsidP="007E09AB">
      <w:r>
        <w:separator/>
      </w:r>
    </w:p>
  </w:footnote>
  <w:footnote w:type="continuationSeparator" w:id="0">
    <w:p w14:paraId="45B81D03" w14:textId="77777777" w:rsidR="000B2A36" w:rsidRDefault="000B2A36" w:rsidP="007E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15:restartNumberingAfterBreak="0">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15:restartNumberingAfterBreak="0">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15:restartNumberingAfterBreak="0">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15:restartNumberingAfterBreak="0">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15:restartNumberingAfterBreak="0">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15:restartNumberingAfterBreak="0">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15:restartNumberingAfterBreak="0">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15:restartNumberingAfterBreak="0">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15:restartNumberingAfterBreak="0">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15:restartNumberingAfterBreak="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15:restartNumberingAfterBreak="0">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15:restartNumberingAfterBreak="0">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15:restartNumberingAfterBreak="0">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15:restartNumberingAfterBreak="0">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15:restartNumberingAfterBreak="0">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15:restartNumberingAfterBreak="0">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15:restartNumberingAfterBreak="0">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15:restartNumberingAfterBreak="0">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15:restartNumberingAfterBreak="0">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15:restartNumberingAfterBreak="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15:restartNumberingAfterBreak="0">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15:restartNumberingAfterBreak="0">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15:restartNumberingAfterBreak="0">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15:restartNumberingAfterBreak="0">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15:restartNumberingAfterBreak="0">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15:restartNumberingAfterBreak="0">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15:restartNumberingAfterBreak="0">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15:restartNumberingAfterBreak="0">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15:restartNumberingAfterBreak="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15:restartNumberingAfterBreak="0">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15:restartNumberingAfterBreak="0">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15:restartNumberingAfterBreak="0">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15:restartNumberingAfterBreak="0">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15:restartNumberingAfterBreak="0">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15:restartNumberingAfterBreak="0">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15:restartNumberingAfterBreak="0">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15:restartNumberingAfterBreak="0">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15:restartNumberingAfterBreak="0">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15:restartNumberingAfterBreak="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15:restartNumberingAfterBreak="0">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15:restartNumberingAfterBreak="0">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15:restartNumberingAfterBreak="0">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15:restartNumberingAfterBreak="0">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15:restartNumberingAfterBreak="0">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15:restartNumberingAfterBreak="0">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15:restartNumberingAfterBreak="0">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15:restartNumberingAfterBreak="0">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15:restartNumberingAfterBreak="0">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15:restartNumberingAfterBreak="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15:restartNumberingAfterBreak="0">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15:restartNumberingAfterBreak="0">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15:restartNumberingAfterBreak="0">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15:restartNumberingAfterBreak="0">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15:restartNumberingAfterBreak="0">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15:restartNumberingAfterBreak="0">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15:restartNumberingAfterBreak="0">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15:restartNumberingAfterBreak="0">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15:restartNumberingAfterBreak="0">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15:restartNumberingAfterBreak="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15:restartNumberingAfterBreak="0">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15:restartNumberingAfterBreak="0">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15:restartNumberingAfterBreak="0">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15:restartNumberingAfterBreak="0">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15:restartNumberingAfterBreak="0">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15:restartNumberingAfterBreak="0">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15:restartNumberingAfterBreak="0">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15:restartNumberingAfterBreak="0">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15:restartNumberingAfterBreak="0">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15:restartNumberingAfterBreak="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15:restartNumberingAfterBreak="0">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15:restartNumberingAfterBreak="0">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15:restartNumberingAfterBreak="0">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15:restartNumberingAfterBreak="0">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15:restartNumberingAfterBreak="0">
    <w:nsid w:val="005C7244"/>
    <w:multiLevelType w:val="hybridMultilevel"/>
    <w:tmpl w:val="D83AE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0E43546"/>
    <w:multiLevelType w:val="hybridMultilevel"/>
    <w:tmpl w:val="ED78954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5D759E"/>
    <w:multiLevelType w:val="hybridMultilevel"/>
    <w:tmpl w:val="03901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937448B"/>
    <w:multiLevelType w:val="hybridMultilevel"/>
    <w:tmpl w:val="AE3A6C0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41720038"/>
    <w:multiLevelType w:val="hybridMultilevel"/>
    <w:tmpl w:val="79F67704"/>
    <w:lvl w:ilvl="0" w:tplc="2E46979A">
      <w:start w:val="1"/>
      <w:numFmt w:val="decimal"/>
      <w:lvlText w:val="%1."/>
      <w:lvlJc w:val="left"/>
      <w:pPr>
        <w:ind w:left="720" w:hanging="360"/>
      </w:pPr>
      <w:rPr>
        <w:rFonts w:ascii="Gill Sans MT" w:eastAsia="Times New Roman" w:hAnsi="Gill Sans 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8600B5"/>
    <w:multiLevelType w:val="hybridMultilevel"/>
    <w:tmpl w:val="9D3C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2111389764">
    <w:abstractNumId w:val="0"/>
  </w:num>
  <w:num w:numId="2" w16cid:durableId="180241246">
    <w:abstractNumId w:val="1"/>
  </w:num>
  <w:num w:numId="3" w16cid:durableId="1787308997">
    <w:abstractNumId w:val="2"/>
  </w:num>
  <w:num w:numId="4" w16cid:durableId="907495852">
    <w:abstractNumId w:val="3"/>
  </w:num>
  <w:num w:numId="5" w16cid:durableId="2071074275">
    <w:abstractNumId w:val="4"/>
  </w:num>
  <w:num w:numId="6" w16cid:durableId="419376727">
    <w:abstractNumId w:val="5"/>
  </w:num>
  <w:num w:numId="7" w16cid:durableId="1925260405">
    <w:abstractNumId w:val="6"/>
  </w:num>
  <w:num w:numId="8" w16cid:durableId="72821705">
    <w:abstractNumId w:val="7"/>
  </w:num>
  <w:num w:numId="9" w16cid:durableId="576987145">
    <w:abstractNumId w:val="8"/>
  </w:num>
  <w:num w:numId="10" w16cid:durableId="132676883">
    <w:abstractNumId w:val="9"/>
  </w:num>
  <w:num w:numId="11" w16cid:durableId="984159017">
    <w:abstractNumId w:val="10"/>
  </w:num>
  <w:num w:numId="12" w16cid:durableId="816148751">
    <w:abstractNumId w:val="11"/>
  </w:num>
  <w:num w:numId="13" w16cid:durableId="1436557956">
    <w:abstractNumId w:val="12"/>
  </w:num>
  <w:num w:numId="14" w16cid:durableId="827212883">
    <w:abstractNumId w:val="13"/>
  </w:num>
  <w:num w:numId="15" w16cid:durableId="955332594">
    <w:abstractNumId w:val="14"/>
  </w:num>
  <w:num w:numId="16" w16cid:durableId="757365890">
    <w:abstractNumId w:val="15"/>
  </w:num>
  <w:num w:numId="17" w16cid:durableId="1087111993">
    <w:abstractNumId w:val="16"/>
  </w:num>
  <w:num w:numId="18" w16cid:durableId="738787716">
    <w:abstractNumId w:val="17"/>
  </w:num>
  <w:num w:numId="19" w16cid:durableId="142627172">
    <w:abstractNumId w:val="18"/>
  </w:num>
  <w:num w:numId="20" w16cid:durableId="354966159">
    <w:abstractNumId w:val="19"/>
  </w:num>
  <w:num w:numId="21" w16cid:durableId="1389262905">
    <w:abstractNumId w:val="20"/>
  </w:num>
  <w:num w:numId="22" w16cid:durableId="1537742340">
    <w:abstractNumId w:val="21"/>
  </w:num>
  <w:num w:numId="23" w16cid:durableId="1215970758">
    <w:abstractNumId w:val="22"/>
  </w:num>
  <w:num w:numId="24" w16cid:durableId="1118987996">
    <w:abstractNumId w:val="23"/>
  </w:num>
  <w:num w:numId="25" w16cid:durableId="143743691">
    <w:abstractNumId w:val="24"/>
  </w:num>
  <w:num w:numId="26" w16cid:durableId="542793989">
    <w:abstractNumId w:val="25"/>
  </w:num>
  <w:num w:numId="27" w16cid:durableId="853999842">
    <w:abstractNumId w:val="26"/>
  </w:num>
  <w:num w:numId="28" w16cid:durableId="1640185631">
    <w:abstractNumId w:val="27"/>
  </w:num>
  <w:num w:numId="29" w16cid:durableId="1090350266">
    <w:abstractNumId w:val="28"/>
  </w:num>
  <w:num w:numId="30" w16cid:durableId="173037852">
    <w:abstractNumId w:val="29"/>
  </w:num>
  <w:num w:numId="31" w16cid:durableId="843014503">
    <w:abstractNumId w:val="30"/>
  </w:num>
  <w:num w:numId="32" w16cid:durableId="1887527124">
    <w:abstractNumId w:val="31"/>
  </w:num>
  <w:num w:numId="33" w16cid:durableId="1265697589">
    <w:abstractNumId w:val="32"/>
  </w:num>
  <w:num w:numId="34" w16cid:durableId="1822382394">
    <w:abstractNumId w:val="33"/>
  </w:num>
  <w:num w:numId="35" w16cid:durableId="210263327">
    <w:abstractNumId w:val="34"/>
  </w:num>
  <w:num w:numId="36" w16cid:durableId="1659845958">
    <w:abstractNumId w:val="35"/>
  </w:num>
  <w:num w:numId="37" w16cid:durableId="1092580643">
    <w:abstractNumId w:val="36"/>
  </w:num>
  <w:num w:numId="38" w16cid:durableId="565191761">
    <w:abstractNumId w:val="37"/>
  </w:num>
  <w:num w:numId="39" w16cid:durableId="874578153">
    <w:abstractNumId w:val="38"/>
  </w:num>
  <w:num w:numId="40" w16cid:durableId="1116949077">
    <w:abstractNumId w:val="39"/>
  </w:num>
  <w:num w:numId="41" w16cid:durableId="564533909">
    <w:abstractNumId w:val="40"/>
  </w:num>
  <w:num w:numId="42" w16cid:durableId="722220121">
    <w:abstractNumId w:val="41"/>
  </w:num>
  <w:num w:numId="43" w16cid:durableId="151339303">
    <w:abstractNumId w:val="42"/>
  </w:num>
  <w:num w:numId="44" w16cid:durableId="1932926936">
    <w:abstractNumId w:val="43"/>
  </w:num>
  <w:num w:numId="45" w16cid:durableId="1563755508">
    <w:abstractNumId w:val="44"/>
  </w:num>
  <w:num w:numId="46" w16cid:durableId="654991457">
    <w:abstractNumId w:val="45"/>
  </w:num>
  <w:num w:numId="47" w16cid:durableId="2141992067">
    <w:abstractNumId w:val="46"/>
  </w:num>
  <w:num w:numId="48" w16cid:durableId="525556589">
    <w:abstractNumId w:val="47"/>
  </w:num>
  <w:num w:numId="49" w16cid:durableId="952203756">
    <w:abstractNumId w:val="48"/>
  </w:num>
  <w:num w:numId="50" w16cid:durableId="1692873026">
    <w:abstractNumId w:val="49"/>
  </w:num>
  <w:num w:numId="51" w16cid:durableId="47455474">
    <w:abstractNumId w:val="50"/>
  </w:num>
  <w:num w:numId="52" w16cid:durableId="1080641033">
    <w:abstractNumId w:val="51"/>
  </w:num>
  <w:num w:numId="53" w16cid:durableId="48696316">
    <w:abstractNumId w:val="52"/>
  </w:num>
  <w:num w:numId="54" w16cid:durableId="400517338">
    <w:abstractNumId w:val="53"/>
  </w:num>
  <w:num w:numId="55" w16cid:durableId="1523934771">
    <w:abstractNumId w:val="54"/>
  </w:num>
  <w:num w:numId="56" w16cid:durableId="1186090600">
    <w:abstractNumId w:val="55"/>
  </w:num>
  <w:num w:numId="57" w16cid:durableId="1984499348">
    <w:abstractNumId w:val="56"/>
  </w:num>
  <w:num w:numId="58" w16cid:durableId="232355582">
    <w:abstractNumId w:val="57"/>
  </w:num>
  <w:num w:numId="59" w16cid:durableId="1049500148">
    <w:abstractNumId w:val="58"/>
  </w:num>
  <w:num w:numId="60" w16cid:durableId="645941499">
    <w:abstractNumId w:val="59"/>
  </w:num>
  <w:num w:numId="61" w16cid:durableId="849179755">
    <w:abstractNumId w:val="60"/>
  </w:num>
  <w:num w:numId="62" w16cid:durableId="1355616903">
    <w:abstractNumId w:val="61"/>
  </w:num>
  <w:num w:numId="63" w16cid:durableId="743186986">
    <w:abstractNumId w:val="62"/>
  </w:num>
  <w:num w:numId="64" w16cid:durableId="1028990291">
    <w:abstractNumId w:val="63"/>
  </w:num>
  <w:num w:numId="65" w16cid:durableId="948973483">
    <w:abstractNumId w:val="64"/>
  </w:num>
  <w:num w:numId="66" w16cid:durableId="1535071745">
    <w:abstractNumId w:val="65"/>
  </w:num>
  <w:num w:numId="67" w16cid:durableId="1724673249">
    <w:abstractNumId w:val="66"/>
  </w:num>
  <w:num w:numId="68" w16cid:durableId="1023438709">
    <w:abstractNumId w:val="67"/>
  </w:num>
  <w:num w:numId="69" w16cid:durableId="867908880">
    <w:abstractNumId w:val="68"/>
  </w:num>
  <w:num w:numId="70" w16cid:durableId="1329019608">
    <w:abstractNumId w:val="69"/>
  </w:num>
  <w:num w:numId="71" w16cid:durableId="2071687219">
    <w:abstractNumId w:val="70"/>
  </w:num>
  <w:num w:numId="72" w16cid:durableId="2031224439">
    <w:abstractNumId w:val="71"/>
  </w:num>
  <w:num w:numId="73" w16cid:durableId="1940870426">
    <w:abstractNumId w:val="72"/>
  </w:num>
  <w:num w:numId="74" w16cid:durableId="1354763911">
    <w:abstractNumId w:val="73"/>
  </w:num>
  <w:num w:numId="75" w16cid:durableId="13457715">
    <w:abstractNumId w:val="74"/>
  </w:num>
  <w:num w:numId="76" w16cid:durableId="1400250045">
    <w:abstractNumId w:val="77"/>
  </w:num>
  <w:num w:numId="77" w16cid:durableId="1189291934">
    <w:abstractNumId w:val="34"/>
  </w:num>
  <w:num w:numId="78" w16cid:durableId="195966875">
    <w:abstractNumId w:val="79"/>
  </w:num>
  <w:num w:numId="79" w16cid:durableId="1160847335">
    <w:abstractNumId w:val="83"/>
  </w:num>
  <w:num w:numId="80" w16cid:durableId="261694766">
    <w:abstractNumId w:val="78"/>
  </w:num>
  <w:num w:numId="81" w16cid:durableId="478809815">
    <w:abstractNumId w:val="81"/>
  </w:num>
  <w:num w:numId="82" w16cid:durableId="1818254792">
    <w:abstractNumId w:val="76"/>
  </w:num>
  <w:num w:numId="83" w16cid:durableId="707686337">
    <w:abstractNumId w:val="82"/>
  </w:num>
  <w:num w:numId="84" w16cid:durableId="380903454">
    <w:abstractNumId w:val="75"/>
  </w:num>
  <w:num w:numId="85" w16cid:durableId="744839608">
    <w:abstractNumId w:val="8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1B"/>
    <w:rsid w:val="00005C5F"/>
    <w:rsid w:val="00011D23"/>
    <w:rsid w:val="00012E1D"/>
    <w:rsid w:val="00012FAC"/>
    <w:rsid w:val="000140F3"/>
    <w:rsid w:val="00015896"/>
    <w:rsid w:val="0002244A"/>
    <w:rsid w:val="00023E19"/>
    <w:rsid w:val="00023EC4"/>
    <w:rsid w:val="00024833"/>
    <w:rsid w:val="00033BC0"/>
    <w:rsid w:val="00034FD6"/>
    <w:rsid w:val="00040E08"/>
    <w:rsid w:val="000425FC"/>
    <w:rsid w:val="0004339A"/>
    <w:rsid w:val="0004379D"/>
    <w:rsid w:val="00044277"/>
    <w:rsid w:val="00044E02"/>
    <w:rsid w:val="00044F0D"/>
    <w:rsid w:val="00046548"/>
    <w:rsid w:val="00053731"/>
    <w:rsid w:val="00054FA8"/>
    <w:rsid w:val="00055402"/>
    <w:rsid w:val="000561AE"/>
    <w:rsid w:val="0005650E"/>
    <w:rsid w:val="0006166B"/>
    <w:rsid w:val="000619E1"/>
    <w:rsid w:val="00063296"/>
    <w:rsid w:val="00066CC8"/>
    <w:rsid w:val="00070675"/>
    <w:rsid w:val="000752D5"/>
    <w:rsid w:val="000758D2"/>
    <w:rsid w:val="00076080"/>
    <w:rsid w:val="000851AF"/>
    <w:rsid w:val="00085763"/>
    <w:rsid w:val="0009224E"/>
    <w:rsid w:val="00093BFF"/>
    <w:rsid w:val="00095E9B"/>
    <w:rsid w:val="0009606E"/>
    <w:rsid w:val="00096140"/>
    <w:rsid w:val="000A0974"/>
    <w:rsid w:val="000A3730"/>
    <w:rsid w:val="000A4B36"/>
    <w:rsid w:val="000A6337"/>
    <w:rsid w:val="000B220A"/>
    <w:rsid w:val="000B2A36"/>
    <w:rsid w:val="000B420D"/>
    <w:rsid w:val="000B4946"/>
    <w:rsid w:val="000B5C7F"/>
    <w:rsid w:val="000C3FDE"/>
    <w:rsid w:val="000C42F3"/>
    <w:rsid w:val="000C6C65"/>
    <w:rsid w:val="000D136D"/>
    <w:rsid w:val="000D201E"/>
    <w:rsid w:val="000D254B"/>
    <w:rsid w:val="000D270F"/>
    <w:rsid w:val="000D57CA"/>
    <w:rsid w:val="000D61E2"/>
    <w:rsid w:val="000E238D"/>
    <w:rsid w:val="000E33D0"/>
    <w:rsid w:val="000E6D0B"/>
    <w:rsid w:val="000F601E"/>
    <w:rsid w:val="0010141D"/>
    <w:rsid w:val="00103F1F"/>
    <w:rsid w:val="00107675"/>
    <w:rsid w:val="00107BCA"/>
    <w:rsid w:val="0011121F"/>
    <w:rsid w:val="00111FBB"/>
    <w:rsid w:val="00112BC0"/>
    <w:rsid w:val="001147E4"/>
    <w:rsid w:val="001174E3"/>
    <w:rsid w:val="001200E7"/>
    <w:rsid w:val="001223F2"/>
    <w:rsid w:val="00124597"/>
    <w:rsid w:val="00131BEC"/>
    <w:rsid w:val="00132933"/>
    <w:rsid w:val="00133AFE"/>
    <w:rsid w:val="0013515B"/>
    <w:rsid w:val="00135A44"/>
    <w:rsid w:val="001453F8"/>
    <w:rsid w:val="00145F0B"/>
    <w:rsid w:val="0014678F"/>
    <w:rsid w:val="001473B8"/>
    <w:rsid w:val="001510FC"/>
    <w:rsid w:val="00151971"/>
    <w:rsid w:val="001519BD"/>
    <w:rsid w:val="001547BD"/>
    <w:rsid w:val="001547CE"/>
    <w:rsid w:val="001562EB"/>
    <w:rsid w:val="00156B3D"/>
    <w:rsid w:val="00160FC7"/>
    <w:rsid w:val="0016115E"/>
    <w:rsid w:val="00162E5B"/>
    <w:rsid w:val="00164709"/>
    <w:rsid w:val="00164DD2"/>
    <w:rsid w:val="001656B8"/>
    <w:rsid w:val="00166F17"/>
    <w:rsid w:val="00171E5E"/>
    <w:rsid w:val="001741FF"/>
    <w:rsid w:val="001758D2"/>
    <w:rsid w:val="00181318"/>
    <w:rsid w:val="00181CC2"/>
    <w:rsid w:val="00183133"/>
    <w:rsid w:val="00186A44"/>
    <w:rsid w:val="00191971"/>
    <w:rsid w:val="00194714"/>
    <w:rsid w:val="001A2D09"/>
    <w:rsid w:val="001A3F68"/>
    <w:rsid w:val="001A5625"/>
    <w:rsid w:val="001B2E68"/>
    <w:rsid w:val="001B316B"/>
    <w:rsid w:val="001B59A3"/>
    <w:rsid w:val="001B5D00"/>
    <w:rsid w:val="001C1545"/>
    <w:rsid w:val="001D3971"/>
    <w:rsid w:val="001D5539"/>
    <w:rsid w:val="001D7760"/>
    <w:rsid w:val="001D7813"/>
    <w:rsid w:val="001D7E55"/>
    <w:rsid w:val="001E10B7"/>
    <w:rsid w:val="001E396C"/>
    <w:rsid w:val="001E47C1"/>
    <w:rsid w:val="001E52FF"/>
    <w:rsid w:val="001E63ED"/>
    <w:rsid w:val="001E65BF"/>
    <w:rsid w:val="001E7288"/>
    <w:rsid w:val="001E7ECB"/>
    <w:rsid w:val="001F2575"/>
    <w:rsid w:val="001F4059"/>
    <w:rsid w:val="001F4187"/>
    <w:rsid w:val="001F650C"/>
    <w:rsid w:val="001F75EB"/>
    <w:rsid w:val="001F7CB3"/>
    <w:rsid w:val="00205ABD"/>
    <w:rsid w:val="0021261A"/>
    <w:rsid w:val="0021400A"/>
    <w:rsid w:val="00214014"/>
    <w:rsid w:val="002213E2"/>
    <w:rsid w:val="00226496"/>
    <w:rsid w:val="002319CA"/>
    <w:rsid w:val="00231A02"/>
    <w:rsid w:val="002320F7"/>
    <w:rsid w:val="00232E40"/>
    <w:rsid w:val="00243720"/>
    <w:rsid w:val="002448F5"/>
    <w:rsid w:val="00247BF4"/>
    <w:rsid w:val="002513AF"/>
    <w:rsid w:val="002519DB"/>
    <w:rsid w:val="002573F6"/>
    <w:rsid w:val="002578A8"/>
    <w:rsid w:val="00261E70"/>
    <w:rsid w:val="00272FFA"/>
    <w:rsid w:val="00277F76"/>
    <w:rsid w:val="0028515E"/>
    <w:rsid w:val="00291AF0"/>
    <w:rsid w:val="002A1177"/>
    <w:rsid w:val="002A38CF"/>
    <w:rsid w:val="002A401F"/>
    <w:rsid w:val="002A6BC3"/>
    <w:rsid w:val="002A7FCC"/>
    <w:rsid w:val="002B0DB5"/>
    <w:rsid w:val="002B10B7"/>
    <w:rsid w:val="002B48AA"/>
    <w:rsid w:val="002B5A34"/>
    <w:rsid w:val="002C14FD"/>
    <w:rsid w:val="002C529A"/>
    <w:rsid w:val="002D018A"/>
    <w:rsid w:val="002D31F1"/>
    <w:rsid w:val="002D4E79"/>
    <w:rsid w:val="002D7689"/>
    <w:rsid w:val="002D7A38"/>
    <w:rsid w:val="002E0BA6"/>
    <w:rsid w:val="002E224D"/>
    <w:rsid w:val="002E24E5"/>
    <w:rsid w:val="002E4587"/>
    <w:rsid w:val="002E566D"/>
    <w:rsid w:val="002E65C3"/>
    <w:rsid w:val="002F39EA"/>
    <w:rsid w:val="002F7981"/>
    <w:rsid w:val="002F79B4"/>
    <w:rsid w:val="002F7E10"/>
    <w:rsid w:val="00301FDD"/>
    <w:rsid w:val="00310975"/>
    <w:rsid w:val="0031665C"/>
    <w:rsid w:val="003171C9"/>
    <w:rsid w:val="00325827"/>
    <w:rsid w:val="003273D0"/>
    <w:rsid w:val="00331DE7"/>
    <w:rsid w:val="00332C3B"/>
    <w:rsid w:val="00333361"/>
    <w:rsid w:val="0033781C"/>
    <w:rsid w:val="0034431D"/>
    <w:rsid w:val="00346CD1"/>
    <w:rsid w:val="00350099"/>
    <w:rsid w:val="00351EF1"/>
    <w:rsid w:val="003523ED"/>
    <w:rsid w:val="00354AE8"/>
    <w:rsid w:val="00354E24"/>
    <w:rsid w:val="00357E21"/>
    <w:rsid w:val="00361A6E"/>
    <w:rsid w:val="00362BC7"/>
    <w:rsid w:val="00363BC6"/>
    <w:rsid w:val="00364A13"/>
    <w:rsid w:val="003659E3"/>
    <w:rsid w:val="003670D1"/>
    <w:rsid w:val="0037121B"/>
    <w:rsid w:val="00373A76"/>
    <w:rsid w:val="00374448"/>
    <w:rsid w:val="0037550C"/>
    <w:rsid w:val="003774D5"/>
    <w:rsid w:val="00385265"/>
    <w:rsid w:val="00385475"/>
    <w:rsid w:val="003903E2"/>
    <w:rsid w:val="0039404C"/>
    <w:rsid w:val="00395D72"/>
    <w:rsid w:val="003A1C08"/>
    <w:rsid w:val="003A1D3D"/>
    <w:rsid w:val="003A2113"/>
    <w:rsid w:val="003A2E8D"/>
    <w:rsid w:val="003A37C2"/>
    <w:rsid w:val="003A425C"/>
    <w:rsid w:val="003A522E"/>
    <w:rsid w:val="003A69A2"/>
    <w:rsid w:val="003B1801"/>
    <w:rsid w:val="003B264F"/>
    <w:rsid w:val="003B51E9"/>
    <w:rsid w:val="003B602A"/>
    <w:rsid w:val="003B61E5"/>
    <w:rsid w:val="003B6584"/>
    <w:rsid w:val="003C27C3"/>
    <w:rsid w:val="003C67C3"/>
    <w:rsid w:val="003C6BBE"/>
    <w:rsid w:val="003D490A"/>
    <w:rsid w:val="003E4A49"/>
    <w:rsid w:val="003E7112"/>
    <w:rsid w:val="003F3054"/>
    <w:rsid w:val="003F34E7"/>
    <w:rsid w:val="003F47B3"/>
    <w:rsid w:val="003F7480"/>
    <w:rsid w:val="00400208"/>
    <w:rsid w:val="00400E5F"/>
    <w:rsid w:val="00401686"/>
    <w:rsid w:val="00405F37"/>
    <w:rsid w:val="00407CB6"/>
    <w:rsid w:val="004108DD"/>
    <w:rsid w:val="00410FCE"/>
    <w:rsid w:val="00412636"/>
    <w:rsid w:val="00416E77"/>
    <w:rsid w:val="004229BE"/>
    <w:rsid w:val="00431ED5"/>
    <w:rsid w:val="00432F6C"/>
    <w:rsid w:val="00433C91"/>
    <w:rsid w:val="00434DE3"/>
    <w:rsid w:val="00440122"/>
    <w:rsid w:val="00443603"/>
    <w:rsid w:val="00444CDE"/>
    <w:rsid w:val="00445049"/>
    <w:rsid w:val="0044714C"/>
    <w:rsid w:val="00447B04"/>
    <w:rsid w:val="00456A3B"/>
    <w:rsid w:val="004604E6"/>
    <w:rsid w:val="00466B71"/>
    <w:rsid w:val="004704FB"/>
    <w:rsid w:val="004705AE"/>
    <w:rsid w:val="004744A4"/>
    <w:rsid w:val="00474795"/>
    <w:rsid w:val="00476CAB"/>
    <w:rsid w:val="00480236"/>
    <w:rsid w:val="0048538F"/>
    <w:rsid w:val="004855D2"/>
    <w:rsid w:val="004869AA"/>
    <w:rsid w:val="00487308"/>
    <w:rsid w:val="004875AC"/>
    <w:rsid w:val="00487F08"/>
    <w:rsid w:val="00490077"/>
    <w:rsid w:val="00490E6E"/>
    <w:rsid w:val="004916C5"/>
    <w:rsid w:val="00492ABB"/>
    <w:rsid w:val="00495072"/>
    <w:rsid w:val="004953CD"/>
    <w:rsid w:val="00495FEF"/>
    <w:rsid w:val="004A0339"/>
    <w:rsid w:val="004A4F17"/>
    <w:rsid w:val="004B1AA8"/>
    <w:rsid w:val="004B1E6D"/>
    <w:rsid w:val="004B2364"/>
    <w:rsid w:val="004B5A64"/>
    <w:rsid w:val="004C17EF"/>
    <w:rsid w:val="004C184C"/>
    <w:rsid w:val="004C2EBB"/>
    <w:rsid w:val="004C711B"/>
    <w:rsid w:val="004C766E"/>
    <w:rsid w:val="004C7B3F"/>
    <w:rsid w:val="004D1798"/>
    <w:rsid w:val="004D5F17"/>
    <w:rsid w:val="004D6726"/>
    <w:rsid w:val="004D6DC4"/>
    <w:rsid w:val="004D76DE"/>
    <w:rsid w:val="004D7D61"/>
    <w:rsid w:val="004D7E58"/>
    <w:rsid w:val="004E144D"/>
    <w:rsid w:val="004E1ACF"/>
    <w:rsid w:val="004E4C89"/>
    <w:rsid w:val="004E5583"/>
    <w:rsid w:val="004E5CBF"/>
    <w:rsid w:val="004E5F98"/>
    <w:rsid w:val="004E78A7"/>
    <w:rsid w:val="004E7969"/>
    <w:rsid w:val="004F026A"/>
    <w:rsid w:val="004F1BAB"/>
    <w:rsid w:val="004F470B"/>
    <w:rsid w:val="004F52EE"/>
    <w:rsid w:val="0050216D"/>
    <w:rsid w:val="005025A2"/>
    <w:rsid w:val="00502F6C"/>
    <w:rsid w:val="00503B9B"/>
    <w:rsid w:val="0050420B"/>
    <w:rsid w:val="00504DB9"/>
    <w:rsid w:val="005066CE"/>
    <w:rsid w:val="00507831"/>
    <w:rsid w:val="00510385"/>
    <w:rsid w:val="005147CE"/>
    <w:rsid w:val="005149A5"/>
    <w:rsid w:val="00514EF8"/>
    <w:rsid w:val="0051743F"/>
    <w:rsid w:val="00521563"/>
    <w:rsid w:val="0052183F"/>
    <w:rsid w:val="00523B49"/>
    <w:rsid w:val="005240B2"/>
    <w:rsid w:val="0052557A"/>
    <w:rsid w:val="00526A50"/>
    <w:rsid w:val="00527054"/>
    <w:rsid w:val="005315A6"/>
    <w:rsid w:val="0053407A"/>
    <w:rsid w:val="00535245"/>
    <w:rsid w:val="00536BA9"/>
    <w:rsid w:val="00542092"/>
    <w:rsid w:val="0054339E"/>
    <w:rsid w:val="00543C3F"/>
    <w:rsid w:val="00544606"/>
    <w:rsid w:val="00550B71"/>
    <w:rsid w:val="00553EC3"/>
    <w:rsid w:val="00556BF5"/>
    <w:rsid w:val="00564A29"/>
    <w:rsid w:val="00566AA9"/>
    <w:rsid w:val="00566E8E"/>
    <w:rsid w:val="00572E0E"/>
    <w:rsid w:val="00575356"/>
    <w:rsid w:val="00575B66"/>
    <w:rsid w:val="00584BA5"/>
    <w:rsid w:val="00587376"/>
    <w:rsid w:val="00592523"/>
    <w:rsid w:val="0059446E"/>
    <w:rsid w:val="00596074"/>
    <w:rsid w:val="005A0A18"/>
    <w:rsid w:val="005A2A6A"/>
    <w:rsid w:val="005A2B1C"/>
    <w:rsid w:val="005A4629"/>
    <w:rsid w:val="005A49E6"/>
    <w:rsid w:val="005B113E"/>
    <w:rsid w:val="005B225F"/>
    <w:rsid w:val="005B3371"/>
    <w:rsid w:val="005B6843"/>
    <w:rsid w:val="005B7FEC"/>
    <w:rsid w:val="005C18D2"/>
    <w:rsid w:val="005C1E2E"/>
    <w:rsid w:val="005C1F6A"/>
    <w:rsid w:val="005C763F"/>
    <w:rsid w:val="005D473A"/>
    <w:rsid w:val="005D60F8"/>
    <w:rsid w:val="005D7866"/>
    <w:rsid w:val="005E6238"/>
    <w:rsid w:val="005F0031"/>
    <w:rsid w:val="005F0A04"/>
    <w:rsid w:val="005F39A6"/>
    <w:rsid w:val="006001AD"/>
    <w:rsid w:val="00602294"/>
    <w:rsid w:val="00602DEF"/>
    <w:rsid w:val="00607184"/>
    <w:rsid w:val="006079D8"/>
    <w:rsid w:val="006110C4"/>
    <w:rsid w:val="006158D3"/>
    <w:rsid w:val="00617E5A"/>
    <w:rsid w:val="0062570B"/>
    <w:rsid w:val="00630FDA"/>
    <w:rsid w:val="006329D5"/>
    <w:rsid w:val="00637A1A"/>
    <w:rsid w:val="0064095E"/>
    <w:rsid w:val="00642733"/>
    <w:rsid w:val="00643AC3"/>
    <w:rsid w:val="00654281"/>
    <w:rsid w:val="006565A3"/>
    <w:rsid w:val="006616B2"/>
    <w:rsid w:val="0066520D"/>
    <w:rsid w:val="006709AF"/>
    <w:rsid w:val="00671482"/>
    <w:rsid w:val="006739F8"/>
    <w:rsid w:val="0067428E"/>
    <w:rsid w:val="006756F3"/>
    <w:rsid w:val="006761FA"/>
    <w:rsid w:val="006764E2"/>
    <w:rsid w:val="006807E8"/>
    <w:rsid w:val="00680C40"/>
    <w:rsid w:val="00681B4B"/>
    <w:rsid w:val="00681F76"/>
    <w:rsid w:val="00684432"/>
    <w:rsid w:val="00685EE3"/>
    <w:rsid w:val="006870F0"/>
    <w:rsid w:val="00687113"/>
    <w:rsid w:val="00690B1A"/>
    <w:rsid w:val="00693C07"/>
    <w:rsid w:val="00696892"/>
    <w:rsid w:val="00697FA4"/>
    <w:rsid w:val="006A3A90"/>
    <w:rsid w:val="006A455C"/>
    <w:rsid w:val="006A52D3"/>
    <w:rsid w:val="006A6EFE"/>
    <w:rsid w:val="006A7DAF"/>
    <w:rsid w:val="006B1621"/>
    <w:rsid w:val="006B6838"/>
    <w:rsid w:val="006C145C"/>
    <w:rsid w:val="006C4BEB"/>
    <w:rsid w:val="006C5D26"/>
    <w:rsid w:val="006C650C"/>
    <w:rsid w:val="006C7A86"/>
    <w:rsid w:val="006D2233"/>
    <w:rsid w:val="006D2CBF"/>
    <w:rsid w:val="006D30A8"/>
    <w:rsid w:val="006D31F5"/>
    <w:rsid w:val="006D3CAC"/>
    <w:rsid w:val="006E0A3E"/>
    <w:rsid w:val="006E65D8"/>
    <w:rsid w:val="006E6DAE"/>
    <w:rsid w:val="006E7FCC"/>
    <w:rsid w:val="006F094C"/>
    <w:rsid w:val="006F0B61"/>
    <w:rsid w:val="006F451C"/>
    <w:rsid w:val="006F52E7"/>
    <w:rsid w:val="00700A85"/>
    <w:rsid w:val="00701584"/>
    <w:rsid w:val="007037FA"/>
    <w:rsid w:val="007060B1"/>
    <w:rsid w:val="00710175"/>
    <w:rsid w:val="00710702"/>
    <w:rsid w:val="00715BC4"/>
    <w:rsid w:val="00720177"/>
    <w:rsid w:val="00720DE3"/>
    <w:rsid w:val="00723240"/>
    <w:rsid w:val="00723868"/>
    <w:rsid w:val="00723A99"/>
    <w:rsid w:val="00731F7B"/>
    <w:rsid w:val="0073400E"/>
    <w:rsid w:val="0073515A"/>
    <w:rsid w:val="00740211"/>
    <w:rsid w:val="00740587"/>
    <w:rsid w:val="007410B2"/>
    <w:rsid w:val="00741599"/>
    <w:rsid w:val="00744315"/>
    <w:rsid w:val="00745029"/>
    <w:rsid w:val="00745D1F"/>
    <w:rsid w:val="00751A27"/>
    <w:rsid w:val="0075237C"/>
    <w:rsid w:val="0075765B"/>
    <w:rsid w:val="00762D68"/>
    <w:rsid w:val="00763183"/>
    <w:rsid w:val="00764597"/>
    <w:rsid w:val="00765311"/>
    <w:rsid w:val="00765C3C"/>
    <w:rsid w:val="00771F02"/>
    <w:rsid w:val="00773C47"/>
    <w:rsid w:val="0077492D"/>
    <w:rsid w:val="00775FC9"/>
    <w:rsid w:val="00780108"/>
    <w:rsid w:val="00780266"/>
    <w:rsid w:val="00785B74"/>
    <w:rsid w:val="00785E08"/>
    <w:rsid w:val="00790788"/>
    <w:rsid w:val="007A3FA1"/>
    <w:rsid w:val="007A7B94"/>
    <w:rsid w:val="007B0A64"/>
    <w:rsid w:val="007B0F1D"/>
    <w:rsid w:val="007B1EB5"/>
    <w:rsid w:val="007B2D16"/>
    <w:rsid w:val="007B3EFB"/>
    <w:rsid w:val="007B3FC5"/>
    <w:rsid w:val="007B4AE9"/>
    <w:rsid w:val="007C3FEF"/>
    <w:rsid w:val="007C4FC7"/>
    <w:rsid w:val="007C686A"/>
    <w:rsid w:val="007C6E2A"/>
    <w:rsid w:val="007C7BA0"/>
    <w:rsid w:val="007D172A"/>
    <w:rsid w:val="007D39CD"/>
    <w:rsid w:val="007D6C7D"/>
    <w:rsid w:val="007D7294"/>
    <w:rsid w:val="007D7596"/>
    <w:rsid w:val="007E09AB"/>
    <w:rsid w:val="007E251B"/>
    <w:rsid w:val="007E5C64"/>
    <w:rsid w:val="007E6D6C"/>
    <w:rsid w:val="007F3288"/>
    <w:rsid w:val="007F486F"/>
    <w:rsid w:val="007F57E0"/>
    <w:rsid w:val="00804CB6"/>
    <w:rsid w:val="00817051"/>
    <w:rsid w:val="00817728"/>
    <w:rsid w:val="0081793B"/>
    <w:rsid w:val="00825304"/>
    <w:rsid w:val="00831CB5"/>
    <w:rsid w:val="008320D7"/>
    <w:rsid w:val="00832451"/>
    <w:rsid w:val="00841E1D"/>
    <w:rsid w:val="00844AEF"/>
    <w:rsid w:val="00845BB1"/>
    <w:rsid w:val="00845BD6"/>
    <w:rsid w:val="00846657"/>
    <w:rsid w:val="00847B2A"/>
    <w:rsid w:val="00850008"/>
    <w:rsid w:val="008538AF"/>
    <w:rsid w:val="00853CEE"/>
    <w:rsid w:val="008556E4"/>
    <w:rsid w:val="00860BBB"/>
    <w:rsid w:val="008616EB"/>
    <w:rsid w:val="0086236C"/>
    <w:rsid w:val="00866FFA"/>
    <w:rsid w:val="00867A7D"/>
    <w:rsid w:val="00871F3A"/>
    <w:rsid w:val="00877CB4"/>
    <w:rsid w:val="00880599"/>
    <w:rsid w:val="008812E1"/>
    <w:rsid w:val="00883AB2"/>
    <w:rsid w:val="0088511E"/>
    <w:rsid w:val="00887836"/>
    <w:rsid w:val="00891125"/>
    <w:rsid w:val="00893255"/>
    <w:rsid w:val="008A7845"/>
    <w:rsid w:val="008A7C8F"/>
    <w:rsid w:val="008B07DE"/>
    <w:rsid w:val="008B238A"/>
    <w:rsid w:val="008B3352"/>
    <w:rsid w:val="008B6AE1"/>
    <w:rsid w:val="008B6C1B"/>
    <w:rsid w:val="008C0107"/>
    <w:rsid w:val="008C0C16"/>
    <w:rsid w:val="008C58C0"/>
    <w:rsid w:val="008D2526"/>
    <w:rsid w:val="008D2A83"/>
    <w:rsid w:val="008E1B78"/>
    <w:rsid w:val="008E1E04"/>
    <w:rsid w:val="008E4976"/>
    <w:rsid w:val="008E5A12"/>
    <w:rsid w:val="008F173A"/>
    <w:rsid w:val="008F1B0B"/>
    <w:rsid w:val="008F2403"/>
    <w:rsid w:val="00900B21"/>
    <w:rsid w:val="009012C7"/>
    <w:rsid w:val="0090659B"/>
    <w:rsid w:val="00910573"/>
    <w:rsid w:val="00910680"/>
    <w:rsid w:val="009107DA"/>
    <w:rsid w:val="00911E7E"/>
    <w:rsid w:val="00913516"/>
    <w:rsid w:val="00915CD1"/>
    <w:rsid w:val="00920134"/>
    <w:rsid w:val="00924760"/>
    <w:rsid w:val="00924F4A"/>
    <w:rsid w:val="00925763"/>
    <w:rsid w:val="00925836"/>
    <w:rsid w:val="00926960"/>
    <w:rsid w:val="009302D6"/>
    <w:rsid w:val="0093490B"/>
    <w:rsid w:val="00937260"/>
    <w:rsid w:val="009377C1"/>
    <w:rsid w:val="009401AE"/>
    <w:rsid w:val="00941981"/>
    <w:rsid w:val="00942EFA"/>
    <w:rsid w:val="00953B81"/>
    <w:rsid w:val="00956801"/>
    <w:rsid w:val="0095716D"/>
    <w:rsid w:val="00957D15"/>
    <w:rsid w:val="0096069E"/>
    <w:rsid w:val="00960823"/>
    <w:rsid w:val="009650BE"/>
    <w:rsid w:val="00967128"/>
    <w:rsid w:val="0096749E"/>
    <w:rsid w:val="00973085"/>
    <w:rsid w:val="00973EF9"/>
    <w:rsid w:val="009742E3"/>
    <w:rsid w:val="009759D7"/>
    <w:rsid w:val="00975FC1"/>
    <w:rsid w:val="00976131"/>
    <w:rsid w:val="00980AAF"/>
    <w:rsid w:val="00982A4D"/>
    <w:rsid w:val="00984F4B"/>
    <w:rsid w:val="00985C03"/>
    <w:rsid w:val="00987985"/>
    <w:rsid w:val="00987EF5"/>
    <w:rsid w:val="00991B56"/>
    <w:rsid w:val="00993760"/>
    <w:rsid w:val="00996866"/>
    <w:rsid w:val="009A0CBE"/>
    <w:rsid w:val="009A64B7"/>
    <w:rsid w:val="009A7E59"/>
    <w:rsid w:val="009B28FA"/>
    <w:rsid w:val="009B60C1"/>
    <w:rsid w:val="009B6961"/>
    <w:rsid w:val="009C4E10"/>
    <w:rsid w:val="009D0CEF"/>
    <w:rsid w:val="009D0F57"/>
    <w:rsid w:val="009D1CA2"/>
    <w:rsid w:val="009D3B4B"/>
    <w:rsid w:val="009D6C3A"/>
    <w:rsid w:val="009D6D64"/>
    <w:rsid w:val="009E2121"/>
    <w:rsid w:val="009E4BF8"/>
    <w:rsid w:val="009F3F30"/>
    <w:rsid w:val="009F404B"/>
    <w:rsid w:val="009F7B53"/>
    <w:rsid w:val="00A018C2"/>
    <w:rsid w:val="00A02E3A"/>
    <w:rsid w:val="00A03658"/>
    <w:rsid w:val="00A12E0E"/>
    <w:rsid w:val="00A155DC"/>
    <w:rsid w:val="00A16773"/>
    <w:rsid w:val="00A2308C"/>
    <w:rsid w:val="00A2328F"/>
    <w:rsid w:val="00A23AA8"/>
    <w:rsid w:val="00A23EC1"/>
    <w:rsid w:val="00A24499"/>
    <w:rsid w:val="00A24AEA"/>
    <w:rsid w:val="00A24B32"/>
    <w:rsid w:val="00A27A5E"/>
    <w:rsid w:val="00A27AC1"/>
    <w:rsid w:val="00A31D67"/>
    <w:rsid w:val="00A33A92"/>
    <w:rsid w:val="00A347BA"/>
    <w:rsid w:val="00A37EE1"/>
    <w:rsid w:val="00A532E1"/>
    <w:rsid w:val="00A533CE"/>
    <w:rsid w:val="00A54DAF"/>
    <w:rsid w:val="00A611AE"/>
    <w:rsid w:val="00A62E7A"/>
    <w:rsid w:val="00A71BE4"/>
    <w:rsid w:val="00A74EE8"/>
    <w:rsid w:val="00A83661"/>
    <w:rsid w:val="00A84193"/>
    <w:rsid w:val="00AA046A"/>
    <w:rsid w:val="00AA14FC"/>
    <w:rsid w:val="00AA1594"/>
    <w:rsid w:val="00AA1CC3"/>
    <w:rsid w:val="00AA1D5B"/>
    <w:rsid w:val="00AA2879"/>
    <w:rsid w:val="00AA2D1C"/>
    <w:rsid w:val="00AA32D3"/>
    <w:rsid w:val="00AA35D8"/>
    <w:rsid w:val="00AB02F6"/>
    <w:rsid w:val="00AB2A01"/>
    <w:rsid w:val="00AB4B80"/>
    <w:rsid w:val="00AB76A8"/>
    <w:rsid w:val="00AC117B"/>
    <w:rsid w:val="00AC40B6"/>
    <w:rsid w:val="00AC4C6C"/>
    <w:rsid w:val="00AC5FF0"/>
    <w:rsid w:val="00AD28D4"/>
    <w:rsid w:val="00AD2942"/>
    <w:rsid w:val="00AD373D"/>
    <w:rsid w:val="00AD445C"/>
    <w:rsid w:val="00AD5276"/>
    <w:rsid w:val="00AD6807"/>
    <w:rsid w:val="00AE709C"/>
    <w:rsid w:val="00AE75D0"/>
    <w:rsid w:val="00AF2732"/>
    <w:rsid w:val="00AF3783"/>
    <w:rsid w:val="00AF3AD6"/>
    <w:rsid w:val="00AF474F"/>
    <w:rsid w:val="00B00A73"/>
    <w:rsid w:val="00B00BE6"/>
    <w:rsid w:val="00B00E00"/>
    <w:rsid w:val="00B06067"/>
    <w:rsid w:val="00B15F1E"/>
    <w:rsid w:val="00B21763"/>
    <w:rsid w:val="00B24B3B"/>
    <w:rsid w:val="00B24BAA"/>
    <w:rsid w:val="00B25897"/>
    <w:rsid w:val="00B34FD7"/>
    <w:rsid w:val="00B36112"/>
    <w:rsid w:val="00B36B58"/>
    <w:rsid w:val="00B424C6"/>
    <w:rsid w:val="00B447BF"/>
    <w:rsid w:val="00B4632A"/>
    <w:rsid w:val="00B47172"/>
    <w:rsid w:val="00B51CD3"/>
    <w:rsid w:val="00B54DFF"/>
    <w:rsid w:val="00B615FB"/>
    <w:rsid w:val="00B62ABA"/>
    <w:rsid w:val="00B65426"/>
    <w:rsid w:val="00B655CC"/>
    <w:rsid w:val="00B6668F"/>
    <w:rsid w:val="00B66BAF"/>
    <w:rsid w:val="00B679D8"/>
    <w:rsid w:val="00B67EF2"/>
    <w:rsid w:val="00B70237"/>
    <w:rsid w:val="00B70A66"/>
    <w:rsid w:val="00B70E3E"/>
    <w:rsid w:val="00B728C4"/>
    <w:rsid w:val="00B763DD"/>
    <w:rsid w:val="00B812C6"/>
    <w:rsid w:val="00B81A24"/>
    <w:rsid w:val="00B8421D"/>
    <w:rsid w:val="00B865E3"/>
    <w:rsid w:val="00B9067A"/>
    <w:rsid w:val="00B92925"/>
    <w:rsid w:val="00B96ECA"/>
    <w:rsid w:val="00BA13D8"/>
    <w:rsid w:val="00BA7A4D"/>
    <w:rsid w:val="00BB1DAD"/>
    <w:rsid w:val="00BC0B22"/>
    <w:rsid w:val="00BC2A45"/>
    <w:rsid w:val="00BC2EF0"/>
    <w:rsid w:val="00BC371C"/>
    <w:rsid w:val="00BC3B1D"/>
    <w:rsid w:val="00BC3B69"/>
    <w:rsid w:val="00BC5A0B"/>
    <w:rsid w:val="00BD71AA"/>
    <w:rsid w:val="00BE3635"/>
    <w:rsid w:val="00BE6708"/>
    <w:rsid w:val="00BF0E5B"/>
    <w:rsid w:val="00BF1373"/>
    <w:rsid w:val="00BF138A"/>
    <w:rsid w:val="00BF1DE4"/>
    <w:rsid w:val="00BF5566"/>
    <w:rsid w:val="00BF6573"/>
    <w:rsid w:val="00BF751D"/>
    <w:rsid w:val="00C02C75"/>
    <w:rsid w:val="00C03AD8"/>
    <w:rsid w:val="00C0646F"/>
    <w:rsid w:val="00C078F5"/>
    <w:rsid w:val="00C112C9"/>
    <w:rsid w:val="00C11B92"/>
    <w:rsid w:val="00C123AF"/>
    <w:rsid w:val="00C15C05"/>
    <w:rsid w:val="00C161E6"/>
    <w:rsid w:val="00C21149"/>
    <w:rsid w:val="00C22561"/>
    <w:rsid w:val="00C22E2F"/>
    <w:rsid w:val="00C25329"/>
    <w:rsid w:val="00C27320"/>
    <w:rsid w:val="00C27BA1"/>
    <w:rsid w:val="00C32D1D"/>
    <w:rsid w:val="00C37217"/>
    <w:rsid w:val="00C421A9"/>
    <w:rsid w:val="00C42798"/>
    <w:rsid w:val="00C46403"/>
    <w:rsid w:val="00C471C6"/>
    <w:rsid w:val="00C50EDE"/>
    <w:rsid w:val="00C51410"/>
    <w:rsid w:val="00C517FE"/>
    <w:rsid w:val="00C56800"/>
    <w:rsid w:val="00C57F0F"/>
    <w:rsid w:val="00C61745"/>
    <w:rsid w:val="00C6222B"/>
    <w:rsid w:val="00C66760"/>
    <w:rsid w:val="00C66813"/>
    <w:rsid w:val="00C668C5"/>
    <w:rsid w:val="00C679FF"/>
    <w:rsid w:val="00C713AD"/>
    <w:rsid w:val="00C723A3"/>
    <w:rsid w:val="00C72C70"/>
    <w:rsid w:val="00C74C91"/>
    <w:rsid w:val="00C75065"/>
    <w:rsid w:val="00C829EE"/>
    <w:rsid w:val="00C859C8"/>
    <w:rsid w:val="00C904ED"/>
    <w:rsid w:val="00C909E5"/>
    <w:rsid w:val="00C911C1"/>
    <w:rsid w:val="00C97998"/>
    <w:rsid w:val="00CA3E46"/>
    <w:rsid w:val="00CA5C1F"/>
    <w:rsid w:val="00CB5562"/>
    <w:rsid w:val="00CB70D2"/>
    <w:rsid w:val="00CC1E28"/>
    <w:rsid w:val="00CC269E"/>
    <w:rsid w:val="00CC5FB1"/>
    <w:rsid w:val="00CD2E00"/>
    <w:rsid w:val="00CD3E4C"/>
    <w:rsid w:val="00CD40A4"/>
    <w:rsid w:val="00CE0529"/>
    <w:rsid w:val="00CE0702"/>
    <w:rsid w:val="00CE157B"/>
    <w:rsid w:val="00CE2CDC"/>
    <w:rsid w:val="00CE31B7"/>
    <w:rsid w:val="00CE6299"/>
    <w:rsid w:val="00CF4135"/>
    <w:rsid w:val="00CF4179"/>
    <w:rsid w:val="00D0279D"/>
    <w:rsid w:val="00D0509D"/>
    <w:rsid w:val="00D07CFE"/>
    <w:rsid w:val="00D22B6A"/>
    <w:rsid w:val="00D2395A"/>
    <w:rsid w:val="00D24581"/>
    <w:rsid w:val="00D27D1A"/>
    <w:rsid w:val="00D304EB"/>
    <w:rsid w:val="00D31E98"/>
    <w:rsid w:val="00D32283"/>
    <w:rsid w:val="00D33CF9"/>
    <w:rsid w:val="00D34309"/>
    <w:rsid w:val="00D35385"/>
    <w:rsid w:val="00D3559E"/>
    <w:rsid w:val="00D35F60"/>
    <w:rsid w:val="00D37129"/>
    <w:rsid w:val="00D47C97"/>
    <w:rsid w:val="00D514D1"/>
    <w:rsid w:val="00D5339C"/>
    <w:rsid w:val="00D53D17"/>
    <w:rsid w:val="00D53FAB"/>
    <w:rsid w:val="00D601F5"/>
    <w:rsid w:val="00D6671B"/>
    <w:rsid w:val="00D726BC"/>
    <w:rsid w:val="00D73844"/>
    <w:rsid w:val="00D73D5E"/>
    <w:rsid w:val="00D74FA0"/>
    <w:rsid w:val="00D75ED6"/>
    <w:rsid w:val="00D767ED"/>
    <w:rsid w:val="00D82E02"/>
    <w:rsid w:val="00D84F41"/>
    <w:rsid w:val="00D87718"/>
    <w:rsid w:val="00D87D53"/>
    <w:rsid w:val="00D9045E"/>
    <w:rsid w:val="00D94653"/>
    <w:rsid w:val="00D95CEF"/>
    <w:rsid w:val="00D96687"/>
    <w:rsid w:val="00DA04CC"/>
    <w:rsid w:val="00DA304C"/>
    <w:rsid w:val="00DA305F"/>
    <w:rsid w:val="00DA3473"/>
    <w:rsid w:val="00DA3C95"/>
    <w:rsid w:val="00DA3EE8"/>
    <w:rsid w:val="00DA3FCB"/>
    <w:rsid w:val="00DA4148"/>
    <w:rsid w:val="00DA4CB1"/>
    <w:rsid w:val="00DB2523"/>
    <w:rsid w:val="00DB51E4"/>
    <w:rsid w:val="00DC02F8"/>
    <w:rsid w:val="00DC534A"/>
    <w:rsid w:val="00DC5D4A"/>
    <w:rsid w:val="00DD3A3B"/>
    <w:rsid w:val="00DD71FF"/>
    <w:rsid w:val="00DD7514"/>
    <w:rsid w:val="00DE327D"/>
    <w:rsid w:val="00DF01D9"/>
    <w:rsid w:val="00DF0956"/>
    <w:rsid w:val="00DF3C48"/>
    <w:rsid w:val="00DF609E"/>
    <w:rsid w:val="00DF7704"/>
    <w:rsid w:val="00E02840"/>
    <w:rsid w:val="00E03555"/>
    <w:rsid w:val="00E076CE"/>
    <w:rsid w:val="00E12FE9"/>
    <w:rsid w:val="00E16409"/>
    <w:rsid w:val="00E16BCF"/>
    <w:rsid w:val="00E20019"/>
    <w:rsid w:val="00E20F87"/>
    <w:rsid w:val="00E2394F"/>
    <w:rsid w:val="00E24646"/>
    <w:rsid w:val="00E251D2"/>
    <w:rsid w:val="00E30B45"/>
    <w:rsid w:val="00E32A77"/>
    <w:rsid w:val="00E32C6C"/>
    <w:rsid w:val="00E347B5"/>
    <w:rsid w:val="00E41360"/>
    <w:rsid w:val="00E41594"/>
    <w:rsid w:val="00E42B86"/>
    <w:rsid w:val="00E45F31"/>
    <w:rsid w:val="00E47432"/>
    <w:rsid w:val="00E47F4C"/>
    <w:rsid w:val="00E47F54"/>
    <w:rsid w:val="00E619CB"/>
    <w:rsid w:val="00E63801"/>
    <w:rsid w:val="00E6540C"/>
    <w:rsid w:val="00E6744B"/>
    <w:rsid w:val="00E72024"/>
    <w:rsid w:val="00E735E9"/>
    <w:rsid w:val="00E7421D"/>
    <w:rsid w:val="00E80C70"/>
    <w:rsid w:val="00E819B9"/>
    <w:rsid w:val="00E82ED4"/>
    <w:rsid w:val="00E83A3B"/>
    <w:rsid w:val="00E850E5"/>
    <w:rsid w:val="00E85DF5"/>
    <w:rsid w:val="00E872DE"/>
    <w:rsid w:val="00E9052D"/>
    <w:rsid w:val="00E95601"/>
    <w:rsid w:val="00E96876"/>
    <w:rsid w:val="00EA06DB"/>
    <w:rsid w:val="00EA0DBB"/>
    <w:rsid w:val="00EA0EC8"/>
    <w:rsid w:val="00EA379D"/>
    <w:rsid w:val="00EA56B8"/>
    <w:rsid w:val="00EB0FAC"/>
    <w:rsid w:val="00EB112E"/>
    <w:rsid w:val="00EB11CA"/>
    <w:rsid w:val="00EB3F2E"/>
    <w:rsid w:val="00EB7A87"/>
    <w:rsid w:val="00EC00B8"/>
    <w:rsid w:val="00EC2CDA"/>
    <w:rsid w:val="00EC34FF"/>
    <w:rsid w:val="00EC6C6F"/>
    <w:rsid w:val="00EC6DF2"/>
    <w:rsid w:val="00ED0C1B"/>
    <w:rsid w:val="00ED33FF"/>
    <w:rsid w:val="00ED34BE"/>
    <w:rsid w:val="00ED5D9C"/>
    <w:rsid w:val="00ED5D9D"/>
    <w:rsid w:val="00ED715A"/>
    <w:rsid w:val="00ED7782"/>
    <w:rsid w:val="00ED7EE5"/>
    <w:rsid w:val="00EE0405"/>
    <w:rsid w:val="00EE295C"/>
    <w:rsid w:val="00EE47BE"/>
    <w:rsid w:val="00EE49EA"/>
    <w:rsid w:val="00EE7078"/>
    <w:rsid w:val="00EF54BA"/>
    <w:rsid w:val="00EF5DEF"/>
    <w:rsid w:val="00F0010F"/>
    <w:rsid w:val="00F009D4"/>
    <w:rsid w:val="00F00F6D"/>
    <w:rsid w:val="00F025A3"/>
    <w:rsid w:val="00F0344D"/>
    <w:rsid w:val="00F047C4"/>
    <w:rsid w:val="00F04D30"/>
    <w:rsid w:val="00F04F81"/>
    <w:rsid w:val="00F06172"/>
    <w:rsid w:val="00F10226"/>
    <w:rsid w:val="00F10B9B"/>
    <w:rsid w:val="00F14915"/>
    <w:rsid w:val="00F1573D"/>
    <w:rsid w:val="00F1596A"/>
    <w:rsid w:val="00F236F6"/>
    <w:rsid w:val="00F23E5E"/>
    <w:rsid w:val="00F26775"/>
    <w:rsid w:val="00F44AA3"/>
    <w:rsid w:val="00F47023"/>
    <w:rsid w:val="00F507F9"/>
    <w:rsid w:val="00F5326F"/>
    <w:rsid w:val="00F53947"/>
    <w:rsid w:val="00F576AF"/>
    <w:rsid w:val="00F670D1"/>
    <w:rsid w:val="00F67D2C"/>
    <w:rsid w:val="00F70E53"/>
    <w:rsid w:val="00F72764"/>
    <w:rsid w:val="00F72C76"/>
    <w:rsid w:val="00F72CB9"/>
    <w:rsid w:val="00F743CB"/>
    <w:rsid w:val="00F82B4C"/>
    <w:rsid w:val="00F8381B"/>
    <w:rsid w:val="00F83826"/>
    <w:rsid w:val="00F863B4"/>
    <w:rsid w:val="00F8651E"/>
    <w:rsid w:val="00F97505"/>
    <w:rsid w:val="00FA24E5"/>
    <w:rsid w:val="00FA38E3"/>
    <w:rsid w:val="00FA3D27"/>
    <w:rsid w:val="00FA5775"/>
    <w:rsid w:val="00FB1F40"/>
    <w:rsid w:val="00FB3238"/>
    <w:rsid w:val="00FB355F"/>
    <w:rsid w:val="00FB4093"/>
    <w:rsid w:val="00FB481B"/>
    <w:rsid w:val="00FB4D83"/>
    <w:rsid w:val="00FB7E33"/>
    <w:rsid w:val="00FC0840"/>
    <w:rsid w:val="00FC2CE2"/>
    <w:rsid w:val="00FC4BC1"/>
    <w:rsid w:val="00FC5BC6"/>
    <w:rsid w:val="00FD2709"/>
    <w:rsid w:val="00FD2E70"/>
    <w:rsid w:val="00FD4D21"/>
    <w:rsid w:val="00FD7136"/>
    <w:rsid w:val="00FD7E4B"/>
    <w:rsid w:val="00FE0405"/>
    <w:rsid w:val="00FE06D7"/>
    <w:rsid w:val="00FE5B7E"/>
    <w:rsid w:val="00FE75E6"/>
    <w:rsid w:val="00FF3548"/>
    <w:rsid w:val="00FF39B7"/>
    <w:rsid w:val="00FF3BA7"/>
    <w:rsid w:val="00FF3C9E"/>
    <w:rsid w:val="00FF40E0"/>
    <w:rsid w:val="00FF46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01542"/>
  <w15:docId w15:val="{B46F3568-66E1-45E8-95B5-05159720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paragraph" w:styleId="Revision">
    <w:name w:val="Revision"/>
    <w:hidden/>
    <w:uiPriority w:val="99"/>
    <w:semiHidden/>
    <w:rsid w:val="006D2233"/>
    <w:rPr>
      <w:rFonts w:ascii="Times New Roman" w:eastAsia="Times New Roman" w:hAnsi="Times New Roman" w:cs="Times New Roman"/>
      <w:sz w:val="24"/>
      <w:szCs w:val="24"/>
      <w:lang w:val="en-US" w:eastAsia="en-US"/>
    </w:rPr>
  </w:style>
  <w:style w:type="character" w:customStyle="1" w:styleId="UnresolvedMention3">
    <w:name w:val="Unresolved Mention3"/>
    <w:basedOn w:val="DefaultParagraphFont"/>
    <w:uiPriority w:val="99"/>
    <w:semiHidden/>
    <w:unhideWhenUsed/>
    <w:rsid w:val="00926960"/>
    <w:rPr>
      <w:color w:val="605E5C"/>
      <w:shd w:val="clear" w:color="auto" w:fill="E1DFDD"/>
    </w:rPr>
  </w:style>
  <w:style w:type="paragraph" w:styleId="NormalWeb">
    <w:name w:val="Normal (Web)"/>
    <w:basedOn w:val="Normal"/>
    <w:uiPriority w:val="99"/>
    <w:unhideWhenUsed/>
    <w:rsid w:val="00C568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260798960">
      <w:bodyDiv w:val="1"/>
      <w:marLeft w:val="0"/>
      <w:marRight w:val="0"/>
      <w:marTop w:val="0"/>
      <w:marBottom w:val="0"/>
      <w:divBdr>
        <w:top w:val="none" w:sz="0" w:space="0" w:color="auto"/>
        <w:left w:val="none" w:sz="0" w:space="0" w:color="auto"/>
        <w:bottom w:val="none" w:sz="0" w:space="0" w:color="auto"/>
        <w:right w:val="none" w:sz="0" w:space="0" w:color="auto"/>
      </w:divBdr>
    </w:div>
    <w:div w:id="419956886">
      <w:bodyDiv w:val="1"/>
      <w:marLeft w:val="0"/>
      <w:marRight w:val="0"/>
      <w:marTop w:val="0"/>
      <w:marBottom w:val="0"/>
      <w:divBdr>
        <w:top w:val="none" w:sz="0" w:space="0" w:color="auto"/>
        <w:left w:val="none" w:sz="0" w:space="0" w:color="auto"/>
        <w:bottom w:val="none" w:sz="0" w:space="0" w:color="auto"/>
        <w:right w:val="none" w:sz="0" w:space="0" w:color="auto"/>
      </w:divBdr>
    </w:div>
    <w:div w:id="543713359">
      <w:bodyDiv w:val="1"/>
      <w:marLeft w:val="0"/>
      <w:marRight w:val="0"/>
      <w:marTop w:val="0"/>
      <w:marBottom w:val="0"/>
      <w:divBdr>
        <w:top w:val="none" w:sz="0" w:space="0" w:color="auto"/>
        <w:left w:val="none" w:sz="0" w:space="0" w:color="auto"/>
        <w:bottom w:val="none" w:sz="0" w:space="0" w:color="auto"/>
        <w:right w:val="none" w:sz="0" w:space="0" w:color="auto"/>
      </w:divBdr>
    </w:div>
    <w:div w:id="710346391">
      <w:bodyDiv w:val="1"/>
      <w:marLeft w:val="0"/>
      <w:marRight w:val="0"/>
      <w:marTop w:val="0"/>
      <w:marBottom w:val="0"/>
      <w:divBdr>
        <w:top w:val="none" w:sz="0" w:space="0" w:color="auto"/>
        <w:left w:val="none" w:sz="0" w:space="0" w:color="auto"/>
        <w:bottom w:val="none" w:sz="0" w:space="0" w:color="auto"/>
        <w:right w:val="none" w:sz="0" w:space="0" w:color="auto"/>
      </w:divBdr>
    </w:div>
    <w:div w:id="880821147">
      <w:bodyDiv w:val="1"/>
      <w:marLeft w:val="0"/>
      <w:marRight w:val="0"/>
      <w:marTop w:val="0"/>
      <w:marBottom w:val="0"/>
      <w:divBdr>
        <w:top w:val="none" w:sz="0" w:space="0" w:color="auto"/>
        <w:left w:val="none" w:sz="0" w:space="0" w:color="auto"/>
        <w:bottom w:val="none" w:sz="0" w:space="0" w:color="auto"/>
        <w:right w:val="none" w:sz="0" w:space="0" w:color="auto"/>
      </w:divBdr>
    </w:div>
    <w:div w:id="1001852121">
      <w:bodyDiv w:val="1"/>
      <w:marLeft w:val="0"/>
      <w:marRight w:val="0"/>
      <w:marTop w:val="0"/>
      <w:marBottom w:val="0"/>
      <w:divBdr>
        <w:top w:val="none" w:sz="0" w:space="0" w:color="auto"/>
        <w:left w:val="none" w:sz="0" w:space="0" w:color="auto"/>
        <w:bottom w:val="none" w:sz="0" w:space="0" w:color="auto"/>
        <w:right w:val="none" w:sz="0" w:space="0" w:color="auto"/>
      </w:divBdr>
    </w:div>
    <w:div w:id="1053236265">
      <w:bodyDiv w:val="1"/>
      <w:marLeft w:val="0"/>
      <w:marRight w:val="0"/>
      <w:marTop w:val="0"/>
      <w:marBottom w:val="0"/>
      <w:divBdr>
        <w:top w:val="none" w:sz="0" w:space="0" w:color="auto"/>
        <w:left w:val="none" w:sz="0" w:space="0" w:color="auto"/>
        <w:bottom w:val="none" w:sz="0" w:space="0" w:color="auto"/>
        <w:right w:val="none" w:sz="0" w:space="0" w:color="auto"/>
      </w:divBdr>
    </w:div>
    <w:div w:id="1089892747">
      <w:bodyDiv w:val="1"/>
      <w:marLeft w:val="0"/>
      <w:marRight w:val="0"/>
      <w:marTop w:val="0"/>
      <w:marBottom w:val="0"/>
      <w:divBdr>
        <w:top w:val="none" w:sz="0" w:space="0" w:color="auto"/>
        <w:left w:val="none" w:sz="0" w:space="0" w:color="auto"/>
        <w:bottom w:val="none" w:sz="0" w:space="0" w:color="auto"/>
        <w:right w:val="none" w:sz="0" w:space="0" w:color="auto"/>
      </w:divBdr>
    </w:div>
    <w:div w:id="1135610022">
      <w:bodyDiv w:val="1"/>
      <w:marLeft w:val="0"/>
      <w:marRight w:val="0"/>
      <w:marTop w:val="0"/>
      <w:marBottom w:val="0"/>
      <w:divBdr>
        <w:top w:val="none" w:sz="0" w:space="0" w:color="auto"/>
        <w:left w:val="none" w:sz="0" w:space="0" w:color="auto"/>
        <w:bottom w:val="none" w:sz="0" w:space="0" w:color="auto"/>
        <w:right w:val="none" w:sz="0" w:space="0" w:color="auto"/>
      </w:divBdr>
    </w:div>
    <w:div w:id="131618468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20101784">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476676214">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655067461">
      <w:bodyDiv w:val="1"/>
      <w:marLeft w:val="0"/>
      <w:marRight w:val="0"/>
      <w:marTop w:val="0"/>
      <w:marBottom w:val="0"/>
      <w:divBdr>
        <w:top w:val="none" w:sz="0" w:space="0" w:color="auto"/>
        <w:left w:val="none" w:sz="0" w:space="0" w:color="auto"/>
        <w:bottom w:val="none" w:sz="0" w:space="0" w:color="auto"/>
        <w:right w:val="none" w:sz="0" w:space="0" w:color="auto"/>
      </w:divBdr>
    </w:div>
    <w:div w:id="1714621166">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inance.gkp.pk/attachments/032b21c0a37611eca4e0b55aac984a07/download" TargetMode="External"/><Relationship Id="rId18"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ppra.gov.pk" TargetMode="External"/><Relationship Id="rId17" Type="http://schemas.openxmlformats.org/officeDocument/2006/relationships/hyperlink" Target="https://www.finance.gkp.pk/attachments/032b21c0a37611eca4e0b55aac984a07/download" TargetMode="External"/><Relationship Id="rId2" Type="http://schemas.openxmlformats.org/officeDocument/2006/relationships/numbering" Target="numbering.xml"/><Relationship Id="rId16" Type="http://schemas.openxmlformats.org/officeDocument/2006/relationships/hyperlink" Target="http://www.irrigation.gkp.pk/tenders.php" TargetMode="External"/><Relationship Id="rId20"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hyperlink" Target="http://www.irrigation.gkp.pk" TargetMode="External"/><Relationship Id="rId10" Type="http://schemas.openxmlformats.org/officeDocument/2006/relationships/image" Target="media/image3.jpeg"/><Relationship Id="rId19" Type="http://schemas.openxmlformats.org/officeDocument/2006/relationships/hyperlink" Target="https://www.finance.gkp.pk/attachments/032b21c0a37611eca4e0b55aac984a07/downl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inance.gkp.pk/attachments/032b21c0a37611eca4e0b55aac984a07/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A08A-F433-461A-B546-E3301D3D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65</Pages>
  <Words>13268</Words>
  <Characters>75630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88721</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35</cp:revision>
  <cp:lastPrinted>2025-05-21T13:02:00Z</cp:lastPrinted>
  <dcterms:created xsi:type="dcterms:W3CDTF">2025-05-20T12:01:00Z</dcterms:created>
  <dcterms:modified xsi:type="dcterms:W3CDTF">2025-07-10T12:51:00Z</dcterms:modified>
</cp:coreProperties>
</file>